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10531" w:rsidR="00110531" w:rsidP="00110531" w:rsidRDefault="00110531" w14:paraId="66F99CAC" w14:textId="77777777">
      <w:pPr>
        <w:rPr>
          <w:b/>
          <w:bCs/>
        </w:rPr>
      </w:pPr>
      <w:proofErr w:type="spellStart"/>
      <w:r w:rsidRPr="00110531">
        <w:rPr>
          <w:b/>
          <w:bCs/>
        </w:rPr>
        <w:t>DiVe</w:t>
      </w:r>
      <w:proofErr w:type="spellEnd"/>
      <w:r w:rsidRPr="00110531">
        <w:rPr>
          <w:b/>
          <w:bCs/>
        </w:rPr>
        <w:t xml:space="preserve">: Digitalisert vedlikeholdssystem for kraftkabler i et fremtidig pålitelig distribusjonsnett </w:t>
      </w:r>
    </w:p>
    <w:p w:rsidR="00AE5CB7" w:rsidP="00AE5CB7" w:rsidRDefault="00AE5CB7" w14:paraId="498556A0" w14:textId="77777777">
      <w:pPr>
        <w:spacing w:after="0"/>
        <w:rPr>
          <w:b/>
          <w:bCs/>
        </w:rPr>
      </w:pPr>
    </w:p>
    <w:p w:rsidR="004F143A" w:rsidP="00AE5CB7" w:rsidRDefault="004F143A" w14:paraId="2D82E15B" w14:textId="1DA47766">
      <w:pPr>
        <w:spacing w:after="0"/>
      </w:pPr>
      <w:r>
        <w:rPr>
          <w:b/>
          <w:bCs/>
        </w:rPr>
        <w:t xml:space="preserve">Forskningspartnere: </w:t>
      </w:r>
      <w:r>
        <w:t>SINTEF Energi AS, NTNU Digital og NTNU Institutt for Elkraftteknikk</w:t>
      </w:r>
    </w:p>
    <w:p w:rsidR="004F143A" w:rsidP="00AE5CB7" w:rsidRDefault="004F143A" w14:paraId="110C1F27" w14:textId="6322CF5F">
      <w:pPr>
        <w:spacing w:after="0"/>
      </w:pPr>
      <w:r w:rsidRPr="403D76B5" w:rsidR="004F143A">
        <w:rPr>
          <w:b w:val="1"/>
          <w:bCs w:val="1"/>
        </w:rPr>
        <w:t>Prosjekt</w:t>
      </w:r>
      <w:r w:rsidRPr="403D76B5" w:rsidR="004F143A">
        <w:rPr>
          <w:b w:val="1"/>
          <w:bCs w:val="1"/>
        </w:rPr>
        <w:t>e</w:t>
      </w:r>
      <w:r w:rsidRPr="403D76B5" w:rsidR="32BEB8A8">
        <w:rPr>
          <w:b w:val="1"/>
          <w:bCs w:val="1"/>
        </w:rPr>
        <w:t>ier</w:t>
      </w:r>
      <w:r w:rsidRPr="403D76B5" w:rsidR="32BEB8A8">
        <w:rPr>
          <w:b w:val="1"/>
          <w:bCs w:val="1"/>
        </w:rPr>
        <w:t>: Sintef Energi</w:t>
      </w:r>
      <w:r w:rsidR="00AE5CB7">
        <w:rPr/>
        <w:t xml:space="preserve"> </w:t>
      </w:r>
    </w:p>
    <w:p w:rsidRPr="004F143A" w:rsidR="004F143A" w:rsidP="00AE5CB7" w:rsidRDefault="004F143A" w14:paraId="1913CC66" w14:textId="2EAC2154">
      <w:pPr>
        <w:spacing w:after="0"/>
        <w:rPr>
          <w:b/>
          <w:bCs/>
        </w:rPr>
      </w:pPr>
      <w:r w:rsidRPr="004F143A">
        <w:rPr>
          <w:b/>
          <w:bCs/>
        </w:rPr>
        <w:t xml:space="preserve">Prosjektperiode: </w:t>
      </w:r>
      <w:r w:rsidRPr="00AE5CB7" w:rsidR="00AE5CB7">
        <w:t>4 år</w:t>
      </w:r>
    </w:p>
    <w:p w:rsidR="004F143A" w:rsidP="00AE5CB7" w:rsidRDefault="004F143A" w14:paraId="2795257F" w14:textId="56A61ED7">
      <w:pPr>
        <w:spacing w:after="0"/>
        <w:rPr>
          <w:b/>
          <w:bCs/>
        </w:rPr>
      </w:pPr>
      <w:r w:rsidRPr="004F143A">
        <w:rPr>
          <w:b/>
          <w:bCs/>
        </w:rPr>
        <w:t>Budsjett:</w:t>
      </w:r>
      <w:r w:rsidR="00AE5CB7">
        <w:rPr>
          <w:b/>
          <w:bCs/>
        </w:rPr>
        <w:t xml:space="preserve"> </w:t>
      </w:r>
      <w:r w:rsidRPr="00AE5CB7" w:rsidR="00AE5CB7">
        <w:t xml:space="preserve">18 </w:t>
      </w:r>
      <w:proofErr w:type="spellStart"/>
      <w:r w:rsidRPr="00AE5CB7" w:rsidR="00AE5CB7">
        <w:t>mill</w:t>
      </w:r>
      <w:proofErr w:type="spellEnd"/>
    </w:p>
    <w:p w:rsidR="00AE5CB7" w:rsidP="00AE5CB7" w:rsidRDefault="00AE5CB7" w14:paraId="3DF9F5FF" w14:textId="052C21B8">
      <w:pPr>
        <w:spacing w:after="0"/>
        <w:rPr>
          <w:b w:val="1"/>
          <w:bCs w:val="1"/>
        </w:rPr>
      </w:pPr>
      <w:r w:rsidRPr="403D76B5" w:rsidR="00AE5CB7">
        <w:rPr>
          <w:b w:val="1"/>
          <w:bCs w:val="1"/>
        </w:rPr>
        <w:t xml:space="preserve">Søknad: </w:t>
      </w:r>
      <w:r w:rsidR="00AE5CB7">
        <w:rPr/>
        <w:t>Skisse til</w:t>
      </w:r>
      <w:r w:rsidR="0558EA8C">
        <w:rPr/>
        <w:t xml:space="preserve"> KSP</w:t>
      </w:r>
      <w:r w:rsidR="00AE5CB7">
        <w:rPr/>
        <w:t xml:space="preserve"> søknad forskningsrådet</w:t>
      </w:r>
      <w:r w:rsidRPr="403D76B5" w:rsidR="00AE5CB7">
        <w:rPr>
          <w:b w:val="1"/>
          <w:bCs w:val="1"/>
        </w:rPr>
        <w:t xml:space="preserve"> </w:t>
      </w:r>
    </w:p>
    <w:p w:rsidRPr="004F143A" w:rsidR="00AE5CB7" w:rsidP="00AE5CB7" w:rsidRDefault="00AE5CB7" w14:paraId="14839D51" w14:textId="77777777">
      <w:pPr>
        <w:spacing w:after="0"/>
        <w:rPr>
          <w:b/>
          <w:bCs/>
        </w:rPr>
      </w:pPr>
    </w:p>
    <w:p w:rsidRPr="00110531" w:rsidR="004F143A" w:rsidP="004F143A" w:rsidRDefault="004F143A" w14:paraId="2059E1B9" w14:textId="77777777">
      <w:pPr>
        <w:rPr>
          <w:b/>
          <w:bCs/>
        </w:rPr>
      </w:pPr>
      <w:r w:rsidRPr="00110531">
        <w:rPr>
          <w:b/>
          <w:bCs/>
        </w:rPr>
        <w:t xml:space="preserve">Bakgrunn </w:t>
      </w:r>
    </w:p>
    <w:p w:rsidR="004F143A" w:rsidP="004F143A" w:rsidRDefault="004F143A" w14:paraId="71D5E7CC" w14:textId="77777777">
      <w:pPr>
        <w:pStyle w:val="Listeavsnitt"/>
        <w:numPr>
          <w:ilvl w:val="0"/>
          <w:numId w:val="5"/>
        </w:numPr>
      </w:pPr>
      <w:r w:rsidRPr="004F143A">
        <w:t xml:space="preserve">Kraftkabler i det norske distribusjonsnettet utgjør en svært stor verdi i samfunnet </w:t>
      </w:r>
    </w:p>
    <w:p w:rsidR="004F143A" w:rsidP="004F143A" w:rsidRDefault="004F143A" w14:paraId="6C4D307E" w14:textId="77777777">
      <w:pPr>
        <w:pStyle w:val="Listeavsnitt"/>
        <w:numPr>
          <w:ilvl w:val="0"/>
          <w:numId w:val="5"/>
        </w:numPr>
      </w:pPr>
      <w:r w:rsidRPr="004F143A">
        <w:t xml:space="preserve">Store fremtidige investeringer, &gt; 30.000 MNOK, er nødvendig til nyinstallasjoner samt utskiftninger i kabelparken for å sikre et fremtidig pålitelig og </w:t>
      </w:r>
      <w:proofErr w:type="gramStart"/>
      <w:r w:rsidRPr="004F143A">
        <w:t>robust</w:t>
      </w:r>
      <w:proofErr w:type="gramEnd"/>
      <w:r w:rsidRPr="004F143A">
        <w:t xml:space="preserve"> norsk kabelnett </w:t>
      </w:r>
    </w:p>
    <w:p w:rsidR="004F143A" w:rsidP="004F143A" w:rsidRDefault="004F143A" w14:paraId="19155F2B" w14:textId="77777777">
      <w:pPr>
        <w:pStyle w:val="Listeavsnitt"/>
        <w:numPr>
          <w:ilvl w:val="0"/>
          <w:numId w:val="5"/>
        </w:numPr>
      </w:pPr>
      <w:r w:rsidRPr="004F143A">
        <w:t xml:space="preserve">Et økonomisk bærekraftig utskiftningsprogram krever et sikkert tilstandsestimat </w:t>
      </w:r>
    </w:p>
    <w:p w:rsidR="004F143A" w:rsidP="004F143A" w:rsidRDefault="004F143A" w14:paraId="5EE2ECFF" w14:textId="77777777">
      <w:pPr>
        <w:pStyle w:val="Listeavsnitt"/>
        <w:numPr>
          <w:ilvl w:val="0"/>
          <w:numId w:val="5"/>
        </w:numPr>
      </w:pPr>
      <w:r w:rsidRPr="004F143A">
        <w:t xml:space="preserve">Kablenes "helse" kan kun finnes gjennom måling av tilstand — der den desidert største utfordringen for etablering av et tilstandskontrollbasert vedlikehold er tolkning av måledataene </w:t>
      </w:r>
    </w:p>
    <w:p w:rsidR="004F143A" w:rsidP="004F143A" w:rsidRDefault="004F143A" w14:paraId="3F0A467E" w14:textId="77777777">
      <w:pPr>
        <w:pStyle w:val="Listeavsnitt"/>
        <w:numPr>
          <w:ilvl w:val="0"/>
          <w:numId w:val="5"/>
        </w:numPr>
      </w:pPr>
      <w:r w:rsidRPr="004F143A">
        <w:t xml:space="preserve">Tolkningen av tilstand baseres på et bredt underlag basert på både erfaringsdata </w:t>
      </w:r>
      <w:proofErr w:type="gramStart"/>
      <w:r w:rsidRPr="004F143A">
        <w:t>samt</w:t>
      </w:r>
      <w:proofErr w:type="gramEnd"/>
      <w:r w:rsidRPr="004F143A">
        <w:t xml:space="preserve"> gjeldende vitenskapelig teori — hvilket det er umulig å ha total oversikt over for det enkelte energiverk</w:t>
      </w:r>
      <w:r w:rsidRPr="004F143A">
        <w:t xml:space="preserve"> </w:t>
      </w:r>
    </w:p>
    <w:p w:rsidR="004F143A" w:rsidP="004F143A" w:rsidRDefault="004F143A" w14:paraId="333549AE" w14:textId="31FC81BF">
      <w:pPr>
        <w:pStyle w:val="Listeavsnitt"/>
        <w:numPr>
          <w:ilvl w:val="0"/>
          <w:numId w:val="5"/>
        </w:numPr>
      </w:pPr>
      <w:r>
        <w:t>Nyere lastmønstre, for eksempel fra et stort volum av hurtigladestasjoner for elbiler eller for eksempel kraftelektronikkstyring fra fremtidig fornybar kraftproduksjon kan føre til endret og kanskje akselerert forbruk av levetid</w:t>
      </w:r>
    </w:p>
    <w:p w:rsidRPr="00110531" w:rsidR="00110531" w:rsidP="00110531" w:rsidRDefault="00110531" w14:paraId="0AC3F92F" w14:textId="49FEB0D7">
      <w:pPr>
        <w:rPr>
          <w:b/>
          <w:bCs/>
        </w:rPr>
      </w:pPr>
      <w:r w:rsidRPr="00110531">
        <w:rPr>
          <w:b/>
          <w:bCs/>
        </w:rPr>
        <w:t xml:space="preserve">Hovedmål: </w:t>
      </w:r>
    </w:p>
    <w:p w:rsidR="00110531" w:rsidP="00110531" w:rsidRDefault="00110531" w14:paraId="62589B5F" w14:textId="77777777">
      <w:r>
        <w:t xml:space="preserve">Eksisterende kabelkunnskap, databaser, erfaringer med målinger, ny metodikk etc. som nettselskapene og SINTEF besitter, skal </w:t>
      </w:r>
      <w:proofErr w:type="gramStart"/>
      <w:r>
        <w:t>integreres</w:t>
      </w:r>
      <w:proofErr w:type="gramEnd"/>
      <w:r>
        <w:t xml:space="preserve"> i et avansert, men likevel brukervennlig vedlikeholdssystem for eksisterende og nye kraftkabler i fremtidens distribusjonsnett: </w:t>
      </w:r>
      <w:proofErr w:type="spellStart"/>
      <w:r>
        <w:t>DiVe</w:t>
      </w:r>
      <w:proofErr w:type="spellEnd"/>
    </w:p>
    <w:p w:rsidR="00110531" w:rsidP="00110531" w:rsidRDefault="00110531" w14:paraId="740A3D91" w14:textId="5719905C">
      <w:r>
        <w:t>Utvikle en ny og pålitelig tilstandskontrollbasert metodikk for distribusjonskabler basert på et system for digitalt assistert beslutningsstøtte. Systemet skal bidra til høy leveringssikkerhet og et kostnadseffektivt Norsk distribusjonssystem.</w:t>
      </w:r>
    </w:p>
    <w:p w:rsidR="00110531" w:rsidP="00110531" w:rsidRDefault="00110531" w14:paraId="6D8203A3" w14:textId="77777777">
      <w:pPr>
        <w:pStyle w:val="Listeavsnitt"/>
        <w:numPr>
          <w:ilvl w:val="0"/>
          <w:numId w:val="1"/>
        </w:numPr>
      </w:pPr>
      <w:r>
        <w:t>Øke datagrunnlaget for foreslått AI-metodikk gjennom felt- og laboratoriemålinger på kraftkabler</w:t>
      </w:r>
    </w:p>
    <w:p w:rsidR="00110531" w:rsidP="00110531" w:rsidRDefault="00110531" w14:paraId="348B21CE" w14:textId="77777777">
      <w:pPr>
        <w:pStyle w:val="Listeavsnitt"/>
        <w:numPr>
          <w:ilvl w:val="0"/>
          <w:numId w:val="1"/>
        </w:numPr>
      </w:pPr>
      <w:r>
        <w:t xml:space="preserve">Utvikle pålitelige kriterier for AI-metodikk </w:t>
      </w:r>
    </w:p>
    <w:p w:rsidR="00110531" w:rsidP="00110531" w:rsidRDefault="00110531" w14:paraId="4B694AE8" w14:textId="38AD1050">
      <w:pPr>
        <w:pStyle w:val="Listeavsnitt"/>
        <w:numPr>
          <w:ilvl w:val="0"/>
          <w:numId w:val="1"/>
        </w:numPr>
      </w:pPr>
      <w:r>
        <w:t xml:space="preserve">Utvikle nettbasert programvare (demo) Undersøke om VLF PD målinger blir mer pålitelige ved 1 Hz målespenning </w:t>
      </w:r>
    </w:p>
    <w:p w:rsidR="00110531" w:rsidP="00110531" w:rsidRDefault="00110531" w14:paraId="10107D19" w14:textId="5B3FF41F">
      <w:pPr>
        <w:pStyle w:val="Listeavsnitt"/>
        <w:numPr>
          <w:ilvl w:val="0"/>
          <w:numId w:val="2"/>
        </w:numPr>
      </w:pPr>
      <w:r>
        <w:t xml:space="preserve">Ny norsk anbefaling ("guideline") for tilstandskontrollbasert vedlikehold av kabelseksjoner </w:t>
      </w:r>
    </w:p>
    <w:p w:rsidR="00110531" w:rsidP="00110531" w:rsidRDefault="00110531" w14:paraId="218DC3B0" w14:textId="6BE13E87">
      <w:pPr>
        <w:pStyle w:val="Listeavsnitt"/>
        <w:numPr>
          <w:ilvl w:val="0"/>
          <w:numId w:val="2"/>
        </w:numPr>
      </w:pPr>
      <w:r>
        <w:t>Nettbasert AI basert verktøy for felles tolkning av data fra tilstandskontroll av kabler i distribusjonsnettet</w:t>
      </w:r>
    </w:p>
    <w:p w:rsidR="004F143A" w:rsidP="004F143A" w:rsidRDefault="004F143A" w14:paraId="575A255A" w14:textId="683308E8">
      <w:pPr>
        <w:pStyle w:val="Listeavsnitt"/>
        <w:numPr>
          <w:ilvl w:val="0"/>
          <w:numId w:val="1"/>
        </w:numPr>
      </w:pPr>
      <w:r>
        <w:t xml:space="preserve">Utdanne en ph.d.-student samt flere masterstudenter i prosjektet </w:t>
      </w:r>
    </w:p>
    <w:p w:rsidR="004F143A" w:rsidP="004F143A" w:rsidRDefault="004F143A" w14:paraId="3857D339" w14:textId="77777777">
      <w:pPr>
        <w:pStyle w:val="Listeavsnitt"/>
        <w:numPr>
          <w:ilvl w:val="0"/>
          <w:numId w:val="1"/>
        </w:numPr>
      </w:pPr>
      <w:r>
        <w:t>Publisere arbeid i nasjonale og internasjonale tidsskrifter</w:t>
      </w:r>
    </w:p>
    <w:p w:rsidR="00AE5CB7" w:rsidP="00110531" w:rsidRDefault="00AE5CB7" w14:paraId="440A3748" w14:textId="77777777">
      <w:pPr>
        <w:rPr>
          <w:b/>
          <w:bCs/>
        </w:rPr>
      </w:pPr>
    </w:p>
    <w:p w:rsidR="00AE5CB7" w:rsidP="00110531" w:rsidRDefault="00AE5CB7" w14:paraId="732B7EDC" w14:textId="77777777">
      <w:pPr>
        <w:rPr>
          <w:b/>
          <w:bCs/>
        </w:rPr>
      </w:pPr>
    </w:p>
    <w:p w:rsidR="00AE5CB7" w:rsidP="00110531" w:rsidRDefault="00110531" w14:paraId="1981E41C" w14:textId="56F79567">
      <w:pPr>
        <w:rPr>
          <w:b/>
          <w:bCs/>
        </w:rPr>
      </w:pPr>
      <w:r w:rsidRPr="00110531">
        <w:rPr>
          <w:b/>
          <w:bCs/>
        </w:rPr>
        <w:lastRenderedPageBreak/>
        <w:t>HMS-gevinst</w:t>
      </w:r>
    </w:p>
    <w:p w:rsidRPr="00AE5CB7" w:rsidR="00110531" w:rsidP="00110531" w:rsidRDefault="00110531" w14:paraId="275745E2" w14:textId="0C364857">
      <w:pPr>
        <w:rPr>
          <w:b/>
          <w:bCs/>
        </w:rPr>
      </w:pPr>
      <w:r>
        <w:t>Prosjektet skal føre til en mer målrettet og korrekt utskifting av kabler i distribusjonsnettet. Det forventes at det vil bli færre inngrep i form av graving i for eksempel bynære strøk der dette er lite ønskelig.</w:t>
      </w:r>
    </w:p>
    <w:p w:rsidRPr="004F143A" w:rsidR="00110531" w:rsidP="00110531" w:rsidRDefault="00110531" w14:paraId="226C2D4F" w14:textId="0397103F">
      <w:pPr>
        <w:rPr>
          <w:b/>
          <w:bCs/>
        </w:rPr>
      </w:pPr>
      <w:r w:rsidRPr="004F143A">
        <w:rPr>
          <w:b/>
          <w:bCs/>
        </w:rPr>
        <w:t xml:space="preserve">Resultater </w:t>
      </w:r>
    </w:p>
    <w:p w:rsidR="00110531" w:rsidP="004F143A" w:rsidRDefault="00110531" w14:paraId="1402E913" w14:textId="77777777">
      <w:pPr>
        <w:pStyle w:val="Listeavsnitt"/>
        <w:numPr>
          <w:ilvl w:val="0"/>
          <w:numId w:val="4"/>
        </w:numPr>
      </w:pPr>
      <w:r>
        <w:t xml:space="preserve">Nasjonal anbefaling ("guideline") for tilstandskontroll (teknisk rapport) 2. Nettbasert programvare for analyse av aktuelle målinger med AI basert metodikk </w:t>
      </w:r>
    </w:p>
    <w:p w:rsidR="00110531" w:rsidP="004F143A" w:rsidRDefault="00110531" w14:paraId="74E7E49A" w14:textId="666AFFA1">
      <w:pPr>
        <w:pStyle w:val="Listeavsnitt"/>
        <w:numPr>
          <w:ilvl w:val="0"/>
          <w:numId w:val="4"/>
        </w:numPr>
      </w:pPr>
      <w:r>
        <w:t xml:space="preserve">Alle </w:t>
      </w:r>
      <w:proofErr w:type="spellStart"/>
      <w:r>
        <w:t>everk</w:t>
      </w:r>
      <w:proofErr w:type="spellEnd"/>
      <w:r>
        <w:t xml:space="preserve"> i Norge skal ha tilgang til programvaren gjennom en webløsning (Energi Norge) </w:t>
      </w:r>
    </w:p>
    <w:p w:rsidR="00110531" w:rsidP="004F143A" w:rsidRDefault="00110531" w14:paraId="699A81FF" w14:textId="2EDD3FAE">
      <w:pPr>
        <w:pStyle w:val="Listeavsnitt"/>
        <w:numPr>
          <w:ilvl w:val="0"/>
          <w:numId w:val="4"/>
        </w:numPr>
      </w:pPr>
      <w:r>
        <w:t xml:space="preserve">Etter at dette prosjektet er ferdigstilt, kan det tenkes at det organiseres en eller flere piloter for uttesting/utprøving </w:t>
      </w:r>
    </w:p>
    <w:p w:rsidR="00110531" w:rsidP="004F143A" w:rsidRDefault="00110531" w14:paraId="5A20C917" w14:textId="0EA02F11">
      <w:pPr>
        <w:pStyle w:val="Listeavsnitt"/>
        <w:numPr>
          <w:ilvl w:val="0"/>
          <w:numId w:val="4"/>
        </w:numPr>
      </w:pPr>
      <w:r>
        <w:t>Resultatene fra prosjektet skal publiseres i internasjonale fora, gjerne i samarbeid med nasjonale nettselskap samt internasjonale samarbeidspartnere (som EDF/energiselskap i Canada)</w:t>
      </w:r>
    </w:p>
    <w:p w:rsidRPr="004F143A" w:rsidR="00110531" w:rsidP="00110531" w:rsidRDefault="00110531" w14:paraId="733F166A" w14:textId="70119F0B">
      <w:pPr>
        <w:rPr>
          <w:b/>
          <w:bCs/>
        </w:rPr>
      </w:pPr>
      <w:r w:rsidRPr="004F143A">
        <w:rPr>
          <w:b/>
          <w:bCs/>
        </w:rPr>
        <w:t xml:space="preserve">Arbeidspakker </w:t>
      </w:r>
    </w:p>
    <w:p w:rsidR="00110531" w:rsidP="00110531" w:rsidRDefault="00110531" w14:paraId="36F8A373" w14:textId="387DF250">
      <w:pPr>
        <w:pStyle w:val="Listeavsnitt"/>
        <w:numPr>
          <w:ilvl w:val="0"/>
          <w:numId w:val="3"/>
        </w:numPr>
      </w:pPr>
      <w:r>
        <w:t>AP1: Tilstandskontroll og dataanalyse (feltmålinger)</w:t>
      </w:r>
    </w:p>
    <w:p w:rsidR="00110531" w:rsidP="00110531" w:rsidRDefault="00110531" w14:paraId="423DC0E4" w14:textId="7D098AC8">
      <w:pPr>
        <w:pStyle w:val="Listeavsnitt"/>
        <w:numPr>
          <w:ilvl w:val="0"/>
          <w:numId w:val="3"/>
        </w:numPr>
      </w:pPr>
      <w:r>
        <w:t xml:space="preserve">AP2: Datainnsamling i laboratoriet (inkluderer e.g. påkjenning av last fra fornybarenergikilder/forbruk på kabelseksjoner høstet fra drift) </w:t>
      </w:r>
    </w:p>
    <w:p w:rsidR="00110531" w:rsidP="00110531" w:rsidRDefault="00110531" w14:paraId="4E0BF16F" w14:textId="5254B8EC">
      <w:pPr>
        <w:pStyle w:val="Listeavsnitt"/>
        <w:numPr>
          <w:ilvl w:val="0"/>
          <w:numId w:val="3"/>
        </w:numPr>
      </w:pPr>
      <w:r>
        <w:t xml:space="preserve">AP3: Utvikling av AI metodikk </w:t>
      </w:r>
    </w:p>
    <w:p w:rsidR="00110531" w:rsidP="00110531" w:rsidRDefault="00110531" w14:paraId="3A8478B1" w14:textId="2718C9FC">
      <w:pPr>
        <w:pStyle w:val="Listeavsnitt"/>
        <w:numPr>
          <w:ilvl w:val="0"/>
          <w:numId w:val="3"/>
        </w:numPr>
      </w:pPr>
      <w:r>
        <w:t xml:space="preserve">AP4: VLF metodikk for PD måling (økt pålitelighet ved å gjøre 1 Hz istedenfor 0.1 Hz målinger?)  </w:t>
      </w:r>
    </w:p>
    <w:p w:rsidR="00F3048C" w:rsidP="00110531" w:rsidRDefault="00110531" w14:paraId="0D1CB4D9" w14:textId="3B39FBFA">
      <w:pPr>
        <w:pStyle w:val="Listeavsnitt"/>
        <w:numPr>
          <w:ilvl w:val="0"/>
          <w:numId w:val="3"/>
        </w:numPr>
      </w:pPr>
      <w:r>
        <w:t>AP5: Publisering</w:t>
      </w:r>
    </w:p>
    <w:sectPr w:rsidR="00F3048C" w:rsidSect="00D10C37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CB7" w:rsidP="00AE5CB7" w:rsidRDefault="00AE5CB7" w14:paraId="03EDA37C" w14:textId="77777777">
      <w:pPr>
        <w:spacing w:after="0" w:line="240" w:lineRule="auto"/>
      </w:pPr>
      <w:r>
        <w:separator/>
      </w:r>
    </w:p>
  </w:endnote>
  <w:endnote w:type="continuationSeparator" w:id="0">
    <w:p w:rsidR="00AE5CB7" w:rsidP="00AE5CB7" w:rsidRDefault="00AE5CB7" w14:paraId="183521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CB7" w:rsidP="00AE5CB7" w:rsidRDefault="00AE5CB7" w14:paraId="3B991DAC" w14:textId="77777777">
    <w:r>
      <w:t xml:space="preserve">Alle ideer og resultater som er beskrevet i denne presentasjonen er </w:t>
    </w:r>
    <w:proofErr w:type="spellStart"/>
    <w:r>
      <w:t>SINTEFs</w:t>
    </w:r>
    <w:proofErr w:type="spellEnd"/>
    <w:r>
      <w:t xml:space="preserve"> eiendom og kan ikke benyttes uten nærmere skriftlig avtale.</w:t>
    </w:r>
  </w:p>
  <w:p w:rsidR="00AE5CB7" w:rsidRDefault="00AE5CB7" w14:paraId="5391A738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CB7" w:rsidP="00AE5CB7" w:rsidRDefault="00AE5CB7" w14:paraId="6326D00E" w14:textId="77777777">
      <w:pPr>
        <w:spacing w:after="0" w:line="240" w:lineRule="auto"/>
      </w:pPr>
      <w:r>
        <w:separator/>
      </w:r>
    </w:p>
  </w:footnote>
  <w:footnote w:type="continuationSeparator" w:id="0">
    <w:p w:rsidR="00AE5CB7" w:rsidP="00AE5CB7" w:rsidRDefault="00AE5CB7" w14:paraId="7BF219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781D"/>
    <w:multiLevelType w:val="hybridMultilevel"/>
    <w:tmpl w:val="73E24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34496E"/>
    <w:multiLevelType w:val="hybridMultilevel"/>
    <w:tmpl w:val="83DCF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823C7A"/>
    <w:multiLevelType w:val="hybridMultilevel"/>
    <w:tmpl w:val="BA6A1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CA07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5A49B3"/>
    <w:multiLevelType w:val="hybridMultilevel"/>
    <w:tmpl w:val="2C6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AA467F"/>
    <w:multiLevelType w:val="hybridMultilevel"/>
    <w:tmpl w:val="C7883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31"/>
    <w:rsid w:val="00110531"/>
    <w:rsid w:val="004F143A"/>
    <w:rsid w:val="006051C3"/>
    <w:rsid w:val="00700A40"/>
    <w:rsid w:val="00AE5CB7"/>
    <w:rsid w:val="00D10C37"/>
    <w:rsid w:val="00EE5FE0"/>
    <w:rsid w:val="00F3048C"/>
    <w:rsid w:val="0558EA8C"/>
    <w:rsid w:val="32BEB8A8"/>
    <w:rsid w:val="403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35EC5"/>
  <w15:chartTrackingRefBased/>
  <w15:docId w15:val="{728A9A79-02E0-494F-9FA8-D3D9EE4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053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5CB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E5CB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5CB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E5CB7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C7F662F4D07544809B47FA869D1D6F" ma:contentTypeVersion="11" ma:contentTypeDescription="Opprett et nytt dokument." ma:contentTypeScope="" ma:versionID="8adb2ae7a168528c787e309d505ebd42">
  <xsd:schema xmlns:xsd="http://www.w3.org/2001/XMLSchema" xmlns:xs="http://www.w3.org/2001/XMLSchema" xmlns:p="http://schemas.microsoft.com/office/2006/metadata/properties" xmlns:ns2="d3952870-26bd-41be-be97-a46ec21e7dd5" xmlns:ns3="d1332213-47b7-47dc-bed8-c3d7eb09e17d" targetNamespace="http://schemas.microsoft.com/office/2006/metadata/properties" ma:root="true" ma:fieldsID="a3cd074ea04c0fe2ee70d4144f64fcf9" ns2:_="" ns3:_="">
    <xsd:import namespace="d3952870-26bd-41be-be97-a46ec21e7dd5"/>
    <xsd:import namespace="d1332213-47b7-47dc-bed8-c3d7eb09e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870-26bd-41be-be97-a46ec21e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213-47b7-47dc-bed8-c3d7eb09e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25240-0E19-492E-AF7C-8DC7CDC9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870-26bd-41be-be97-a46ec21e7dd5"/>
    <ds:schemaRef ds:uri="d1332213-47b7-47dc-bed8-c3d7eb09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61499-F863-42B4-B104-8BA5D7F2996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CEEB75-77DF-4B5D-9E69-E431C2327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11938-E035-4B9E-9DCA-7F176A4DA935}">
  <ds:schemaRefs>
    <ds:schemaRef ds:uri="http://schemas.microsoft.com/office/2006/documentManagement/types"/>
    <ds:schemaRef ds:uri="d3952870-26bd-41be-be97-a46ec21e7dd5"/>
    <ds:schemaRef ds:uri="http://purl.org/dc/elements/1.1/"/>
    <ds:schemaRef ds:uri="http://schemas.microsoft.com/office/2006/metadata/properties"/>
    <ds:schemaRef ds:uri="http://purl.org/dc/terms/"/>
    <ds:schemaRef ds:uri="d1332213-47b7-47dc-bed8-c3d7eb09e17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Brynhild Totland</dc:creator>
  <keywords/>
  <dc:description/>
  <lastModifiedBy>Brynhild Totland</lastModifiedBy>
  <revision>2</revision>
  <dcterms:created xsi:type="dcterms:W3CDTF">2020-08-12T07:47:00.0000000Z</dcterms:created>
  <dcterms:modified xsi:type="dcterms:W3CDTF">2020-08-12T11:16:15.9579020Z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0x0101006CC7F662F4D07544809B47FA869D1D6F</vt:lpwstr>
  </property>
</Properties>
</file>