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6AFA" w14:textId="32F476B5" w:rsidR="00A705AC" w:rsidRPr="00FB7046" w:rsidRDefault="00D83923">
      <w:pPr>
        <w:spacing w:before="116" w:line="244" w:lineRule="auto"/>
        <w:ind w:left="1171" w:hanging="127"/>
        <w:rPr>
          <w:rFonts w:ascii="Lucida Sans" w:hAnsi="Lucida Sans"/>
          <w:b/>
          <w:sz w:val="36"/>
        </w:rPr>
      </w:pPr>
      <w:r w:rsidRPr="00FB7046">
        <w:rPr>
          <w:rFonts w:ascii="Lucida Sans" w:hAnsi="Lucida Sans"/>
          <w:b/>
          <w:noProof/>
          <w:color w:val="FFFFFF"/>
          <w:sz w:val="36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4A25B82" wp14:editId="0A74C685">
                <wp:simplePos x="0" y="0"/>
                <wp:positionH relativeFrom="margin">
                  <wp:align>left</wp:align>
                </wp:positionH>
                <wp:positionV relativeFrom="paragraph">
                  <wp:posOffset>-391160</wp:posOffset>
                </wp:positionV>
                <wp:extent cx="5150036" cy="1819275"/>
                <wp:effectExtent l="0" t="0" r="0" b="0"/>
                <wp:wrapNone/>
                <wp:docPr id="3" name="Undertittel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3C7097-4164-4A0F-A679-18793B72780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50036" cy="181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7B0AFF" w14:textId="058DB9AE" w:rsidR="00D8552C" w:rsidRPr="00690014" w:rsidRDefault="00690014" w:rsidP="00CA68E3">
                            <w:pPr>
                              <w:spacing w:before="456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690014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Fornybar</w:t>
                            </w:r>
                            <w:r w:rsidR="00D8552C" w:rsidRPr="00690014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 xml:space="preserve"> Norges standardvilkår for nettleige</w:t>
                            </w:r>
                            <w:r w:rsidR="00D8552C" w:rsidRPr="00690014">
                              <w:rPr>
                                <w:rFonts w:ascii="Verdana" w:eastAsia="Verdana" w:hAnsi="Verdana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8552C" w:rsidRPr="00690014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og tilknyting for</w:t>
                            </w:r>
                            <w:r w:rsidR="00D8552C" w:rsidRPr="00690014">
                              <w:rPr>
                                <w:rFonts w:ascii="Verdana" w:eastAsia="Verdana" w:hAnsi="Verdana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8552C" w:rsidRPr="00690014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forbrukarkundar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25B82" id="Undertittel 2" o:spid="_x0000_s1026" style="position:absolute;left:0;text-align:left;margin-left:0;margin-top:-30.8pt;width:405.5pt;height:143.25pt;z-index:251658267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" filled="f" stroked="f">
                <o:lock v:ext="edit" grouping="t"/>
                <v:textbox>
                  <w:txbxContent>
                    <w:p w14:paraId="367B0AFF" w14:textId="058DB9AE" w:rsidR="00D8552C" w:rsidRPr="00690014" w:rsidRDefault="00690014" w:rsidP="00CA68E3">
                      <w:pPr>
                        <w:spacing w:before="456"/>
                        <w:ind w:left="426"/>
                        <w:rPr>
                          <w:sz w:val="24"/>
                          <w:szCs w:val="24"/>
                        </w:rPr>
                      </w:pPr>
                      <w:r w:rsidRPr="00690014">
                        <w:rPr>
                          <w:rFonts w:ascii="Arial" w:eastAsia="Verdana" w:hAnsi="Arial" w:cs="Arial"/>
                          <w:b/>
                          <w:bCs/>
                          <w:kern w:val="24"/>
                          <w:sz w:val="48"/>
                          <w:szCs w:val="48"/>
                        </w:rPr>
                        <w:t>Fornybar</w:t>
                      </w:r>
                      <w:r w:rsidR="00D8552C" w:rsidRPr="00690014">
                        <w:rPr>
                          <w:rFonts w:ascii="Arial" w:eastAsia="Verdana" w:hAnsi="Arial" w:cs="Arial"/>
                          <w:b/>
                          <w:bCs/>
                          <w:kern w:val="24"/>
                          <w:sz w:val="48"/>
                          <w:szCs w:val="48"/>
                        </w:rPr>
                        <w:t xml:space="preserve"> Norges standardvilkår for nettleige</w:t>
                      </w:r>
                      <w:r w:rsidR="00D8552C" w:rsidRPr="00690014">
                        <w:rPr>
                          <w:rFonts w:ascii="Verdana" w:eastAsia="Verdana" w:hAnsi="Verdana" w:cstheme="minorBidi"/>
                          <w:b/>
                          <w:bCs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D8552C" w:rsidRPr="00690014">
                        <w:rPr>
                          <w:rFonts w:ascii="Arial" w:eastAsia="Verdana" w:hAnsi="Arial" w:cs="Arial"/>
                          <w:b/>
                          <w:bCs/>
                          <w:kern w:val="24"/>
                          <w:sz w:val="48"/>
                          <w:szCs w:val="48"/>
                        </w:rPr>
                        <w:t>og tilknyting for</w:t>
                      </w:r>
                      <w:r w:rsidR="00D8552C" w:rsidRPr="00690014">
                        <w:rPr>
                          <w:rFonts w:ascii="Verdana" w:eastAsia="Verdana" w:hAnsi="Verdana" w:cstheme="minorBidi"/>
                          <w:b/>
                          <w:bCs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D8552C" w:rsidRPr="00690014">
                        <w:rPr>
                          <w:rFonts w:ascii="Arial" w:eastAsia="Verdana" w:hAnsi="Arial" w:cs="Arial"/>
                          <w:b/>
                          <w:bCs/>
                          <w:kern w:val="24"/>
                          <w:sz w:val="48"/>
                          <w:szCs w:val="48"/>
                        </w:rPr>
                        <w:t>forbrukarkundar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B7046">
        <w:rPr>
          <w:rFonts w:ascii="Lucida Sans" w:hAnsi="Lucida Sans"/>
          <w:b/>
          <w:color w:val="FFFFFF"/>
          <w:sz w:val="36"/>
        </w:rPr>
        <w:t xml:space="preserve"> </w:t>
      </w:r>
      <w:r w:rsidR="00477997" w:rsidRPr="00FB7046">
        <w:rPr>
          <w:rFonts w:ascii="Lucida Sans" w:hAnsi="Lucida Sans"/>
          <w:b/>
          <w:color w:val="FFFFFF"/>
          <w:sz w:val="36"/>
        </w:rPr>
        <w:t>Energi Norges standard</w:t>
      </w:r>
      <w:r w:rsidR="00ED3D6F" w:rsidRPr="00FB7046">
        <w:rPr>
          <w:rFonts w:ascii="Lucida Sans" w:hAnsi="Lucida Sans"/>
          <w:b/>
          <w:color w:val="FFFFFF"/>
          <w:sz w:val="36"/>
        </w:rPr>
        <w:t>vilkår</w:t>
      </w:r>
      <w:r w:rsidR="00477997" w:rsidRPr="00FB7046">
        <w:rPr>
          <w:rFonts w:ascii="Lucida Sans" w:hAnsi="Lucida Sans"/>
          <w:b/>
          <w:color w:val="FFFFFF"/>
          <w:sz w:val="36"/>
        </w:rPr>
        <w:t xml:space="preserve"> for </w:t>
      </w:r>
      <w:r w:rsidR="00A05DC4" w:rsidRPr="00FB7046">
        <w:rPr>
          <w:rFonts w:ascii="Lucida Sans" w:hAnsi="Lucida Sans"/>
          <w:b/>
          <w:color w:val="FFFFFF"/>
          <w:sz w:val="36"/>
        </w:rPr>
        <w:t>nettleige</w:t>
      </w:r>
      <w:r w:rsidR="00477997" w:rsidRPr="00FB7046">
        <w:rPr>
          <w:rFonts w:ascii="Lucida Sans" w:hAnsi="Lucida Sans"/>
          <w:b/>
          <w:color w:val="FFFFFF"/>
          <w:sz w:val="36"/>
        </w:rPr>
        <w:t xml:space="preserve"> og </w:t>
      </w:r>
      <w:proofErr w:type="spellStart"/>
      <w:r w:rsidR="00477997" w:rsidRPr="00FB7046">
        <w:rPr>
          <w:rFonts w:ascii="Lucida Sans" w:hAnsi="Lucida Sans"/>
          <w:b/>
          <w:color w:val="FFFFFF"/>
          <w:sz w:val="36"/>
        </w:rPr>
        <w:t>tilknytning</w:t>
      </w:r>
      <w:proofErr w:type="spellEnd"/>
      <w:r w:rsidR="00577661" w:rsidRPr="00FB7046">
        <w:rPr>
          <w:rFonts w:ascii="Lucida Sans" w:hAnsi="Lucida Sans"/>
          <w:b/>
          <w:color w:val="FFFFFF"/>
          <w:sz w:val="36"/>
        </w:rPr>
        <w:t xml:space="preserve"> for Forbruker</w:t>
      </w:r>
    </w:p>
    <w:p w14:paraId="132AA8ED" w14:textId="77777777" w:rsidR="00A705AC" w:rsidRPr="00FB7046" w:rsidRDefault="00A705AC">
      <w:pPr>
        <w:pStyle w:val="Brdtekst"/>
        <w:ind w:left="0"/>
        <w:rPr>
          <w:rFonts w:ascii="Lucida Sans"/>
          <w:b/>
          <w:sz w:val="20"/>
        </w:rPr>
      </w:pPr>
    </w:p>
    <w:p w14:paraId="0AD7DFF7" w14:textId="2014EBE7" w:rsidR="00A705AC" w:rsidRPr="00FB7046" w:rsidRDefault="00A705AC">
      <w:pPr>
        <w:pStyle w:val="Brdtekst"/>
        <w:ind w:left="0"/>
        <w:rPr>
          <w:rFonts w:ascii="Lucida Sans"/>
          <w:b/>
          <w:sz w:val="20"/>
        </w:rPr>
      </w:pPr>
    </w:p>
    <w:p w14:paraId="24A3FCD3" w14:textId="49CBF162" w:rsidR="00A705AC" w:rsidRPr="00FB7046" w:rsidRDefault="00A705AC" w:rsidP="00336E55">
      <w:pPr>
        <w:pStyle w:val="Brdtekst"/>
        <w:ind w:left="0"/>
        <w:jc w:val="center"/>
        <w:rPr>
          <w:rFonts w:ascii="Lucida Sans"/>
          <w:b/>
          <w:sz w:val="20"/>
        </w:rPr>
      </w:pPr>
    </w:p>
    <w:p w14:paraId="406B2A09" w14:textId="19FAC2B3" w:rsidR="00A705AC" w:rsidRPr="00FB7046" w:rsidRDefault="00694552">
      <w:pPr>
        <w:pStyle w:val="Brdtekst"/>
        <w:ind w:left="0"/>
        <w:rPr>
          <w:rFonts w:ascii="Lucida Sans"/>
          <w:b/>
          <w:sz w:val="20"/>
        </w:rPr>
      </w:pPr>
      <w:r w:rsidRPr="00FB7046">
        <w:rPr>
          <w:rFonts w:ascii="Trebuchet MS"/>
          <w:b/>
          <w:noProof/>
          <w:color w:val="231F20"/>
          <w:w w:val="105"/>
          <w:sz w:val="20"/>
          <w:u w:val="single" w:color="231F20"/>
        </w:rPr>
        <w:drawing>
          <wp:anchor distT="0" distB="0" distL="114300" distR="114300" simplePos="0" relativeHeight="251658269" behindDoc="0" locked="0" layoutInCell="1" allowOverlap="1" wp14:anchorId="3F1B1B21" wp14:editId="107E0B63">
            <wp:simplePos x="0" y="0"/>
            <wp:positionH relativeFrom="column">
              <wp:posOffset>876300</wp:posOffset>
            </wp:positionH>
            <wp:positionV relativeFrom="paragraph">
              <wp:posOffset>72390</wp:posOffset>
            </wp:positionV>
            <wp:extent cx="3045037" cy="4562475"/>
            <wp:effectExtent l="457200" t="304800" r="612775" b="314325"/>
            <wp:wrapNone/>
            <wp:docPr id="2" name="Bilde 2" descr="Et bilde som inneholder himmel, utendørs, gå på ski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himmel, utendørs, gå på ski&#10;&#10;Automatisk generer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037" cy="4562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864FF" w14:textId="4A28CFF6" w:rsidR="00A705AC" w:rsidRPr="00FB7046" w:rsidRDefault="00A705AC">
      <w:pPr>
        <w:pStyle w:val="Brdtekst"/>
        <w:ind w:left="0"/>
        <w:rPr>
          <w:rFonts w:ascii="Lucida Sans"/>
          <w:b/>
          <w:sz w:val="20"/>
        </w:rPr>
      </w:pPr>
    </w:p>
    <w:p w14:paraId="5D869D85" w14:textId="02348A1A" w:rsidR="00A705AC" w:rsidRPr="00FB7046" w:rsidRDefault="00A705AC">
      <w:pPr>
        <w:rPr>
          <w:rFonts w:ascii="Lucida Sans"/>
          <w:sz w:val="26"/>
        </w:rPr>
        <w:sectPr w:rsidR="00A705AC" w:rsidRPr="00FB7046" w:rsidSect="0000532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8420" w:h="11910"/>
          <w:pgMar w:top="560" w:right="460" w:bottom="280" w:left="0" w:header="708" w:footer="708" w:gutter="0"/>
          <w:pgNumType w:start="0"/>
          <w:cols w:space="708"/>
          <w:titlePg/>
          <w:docGrid w:linePitch="299"/>
        </w:sectPr>
      </w:pPr>
    </w:p>
    <w:p w14:paraId="73035DA1" w14:textId="1A286015" w:rsidR="00EE1339" w:rsidRPr="00FB7046" w:rsidRDefault="00EE1339" w:rsidP="00FC45CD">
      <w:pPr>
        <w:spacing w:before="83"/>
        <w:ind w:left="566"/>
        <w:rPr>
          <w:rFonts w:ascii="Trebuchet MS"/>
          <w:b/>
          <w:color w:val="231F20"/>
          <w:w w:val="105"/>
          <w:sz w:val="20"/>
          <w:u w:val="single" w:color="231F20"/>
        </w:rPr>
      </w:pPr>
    </w:p>
    <w:p w14:paraId="3FDD7DAB" w14:textId="67678A91" w:rsidR="00BC07B3" w:rsidRPr="00FB7046" w:rsidRDefault="00BC07B3" w:rsidP="00FC45CD">
      <w:pPr>
        <w:spacing w:before="83"/>
        <w:ind w:left="566"/>
        <w:rPr>
          <w:rFonts w:ascii="Trebuchet MS"/>
          <w:b/>
          <w:color w:val="231F20"/>
          <w:w w:val="105"/>
          <w:sz w:val="20"/>
          <w:u w:val="single" w:color="231F20"/>
        </w:rPr>
      </w:pPr>
    </w:p>
    <w:p w14:paraId="1D48D269" w14:textId="3724DCAD" w:rsidR="00BC07B3" w:rsidRPr="00FB7046" w:rsidRDefault="00BC07B3" w:rsidP="00FC45CD">
      <w:pPr>
        <w:spacing w:before="83"/>
        <w:ind w:left="566"/>
        <w:rPr>
          <w:rFonts w:ascii="Trebuchet MS"/>
          <w:b/>
          <w:color w:val="231F20"/>
          <w:w w:val="105"/>
          <w:sz w:val="20"/>
          <w:u w:val="single" w:color="231F20"/>
        </w:rPr>
      </w:pPr>
    </w:p>
    <w:p w14:paraId="1D40ADE4" w14:textId="756CBB16" w:rsidR="00BC07B3" w:rsidRPr="00FB7046" w:rsidRDefault="00BC07B3" w:rsidP="00FC45CD">
      <w:pPr>
        <w:spacing w:before="83"/>
        <w:ind w:left="566"/>
        <w:rPr>
          <w:rFonts w:ascii="Trebuchet MS"/>
          <w:b/>
          <w:color w:val="231F20"/>
          <w:w w:val="105"/>
          <w:sz w:val="20"/>
          <w:u w:val="single" w:color="231F20"/>
        </w:rPr>
      </w:pPr>
    </w:p>
    <w:p w14:paraId="3DD87760" w14:textId="68D32828" w:rsidR="00BC07B3" w:rsidRPr="00FB7046" w:rsidRDefault="00BC07B3" w:rsidP="00FC45CD">
      <w:pPr>
        <w:spacing w:before="83"/>
        <w:ind w:left="566"/>
        <w:rPr>
          <w:rFonts w:ascii="Trebuchet MS"/>
          <w:b/>
          <w:color w:val="231F20"/>
          <w:w w:val="105"/>
          <w:sz w:val="20"/>
          <w:u w:val="single" w:color="231F20"/>
        </w:rPr>
      </w:pPr>
    </w:p>
    <w:p w14:paraId="2535EB21" w14:textId="750B26CA" w:rsidR="00BC07B3" w:rsidRPr="00FB7046" w:rsidRDefault="00BC07B3" w:rsidP="00FC45CD">
      <w:pPr>
        <w:spacing w:before="83"/>
        <w:ind w:left="566"/>
        <w:rPr>
          <w:rFonts w:ascii="Trebuchet MS"/>
          <w:b/>
          <w:color w:val="231F20"/>
          <w:w w:val="105"/>
          <w:sz w:val="20"/>
          <w:u w:val="single" w:color="231F20"/>
        </w:rPr>
      </w:pPr>
    </w:p>
    <w:p w14:paraId="6F23FDFD" w14:textId="77777777" w:rsidR="00BC07B3" w:rsidRPr="00FB7046" w:rsidRDefault="00BC07B3" w:rsidP="00FC45CD">
      <w:pPr>
        <w:spacing w:before="83"/>
        <w:ind w:left="566"/>
        <w:rPr>
          <w:rFonts w:ascii="Trebuchet MS"/>
          <w:b/>
          <w:color w:val="231F20"/>
          <w:w w:val="105"/>
          <w:sz w:val="20"/>
          <w:u w:val="single" w:color="231F20"/>
        </w:rPr>
      </w:pPr>
    </w:p>
    <w:p w14:paraId="2432D9C3" w14:textId="09B69166" w:rsidR="00EE1339" w:rsidRPr="00FB7046" w:rsidRDefault="00EE1339" w:rsidP="00FC45CD">
      <w:pPr>
        <w:spacing w:before="83"/>
        <w:ind w:left="566"/>
        <w:rPr>
          <w:rFonts w:ascii="Trebuchet MS"/>
          <w:b/>
          <w:color w:val="231F20"/>
          <w:w w:val="105"/>
          <w:sz w:val="20"/>
          <w:u w:val="single" w:color="231F20"/>
        </w:rPr>
      </w:pPr>
    </w:p>
    <w:p w14:paraId="66C8666C" w14:textId="64F4F74A" w:rsidR="00A705AC" w:rsidRPr="00FB7046" w:rsidRDefault="00A705AC" w:rsidP="00FC45CD">
      <w:pPr>
        <w:pStyle w:val="Brdtekst"/>
        <w:ind w:left="0"/>
        <w:rPr>
          <w:rFonts w:ascii="Trebuchet MS"/>
          <w:b/>
          <w:sz w:val="24"/>
        </w:rPr>
      </w:pPr>
    </w:p>
    <w:p w14:paraId="168CB683" w14:textId="25A23F89" w:rsidR="00F842F3" w:rsidRPr="00FB7046" w:rsidRDefault="00F842F3" w:rsidP="00FC45CD">
      <w:pPr>
        <w:pStyle w:val="Brdtekst"/>
        <w:ind w:left="0"/>
        <w:rPr>
          <w:rFonts w:ascii="Trebuchet MS"/>
          <w:b/>
          <w:sz w:val="24"/>
        </w:rPr>
      </w:pPr>
    </w:p>
    <w:p w14:paraId="04CBC8D2" w14:textId="77777777" w:rsidR="00241AF3" w:rsidRPr="00FB7046" w:rsidRDefault="00241AF3" w:rsidP="00FC45CD">
      <w:pPr>
        <w:pStyle w:val="Brdtekst"/>
        <w:spacing w:line="249" w:lineRule="auto"/>
        <w:rPr>
          <w:color w:val="231F20"/>
          <w:w w:val="95"/>
        </w:rPr>
        <w:sectPr w:rsidR="00241AF3" w:rsidRPr="00FB7046" w:rsidSect="00FC5D22">
          <w:type w:val="continuous"/>
          <w:pgSz w:w="8420" w:h="11910"/>
          <w:pgMar w:top="560" w:right="460" w:bottom="280" w:left="0" w:header="708" w:footer="708" w:gutter="0"/>
          <w:cols w:num="2" w:space="708" w:equalWidth="0">
            <w:col w:w="6122" w:space="40"/>
            <w:col w:w="1798"/>
          </w:cols>
          <w:titlePg/>
          <w:docGrid w:linePitch="299"/>
        </w:sectPr>
      </w:pPr>
    </w:p>
    <w:p w14:paraId="2378D9FF" w14:textId="40F7434A" w:rsidR="00694552" w:rsidRPr="00FB7046" w:rsidRDefault="00690014">
      <w:pPr>
        <w:rPr>
          <w:rFonts w:ascii="Arial" w:hAnsi="Arial"/>
          <w:color w:val="231F20"/>
          <w:w w:val="95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318" behindDoc="0" locked="0" layoutInCell="1" allowOverlap="1" wp14:anchorId="68DD354A" wp14:editId="73DE009E">
            <wp:simplePos x="0" y="0"/>
            <wp:positionH relativeFrom="page">
              <wp:posOffset>335280</wp:posOffset>
            </wp:positionH>
            <wp:positionV relativeFrom="page">
              <wp:posOffset>6758940</wp:posOffset>
            </wp:positionV>
            <wp:extent cx="1533525" cy="354330"/>
            <wp:effectExtent l="0" t="0" r="9525" b="7620"/>
            <wp:wrapNone/>
            <wp:docPr id="63" name="Grafik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8E3" w:rsidRPr="00FB7046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17D5B173" wp14:editId="730788DF">
                <wp:simplePos x="0" y="0"/>
                <wp:positionH relativeFrom="page">
                  <wp:posOffset>1038860</wp:posOffset>
                </wp:positionH>
                <wp:positionV relativeFrom="paragraph">
                  <wp:posOffset>3214371</wp:posOffset>
                </wp:positionV>
                <wp:extent cx="3169084" cy="198393"/>
                <wp:effectExtent l="19050" t="171450" r="12700" b="163830"/>
                <wp:wrapNone/>
                <wp:docPr id="31" name="Tekstbok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44642">
                          <a:off x="0" y="0"/>
                          <a:ext cx="3169084" cy="198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590408" w14:textId="031AC954" w:rsidR="00D8552C" w:rsidRPr="00C6005D" w:rsidRDefault="00D8552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6005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Energimontør Hanna Bendiksen    Fotograf: Tore Berntsen, </w:t>
                            </w:r>
                            <w:proofErr w:type="spellStart"/>
                            <w:r w:rsidRPr="00C6005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VisualDays</w:t>
                            </w:r>
                            <w:proofErr w:type="spellEnd"/>
                            <w:r w:rsidRPr="00C6005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5B173" id="_x0000_t202" coordsize="21600,21600" o:spt="202" path="m,l,21600r21600,l21600,xe">
                <v:stroke joinstyle="miter"/>
                <v:path gradientshapeok="t" o:connecttype="rect"/>
              </v:shapetype>
              <v:shape id="Tekstboks 31" o:spid="_x0000_s1027" type="#_x0000_t202" style="position:absolute;margin-left:81.8pt;margin-top:253.1pt;width:249.55pt;height:15.6pt;rotation:-388146fd;z-index:251658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" fillcolor="white [3201]" stroked="f" strokeweight=".5pt">
                <v:textbox>
                  <w:txbxContent>
                    <w:p w14:paraId="6E590408" w14:textId="031AC954" w:rsidR="00D8552C" w:rsidRPr="00C6005D" w:rsidRDefault="00D8552C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6005D">
                        <w:rPr>
                          <w:rFonts w:ascii="Arial" w:hAnsi="Arial" w:cs="Arial"/>
                          <w:sz w:val="14"/>
                          <w:szCs w:val="14"/>
                        </w:rPr>
                        <w:t>Energimontør Hanna Bendiksen    Fotograf: Tore Berntsen, VisualDays 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4552" w:rsidRPr="00FB7046">
        <w:rPr>
          <w:color w:val="231F20"/>
          <w:w w:val="95"/>
        </w:rPr>
        <w:br w:type="page"/>
      </w:r>
    </w:p>
    <w:p w14:paraId="0D9AADDB" w14:textId="77777777" w:rsidR="00F842F3" w:rsidRPr="00FB7046" w:rsidRDefault="00F842F3" w:rsidP="00FC45CD">
      <w:pPr>
        <w:pStyle w:val="Brdtekst"/>
        <w:spacing w:line="249" w:lineRule="auto"/>
        <w:rPr>
          <w:color w:val="231F20"/>
          <w:w w:val="95"/>
        </w:rPr>
      </w:pPr>
    </w:p>
    <w:p w14:paraId="0DD100DE" w14:textId="4020266F" w:rsidR="00A705AC" w:rsidRPr="00FB7046" w:rsidRDefault="00491CCB" w:rsidP="00BC07B3">
      <w:pPr>
        <w:pStyle w:val="Brdtekst"/>
        <w:rPr>
          <w:rFonts w:cs="Arial"/>
        </w:rPr>
      </w:pPr>
      <w:r w:rsidRPr="00FB7046">
        <w:rPr>
          <w:rFonts w:cs="Arial"/>
        </w:rPr>
        <w:t>D</w:t>
      </w:r>
      <w:r w:rsidR="008E3848" w:rsidRPr="00FB7046">
        <w:rPr>
          <w:rFonts w:cs="Arial"/>
        </w:rPr>
        <w:t>e</w:t>
      </w:r>
      <w:r w:rsidRPr="00FB7046">
        <w:rPr>
          <w:rFonts w:cs="Arial"/>
        </w:rPr>
        <w:t>sse standardvilkår</w:t>
      </w:r>
      <w:r w:rsidR="008E3848" w:rsidRPr="00FB7046">
        <w:rPr>
          <w:rFonts w:cs="Arial"/>
        </w:rPr>
        <w:t>a</w:t>
      </w:r>
      <w:r w:rsidR="00477997" w:rsidRPr="00FB7046">
        <w:rPr>
          <w:rFonts w:cs="Arial"/>
        </w:rPr>
        <w:t xml:space="preserve"> er </w:t>
      </w:r>
      <w:r w:rsidR="008E3848" w:rsidRPr="00FB7046">
        <w:rPr>
          <w:rFonts w:cs="Arial"/>
        </w:rPr>
        <w:t xml:space="preserve">berekna </w:t>
      </w:r>
      <w:r w:rsidR="00205FA2">
        <w:rPr>
          <w:rFonts w:cs="Arial"/>
        </w:rPr>
        <w:t>til</w:t>
      </w:r>
      <w:r w:rsidR="00477997" w:rsidRPr="00FB7046">
        <w:rPr>
          <w:rFonts w:cs="Arial"/>
        </w:rPr>
        <w:t xml:space="preserve"> bruk ved </w:t>
      </w:r>
      <w:r w:rsidR="00DD26A6" w:rsidRPr="00FB7046">
        <w:rPr>
          <w:rFonts w:cs="Arial"/>
        </w:rPr>
        <w:t xml:space="preserve">tilknyting </w:t>
      </w:r>
      <w:r w:rsidR="00477997" w:rsidRPr="00FB7046">
        <w:rPr>
          <w:rFonts w:cs="Arial"/>
        </w:rPr>
        <w:t xml:space="preserve">og </w:t>
      </w:r>
      <w:r w:rsidR="005841A8" w:rsidRPr="00FB7046">
        <w:rPr>
          <w:rFonts w:cs="Arial"/>
        </w:rPr>
        <w:t xml:space="preserve">levering av </w:t>
      </w:r>
      <w:r w:rsidR="00477997" w:rsidRPr="00FB7046">
        <w:rPr>
          <w:rFonts w:cs="Arial"/>
        </w:rPr>
        <w:t>nettenester til forbruk</w:t>
      </w:r>
      <w:r w:rsidR="008E3848" w:rsidRPr="00FB7046">
        <w:rPr>
          <w:rFonts w:cs="Arial"/>
        </w:rPr>
        <w:t>arar</w:t>
      </w:r>
      <w:r w:rsidR="00477997" w:rsidRPr="00FB7046">
        <w:rPr>
          <w:rFonts w:cs="Arial"/>
        </w:rPr>
        <w:t xml:space="preserve"> (hush</w:t>
      </w:r>
      <w:r w:rsidR="008E3848" w:rsidRPr="00FB7046">
        <w:rPr>
          <w:rFonts w:cs="Arial"/>
        </w:rPr>
        <w:t>a</w:t>
      </w:r>
      <w:r w:rsidR="00477997" w:rsidRPr="00FB7046">
        <w:rPr>
          <w:rFonts w:cs="Arial"/>
        </w:rPr>
        <w:t>ld/</w:t>
      </w:r>
      <w:r w:rsidR="008E3848" w:rsidRPr="00FB7046">
        <w:rPr>
          <w:rFonts w:cs="Arial"/>
        </w:rPr>
        <w:t>fritidsbustader</w:t>
      </w:r>
      <w:r w:rsidR="00477997" w:rsidRPr="00FB7046">
        <w:rPr>
          <w:rFonts w:cs="Arial"/>
        </w:rPr>
        <w:t>)</w:t>
      </w:r>
      <w:r w:rsidR="006B6967" w:rsidRPr="00FB7046">
        <w:rPr>
          <w:rFonts w:cs="Arial"/>
        </w:rPr>
        <w:t xml:space="preserve"> i </w:t>
      </w:r>
      <w:r w:rsidR="008E3848" w:rsidRPr="00FB7046">
        <w:rPr>
          <w:rFonts w:cs="Arial"/>
        </w:rPr>
        <w:t>samsvar med</w:t>
      </w:r>
      <w:r w:rsidR="006B6967" w:rsidRPr="00FB7046">
        <w:rPr>
          <w:rFonts w:cs="Arial"/>
        </w:rPr>
        <w:t xml:space="preserve"> definisjonen av forbruk</w:t>
      </w:r>
      <w:r w:rsidR="008E3848" w:rsidRPr="00FB7046">
        <w:rPr>
          <w:rFonts w:cs="Arial"/>
        </w:rPr>
        <w:t>a</w:t>
      </w:r>
      <w:r w:rsidR="006B6967" w:rsidRPr="00FB7046">
        <w:rPr>
          <w:rFonts w:cs="Arial"/>
        </w:rPr>
        <w:t>r i forbruk</w:t>
      </w:r>
      <w:r w:rsidR="0038416A" w:rsidRPr="00FB7046">
        <w:rPr>
          <w:rFonts w:cs="Arial"/>
        </w:rPr>
        <w:t>a</w:t>
      </w:r>
      <w:r w:rsidR="006B6967" w:rsidRPr="00FB7046">
        <w:rPr>
          <w:rFonts w:cs="Arial"/>
        </w:rPr>
        <w:t>rkjøpslo</w:t>
      </w:r>
      <w:r w:rsidR="0038416A" w:rsidRPr="00FB7046">
        <w:rPr>
          <w:rFonts w:cs="Arial"/>
        </w:rPr>
        <w:t>va.</w:t>
      </w:r>
      <w:r w:rsidR="00477997" w:rsidRPr="00FB7046">
        <w:rPr>
          <w:rFonts w:cs="Arial"/>
        </w:rPr>
        <w:t xml:space="preserve"> Standard</w:t>
      </w:r>
      <w:r w:rsidRPr="00FB7046">
        <w:rPr>
          <w:rFonts w:cs="Arial"/>
        </w:rPr>
        <w:t>vilkår</w:t>
      </w:r>
      <w:r w:rsidR="0038416A" w:rsidRPr="00FB7046">
        <w:rPr>
          <w:rFonts w:cs="Arial"/>
        </w:rPr>
        <w:t>a</w:t>
      </w:r>
      <w:r w:rsidR="00477997" w:rsidRPr="00FB7046">
        <w:rPr>
          <w:rFonts w:cs="Arial"/>
        </w:rPr>
        <w:t xml:space="preserve"> av 2</w:t>
      </w:r>
      <w:r w:rsidR="00DD26A6" w:rsidRPr="00FB7046">
        <w:rPr>
          <w:rFonts w:cs="Arial"/>
        </w:rPr>
        <w:t xml:space="preserve">020 </w:t>
      </w:r>
      <w:r w:rsidR="00477997" w:rsidRPr="00FB7046">
        <w:rPr>
          <w:rFonts w:cs="Arial"/>
        </w:rPr>
        <w:t>avlø</w:t>
      </w:r>
      <w:r w:rsidR="0038416A" w:rsidRPr="00FB7046">
        <w:rPr>
          <w:rFonts w:cs="Arial"/>
        </w:rPr>
        <w:t>y</w:t>
      </w:r>
      <w:r w:rsidR="00477997" w:rsidRPr="00FB7046">
        <w:rPr>
          <w:rFonts w:cs="Arial"/>
        </w:rPr>
        <w:t xml:space="preserve">ser </w:t>
      </w:r>
      <w:r w:rsidR="0038416A" w:rsidRPr="00FB7046">
        <w:rPr>
          <w:rFonts w:cs="Arial"/>
        </w:rPr>
        <w:t xml:space="preserve">den </w:t>
      </w:r>
      <w:r w:rsidR="00477997" w:rsidRPr="00FB7046">
        <w:rPr>
          <w:rFonts w:cs="Arial"/>
        </w:rPr>
        <w:t>tidl</w:t>
      </w:r>
      <w:r w:rsidR="0038416A" w:rsidRPr="00FB7046">
        <w:rPr>
          <w:rFonts w:cs="Arial"/>
        </w:rPr>
        <w:t>e</w:t>
      </w:r>
      <w:r w:rsidR="00477997" w:rsidRPr="00FB7046">
        <w:rPr>
          <w:rFonts w:cs="Arial"/>
        </w:rPr>
        <w:t>g</w:t>
      </w:r>
      <w:r w:rsidR="0038416A" w:rsidRPr="00FB7046">
        <w:rPr>
          <w:rFonts w:cs="Arial"/>
        </w:rPr>
        <w:t>a</w:t>
      </w:r>
      <w:r w:rsidR="00477997" w:rsidRPr="00FB7046">
        <w:rPr>
          <w:rFonts w:cs="Arial"/>
        </w:rPr>
        <w:t>re standardavtal</w:t>
      </w:r>
      <w:r w:rsidR="0038416A" w:rsidRPr="00FB7046">
        <w:rPr>
          <w:rFonts w:cs="Arial"/>
        </w:rPr>
        <w:t>a</w:t>
      </w:r>
      <w:r w:rsidR="00477997" w:rsidRPr="00FB7046">
        <w:rPr>
          <w:rFonts w:cs="Arial"/>
        </w:rPr>
        <w:t xml:space="preserve"> </w:t>
      </w:r>
      <w:r w:rsidR="00862E9A">
        <w:rPr>
          <w:rFonts w:cs="Arial"/>
        </w:rPr>
        <w:t>av</w:t>
      </w:r>
      <w:r w:rsidR="00477997" w:rsidRPr="00FB7046">
        <w:rPr>
          <w:rFonts w:cs="Arial"/>
        </w:rPr>
        <w:t xml:space="preserve"> 200</w:t>
      </w:r>
      <w:r w:rsidR="00DA5422" w:rsidRPr="00FB7046">
        <w:rPr>
          <w:rFonts w:cs="Arial"/>
        </w:rPr>
        <w:t>7</w:t>
      </w:r>
      <w:r w:rsidR="00477997" w:rsidRPr="00FB7046">
        <w:rPr>
          <w:rFonts w:cs="Arial"/>
        </w:rPr>
        <w:t xml:space="preserve">. Behovet for oppdaterte </w:t>
      </w:r>
      <w:r w:rsidRPr="00FB7046">
        <w:rPr>
          <w:rFonts w:cs="Arial"/>
        </w:rPr>
        <w:t xml:space="preserve">vilkår </w:t>
      </w:r>
      <w:r w:rsidR="00D221D2" w:rsidRPr="00FB7046">
        <w:rPr>
          <w:rFonts w:cs="Arial"/>
        </w:rPr>
        <w:t xml:space="preserve">er </w:t>
      </w:r>
      <w:r w:rsidR="0038416A" w:rsidRPr="00FB7046">
        <w:rPr>
          <w:rFonts w:cs="Arial"/>
        </w:rPr>
        <w:t>f</w:t>
      </w:r>
      <w:r w:rsidR="00031015" w:rsidRPr="00FB7046">
        <w:rPr>
          <w:rFonts w:cs="Arial"/>
        </w:rPr>
        <w:t>ø</w:t>
      </w:r>
      <w:r w:rsidR="0038416A" w:rsidRPr="00FB7046">
        <w:rPr>
          <w:rFonts w:cs="Arial"/>
        </w:rPr>
        <w:t>rst og fremst</w:t>
      </w:r>
      <w:r w:rsidR="00477997" w:rsidRPr="00FB7046">
        <w:rPr>
          <w:rFonts w:cs="Arial"/>
        </w:rPr>
        <w:t xml:space="preserve"> utlø</w:t>
      </w:r>
      <w:r w:rsidR="0038416A" w:rsidRPr="00FB7046">
        <w:rPr>
          <w:rFonts w:cs="Arial"/>
        </w:rPr>
        <w:t>y</w:t>
      </w:r>
      <w:r w:rsidR="00477997" w:rsidRPr="00FB7046">
        <w:rPr>
          <w:rFonts w:cs="Arial"/>
        </w:rPr>
        <w:t xml:space="preserve">st </w:t>
      </w:r>
      <w:r w:rsidR="001E48CA" w:rsidRPr="00FB7046">
        <w:rPr>
          <w:rFonts w:cs="Arial"/>
        </w:rPr>
        <w:t>av endring</w:t>
      </w:r>
      <w:r w:rsidR="00FB7046">
        <w:rPr>
          <w:rFonts w:cs="Arial"/>
        </w:rPr>
        <w:t>a</w:t>
      </w:r>
      <w:r w:rsidR="001E48CA" w:rsidRPr="00FB7046">
        <w:rPr>
          <w:rFonts w:cs="Arial"/>
        </w:rPr>
        <w:t>r</w:t>
      </w:r>
      <w:r w:rsidR="00477997" w:rsidRPr="00FB7046">
        <w:rPr>
          <w:rFonts w:cs="Arial"/>
        </w:rPr>
        <w:t xml:space="preserve"> i e</w:t>
      </w:r>
      <w:r w:rsidR="0038416A" w:rsidRPr="00FB7046">
        <w:rPr>
          <w:rFonts w:cs="Arial"/>
        </w:rPr>
        <w:t>i</w:t>
      </w:r>
      <w:r w:rsidR="00477997" w:rsidRPr="00FB7046">
        <w:rPr>
          <w:rFonts w:cs="Arial"/>
        </w:rPr>
        <w:t xml:space="preserve"> rekk</w:t>
      </w:r>
      <w:r w:rsidR="0038416A" w:rsidRPr="00FB7046">
        <w:rPr>
          <w:rFonts w:cs="Arial"/>
        </w:rPr>
        <w:t>j</w:t>
      </w:r>
      <w:r w:rsidR="00477997" w:rsidRPr="00FB7046">
        <w:rPr>
          <w:rFonts w:cs="Arial"/>
        </w:rPr>
        <w:t xml:space="preserve">e forskrifter, </w:t>
      </w:r>
      <w:r w:rsidR="0038416A" w:rsidRPr="00FB7046">
        <w:rPr>
          <w:rFonts w:cs="Arial"/>
        </w:rPr>
        <w:t xml:space="preserve">gjevne </w:t>
      </w:r>
      <w:r w:rsidR="00477997" w:rsidRPr="00FB7046">
        <w:rPr>
          <w:rFonts w:cs="Arial"/>
        </w:rPr>
        <w:t xml:space="preserve">av </w:t>
      </w:r>
      <w:r w:rsidR="0038416A" w:rsidRPr="00FB7046">
        <w:rPr>
          <w:rFonts w:cs="Arial"/>
        </w:rPr>
        <w:t xml:space="preserve">styresmaktene </w:t>
      </w:r>
      <w:r w:rsidR="009306E7" w:rsidRPr="00FB7046">
        <w:rPr>
          <w:rFonts w:cs="Arial"/>
        </w:rPr>
        <w:t xml:space="preserve">ved </w:t>
      </w:r>
      <w:r w:rsidR="001E48CA" w:rsidRPr="00FB7046">
        <w:rPr>
          <w:rFonts w:cs="Arial"/>
        </w:rPr>
        <w:t>Olje- og energidepartementet (OED),</w:t>
      </w:r>
      <w:r w:rsidR="00477997" w:rsidRPr="00FB7046">
        <w:rPr>
          <w:rFonts w:cs="Arial"/>
        </w:rPr>
        <w:t xml:space="preserve"> N</w:t>
      </w:r>
      <w:r w:rsidR="001E48CA" w:rsidRPr="00FB7046">
        <w:rPr>
          <w:rFonts w:cs="Arial"/>
        </w:rPr>
        <w:t>ore</w:t>
      </w:r>
      <w:r w:rsidR="0038416A" w:rsidRPr="00FB7046">
        <w:rPr>
          <w:rFonts w:cs="Arial"/>
        </w:rPr>
        <w:t>g</w:t>
      </w:r>
      <w:r w:rsidR="001E48CA" w:rsidRPr="00FB7046">
        <w:rPr>
          <w:rFonts w:cs="Arial"/>
        </w:rPr>
        <w:t xml:space="preserve">s </w:t>
      </w:r>
      <w:r w:rsidR="009306E7" w:rsidRPr="00FB7046">
        <w:rPr>
          <w:rFonts w:cs="Arial"/>
        </w:rPr>
        <w:t>vassdrags</w:t>
      </w:r>
      <w:r w:rsidR="001E48CA" w:rsidRPr="00FB7046">
        <w:rPr>
          <w:rFonts w:cs="Arial"/>
        </w:rPr>
        <w:t>- og energidirektorat (N</w:t>
      </w:r>
      <w:r w:rsidR="00477997" w:rsidRPr="00FB7046">
        <w:rPr>
          <w:rFonts w:cs="Arial"/>
        </w:rPr>
        <w:t>VE</w:t>
      </w:r>
      <w:r w:rsidR="001E48CA" w:rsidRPr="00FB7046">
        <w:rPr>
          <w:rFonts w:cs="Arial"/>
        </w:rPr>
        <w:t>), Reguleringsmyndighe</w:t>
      </w:r>
      <w:r w:rsidR="000859A0" w:rsidRPr="00FB7046">
        <w:rPr>
          <w:rFonts w:cs="Arial"/>
        </w:rPr>
        <w:t>i</w:t>
      </w:r>
      <w:r w:rsidR="001E48CA" w:rsidRPr="00FB7046">
        <w:rPr>
          <w:rFonts w:cs="Arial"/>
        </w:rPr>
        <w:t>t</w:t>
      </w:r>
      <w:r w:rsidR="000859A0" w:rsidRPr="00FB7046">
        <w:rPr>
          <w:rFonts w:cs="Arial"/>
        </w:rPr>
        <w:t>a</w:t>
      </w:r>
      <w:r w:rsidR="001E48CA" w:rsidRPr="00FB7046">
        <w:rPr>
          <w:rFonts w:cs="Arial"/>
        </w:rPr>
        <w:t xml:space="preserve"> for energi (</w:t>
      </w:r>
      <w:r w:rsidR="00DD26A6" w:rsidRPr="00FB7046">
        <w:rPr>
          <w:rFonts w:cs="Arial"/>
        </w:rPr>
        <w:t>RME</w:t>
      </w:r>
      <w:r w:rsidR="001E48CA" w:rsidRPr="00FB7046">
        <w:rPr>
          <w:rFonts w:cs="Arial"/>
        </w:rPr>
        <w:t>)</w:t>
      </w:r>
      <w:r w:rsidR="00477997" w:rsidRPr="00FB7046">
        <w:rPr>
          <w:rFonts w:cs="Arial"/>
        </w:rPr>
        <w:t xml:space="preserve"> og Justervesenet.</w:t>
      </w:r>
    </w:p>
    <w:p w14:paraId="79C4BAAB" w14:textId="0B3A1A5A" w:rsidR="00F04395" w:rsidRPr="00FB7046" w:rsidRDefault="00F04395" w:rsidP="00FC45CD">
      <w:pPr>
        <w:pStyle w:val="Brdtekst"/>
        <w:spacing w:line="249" w:lineRule="auto"/>
        <w:rPr>
          <w:rFonts w:cs="Arial"/>
          <w:color w:val="231F20"/>
          <w:w w:val="95"/>
        </w:rPr>
      </w:pPr>
    </w:p>
    <w:p w14:paraId="261AF534" w14:textId="63F0966A" w:rsidR="00A705AC" w:rsidRPr="00FB7046" w:rsidRDefault="00477997" w:rsidP="00FC45CD">
      <w:pPr>
        <w:pStyle w:val="Brdtekst"/>
        <w:spacing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D</w:t>
      </w:r>
      <w:r w:rsidR="0038416A" w:rsidRPr="00FB7046">
        <w:rPr>
          <w:rFonts w:cs="Arial"/>
          <w:color w:val="231F20"/>
          <w:w w:val="95"/>
        </w:rPr>
        <w:t>e</w:t>
      </w:r>
      <w:r w:rsidR="00E6207F" w:rsidRPr="00FB7046">
        <w:rPr>
          <w:rFonts w:cs="Arial"/>
          <w:color w:val="231F20"/>
          <w:w w:val="95"/>
        </w:rPr>
        <w:t>ss</w:t>
      </w:r>
      <w:r w:rsidRPr="00FB7046">
        <w:rPr>
          <w:rFonts w:cs="Arial"/>
          <w:color w:val="231F20"/>
          <w:w w:val="95"/>
        </w:rPr>
        <w:t>e standard</w:t>
      </w:r>
      <w:r w:rsidR="00491CCB" w:rsidRPr="00FB7046">
        <w:rPr>
          <w:rFonts w:cs="Arial"/>
          <w:color w:val="231F20"/>
          <w:w w:val="95"/>
        </w:rPr>
        <w:t>vilkår</w:t>
      </w:r>
      <w:r w:rsidR="0038416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gjeld </w:t>
      </w:r>
      <w:r w:rsidR="008B27A8" w:rsidRPr="00FB7046">
        <w:rPr>
          <w:rFonts w:cs="Arial"/>
          <w:color w:val="231F20"/>
          <w:w w:val="95"/>
        </w:rPr>
        <w:t xml:space="preserve">mellom Nettselskap og Kunde </w:t>
      </w:r>
      <w:r w:rsidRPr="00FB7046">
        <w:rPr>
          <w:rFonts w:cs="Arial"/>
          <w:color w:val="231F20"/>
          <w:w w:val="95"/>
        </w:rPr>
        <w:t>fr</w:t>
      </w:r>
      <w:r w:rsidR="0038416A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 xml:space="preserve"> det tidspunkt</w:t>
      </w:r>
      <w:r w:rsidR="0038416A" w:rsidRPr="00FB7046">
        <w:rPr>
          <w:rFonts w:cs="Arial"/>
          <w:color w:val="231F20"/>
          <w:w w:val="95"/>
        </w:rPr>
        <w:t>et</w:t>
      </w:r>
      <w:r w:rsidRPr="00FB7046">
        <w:rPr>
          <w:rFonts w:cs="Arial"/>
          <w:color w:val="231F20"/>
          <w:w w:val="95"/>
        </w:rPr>
        <w:t xml:space="preserve"> de</w:t>
      </w:r>
      <w:r w:rsidR="0038416A" w:rsidRPr="00FB7046">
        <w:rPr>
          <w:rFonts w:cs="Arial"/>
          <w:color w:val="231F20"/>
          <w:w w:val="95"/>
        </w:rPr>
        <w:t>i</w:t>
      </w:r>
      <w:r w:rsidR="00E6207F" w:rsidRPr="00FB7046">
        <w:rPr>
          <w:rFonts w:cs="Arial"/>
          <w:color w:val="231F20"/>
          <w:w w:val="95"/>
        </w:rPr>
        <w:t xml:space="preserve"> er kunngjor</w:t>
      </w:r>
      <w:r w:rsidR="0038416A" w:rsidRPr="00FB7046">
        <w:rPr>
          <w:rFonts w:cs="Arial"/>
          <w:color w:val="231F20"/>
          <w:w w:val="95"/>
        </w:rPr>
        <w:t>de</w:t>
      </w:r>
      <w:r w:rsidR="00E6207F" w:rsidRPr="00FB7046">
        <w:rPr>
          <w:rFonts w:cs="Arial"/>
          <w:color w:val="231F20"/>
          <w:w w:val="95"/>
        </w:rPr>
        <w:t xml:space="preserve"> for kund</w:t>
      </w:r>
      <w:r w:rsidR="0038416A" w:rsidRPr="00FB7046">
        <w:rPr>
          <w:rFonts w:cs="Arial"/>
          <w:color w:val="231F20"/>
          <w:w w:val="95"/>
        </w:rPr>
        <w:t>a</w:t>
      </w:r>
      <w:r w:rsidR="00E6207F" w:rsidRPr="00FB7046">
        <w:rPr>
          <w:rFonts w:cs="Arial"/>
          <w:color w:val="231F20"/>
          <w:w w:val="95"/>
        </w:rPr>
        <w:t xml:space="preserve">ne </w:t>
      </w:r>
      <w:r w:rsidR="0038416A" w:rsidRPr="00FB7046">
        <w:rPr>
          <w:rFonts w:cs="Arial"/>
          <w:color w:val="231F20"/>
          <w:w w:val="95"/>
        </w:rPr>
        <w:t>i samsvar med</w:t>
      </w:r>
      <w:r w:rsidR="00E6207F" w:rsidRPr="00FB7046">
        <w:rPr>
          <w:rFonts w:cs="Arial"/>
          <w:color w:val="231F20"/>
          <w:w w:val="95"/>
        </w:rPr>
        <w:t xml:space="preserve"> gjeld</w:t>
      </w:r>
      <w:r w:rsidR="0038416A" w:rsidRPr="00FB7046">
        <w:rPr>
          <w:rFonts w:cs="Arial"/>
          <w:color w:val="231F20"/>
          <w:w w:val="95"/>
        </w:rPr>
        <w:t>a</w:t>
      </w:r>
      <w:r w:rsidR="00E6207F" w:rsidRPr="00FB7046">
        <w:rPr>
          <w:rFonts w:cs="Arial"/>
          <w:color w:val="231F20"/>
          <w:w w:val="95"/>
        </w:rPr>
        <w:t>nde regl</w:t>
      </w:r>
      <w:r w:rsidR="0038416A" w:rsidRPr="00FB7046">
        <w:rPr>
          <w:rFonts w:cs="Arial"/>
          <w:color w:val="231F20"/>
          <w:w w:val="95"/>
        </w:rPr>
        <w:t>a</w:t>
      </w:r>
      <w:r w:rsidR="00E6207F" w:rsidRPr="00FB7046">
        <w:rPr>
          <w:rFonts w:cs="Arial"/>
          <w:color w:val="231F20"/>
          <w:w w:val="95"/>
        </w:rPr>
        <w:t>r</w:t>
      </w:r>
      <w:r w:rsidR="00BD65FD" w:rsidRPr="00FB7046">
        <w:rPr>
          <w:rFonts w:cs="Arial"/>
          <w:color w:val="231F20"/>
          <w:w w:val="95"/>
        </w:rPr>
        <w:t xml:space="preserve"> (s</w:t>
      </w:r>
      <w:r w:rsidR="0038416A" w:rsidRPr="00FB7046">
        <w:rPr>
          <w:rFonts w:cs="Arial"/>
          <w:color w:val="231F20"/>
          <w:w w:val="95"/>
        </w:rPr>
        <w:t>jå</w:t>
      </w:r>
      <w:r w:rsidR="00BD65FD" w:rsidRPr="00FB7046">
        <w:rPr>
          <w:rFonts w:cs="Arial"/>
          <w:color w:val="231F20"/>
          <w:w w:val="95"/>
        </w:rPr>
        <w:t xml:space="preserve"> pkt. 17</w:t>
      </w:r>
      <w:r w:rsidR="00C404B7" w:rsidRPr="00FB7046">
        <w:rPr>
          <w:rFonts w:cs="Arial"/>
          <w:color w:val="231F20"/>
          <w:w w:val="95"/>
        </w:rPr>
        <w:t xml:space="preserve"> i nettlei</w:t>
      </w:r>
      <w:r w:rsidR="0038416A" w:rsidRPr="00FB7046">
        <w:rPr>
          <w:rFonts w:cs="Arial"/>
          <w:color w:val="231F20"/>
          <w:w w:val="95"/>
        </w:rPr>
        <w:t>ge</w:t>
      </w:r>
      <w:r w:rsidR="00C404B7" w:rsidRPr="00FB7046">
        <w:rPr>
          <w:rFonts w:cs="Arial"/>
          <w:color w:val="231F20"/>
          <w:w w:val="95"/>
        </w:rPr>
        <w:t>vilkår</w:t>
      </w:r>
      <w:r w:rsidR="0038416A" w:rsidRPr="00FB7046">
        <w:rPr>
          <w:rFonts w:cs="Arial"/>
          <w:color w:val="231F20"/>
          <w:w w:val="95"/>
        </w:rPr>
        <w:t xml:space="preserve">a </w:t>
      </w:r>
      <w:r w:rsidR="00C404B7" w:rsidRPr="00FB7046">
        <w:rPr>
          <w:rFonts w:cs="Arial"/>
          <w:color w:val="231F20"/>
          <w:w w:val="95"/>
        </w:rPr>
        <w:t>og pkt. 9 i tilknytingsvilkår</w:t>
      </w:r>
      <w:r w:rsidR="0038416A" w:rsidRPr="00FB7046">
        <w:rPr>
          <w:rFonts w:cs="Arial"/>
          <w:color w:val="231F20"/>
          <w:w w:val="95"/>
        </w:rPr>
        <w:t>a</w:t>
      </w:r>
      <w:r w:rsidR="00BD65FD" w:rsidRPr="00FB7046">
        <w:rPr>
          <w:rFonts w:cs="Arial"/>
          <w:color w:val="231F20"/>
          <w:w w:val="95"/>
        </w:rPr>
        <w:t>)</w:t>
      </w:r>
      <w:r w:rsidR="00BB6BBA" w:rsidRPr="00FB7046">
        <w:rPr>
          <w:rFonts w:cs="Arial"/>
          <w:color w:val="231F20"/>
          <w:w w:val="95"/>
        </w:rPr>
        <w:t>.</w:t>
      </w:r>
      <w:r w:rsidR="00540651" w:rsidRPr="00FB7046">
        <w:rPr>
          <w:rFonts w:cs="Arial"/>
          <w:color w:val="231F20"/>
          <w:w w:val="95"/>
        </w:rPr>
        <w:t xml:space="preserve"> </w:t>
      </w:r>
      <w:r w:rsidR="00491CCB" w:rsidRPr="00FB7046">
        <w:rPr>
          <w:rFonts w:cs="Arial"/>
          <w:color w:val="231F20"/>
          <w:w w:val="95"/>
        </w:rPr>
        <w:t>Standardvilkår</w:t>
      </w:r>
      <w:r w:rsidR="0038416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består av t</w:t>
      </w:r>
      <w:r w:rsidR="008B0E24" w:rsidRPr="00FB7046">
        <w:rPr>
          <w:rFonts w:cs="Arial"/>
          <w:color w:val="231F20"/>
          <w:w w:val="95"/>
        </w:rPr>
        <w:t>o</w:t>
      </w:r>
      <w:r w:rsidR="00540651" w:rsidRPr="00FB7046">
        <w:rPr>
          <w:rFonts w:cs="Arial"/>
          <w:color w:val="231F20"/>
          <w:w w:val="95"/>
        </w:rPr>
        <w:t xml:space="preserve"> del</w:t>
      </w:r>
      <w:r w:rsidR="0038416A" w:rsidRPr="00FB7046">
        <w:rPr>
          <w:rFonts w:cs="Arial"/>
          <w:color w:val="231F20"/>
          <w:w w:val="95"/>
        </w:rPr>
        <w:t>a</w:t>
      </w:r>
      <w:r w:rsidR="00540651" w:rsidRPr="00FB7046">
        <w:rPr>
          <w:rFonts w:cs="Arial"/>
          <w:color w:val="231F20"/>
          <w:w w:val="95"/>
        </w:rPr>
        <w:t>r</w:t>
      </w:r>
      <w:r w:rsidR="008B0E24" w:rsidRPr="00FB7046">
        <w:rPr>
          <w:rFonts w:cs="Arial"/>
          <w:color w:val="231F20"/>
          <w:w w:val="95"/>
        </w:rPr>
        <w:t>/</w:t>
      </w:r>
      <w:r w:rsidRPr="00FB7046">
        <w:rPr>
          <w:rFonts w:cs="Arial"/>
          <w:color w:val="231F20"/>
          <w:w w:val="95"/>
        </w:rPr>
        <w:t>avtaler:</w:t>
      </w:r>
    </w:p>
    <w:p w14:paraId="6313BEF8" w14:textId="3B46C0C9" w:rsidR="00DD26A6" w:rsidRPr="00FB7046" w:rsidRDefault="00DD26A6" w:rsidP="00320200">
      <w:pPr>
        <w:pStyle w:val="Brdtekst"/>
        <w:numPr>
          <w:ilvl w:val="0"/>
          <w:numId w:val="11"/>
        </w:numPr>
        <w:spacing w:line="249" w:lineRule="auto"/>
        <w:ind w:left="851" w:hanging="152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Nettlei</w:t>
      </w:r>
      <w:r w:rsidR="0038416A" w:rsidRPr="00FB7046">
        <w:rPr>
          <w:rFonts w:cs="Arial"/>
          <w:color w:val="231F20"/>
          <w:w w:val="95"/>
        </w:rPr>
        <w:t>g</w:t>
      </w:r>
      <w:r w:rsidRPr="00FB7046">
        <w:rPr>
          <w:rFonts w:cs="Arial"/>
          <w:color w:val="231F20"/>
          <w:w w:val="95"/>
        </w:rPr>
        <w:t>e</w:t>
      </w:r>
      <w:r w:rsidR="00491CCB" w:rsidRPr="00FB7046">
        <w:rPr>
          <w:rFonts w:cs="Arial"/>
          <w:color w:val="231F20"/>
          <w:w w:val="95"/>
        </w:rPr>
        <w:t>vilkår</w:t>
      </w:r>
      <w:r w:rsidR="0038416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som regulerer forholdet mellom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</w:t>
      </w:r>
      <w:r w:rsidR="00952ABA" w:rsidRPr="00FB7046">
        <w:rPr>
          <w:rFonts w:cs="Arial"/>
          <w:color w:val="231F20"/>
          <w:w w:val="95"/>
        </w:rPr>
        <w:t xml:space="preserve"> og </w:t>
      </w:r>
      <w:r w:rsidR="008B27A8" w:rsidRPr="00FB7046">
        <w:rPr>
          <w:rFonts w:cs="Arial"/>
          <w:color w:val="231F20"/>
          <w:w w:val="95"/>
        </w:rPr>
        <w:t>K</w:t>
      </w:r>
      <w:r w:rsidR="00952ABA" w:rsidRPr="00FB7046">
        <w:rPr>
          <w:rFonts w:cs="Arial"/>
          <w:color w:val="231F20"/>
          <w:w w:val="95"/>
        </w:rPr>
        <w:t>unden</w:t>
      </w:r>
      <w:r w:rsidRPr="00FB7046">
        <w:rPr>
          <w:rFonts w:cs="Arial"/>
          <w:color w:val="231F20"/>
          <w:w w:val="95"/>
        </w:rPr>
        <w:t>.</w:t>
      </w:r>
    </w:p>
    <w:p w14:paraId="284CDC78" w14:textId="224598FA" w:rsidR="00A705AC" w:rsidRPr="00FB7046" w:rsidRDefault="00477997" w:rsidP="00320200">
      <w:pPr>
        <w:pStyle w:val="Brdtekst"/>
        <w:numPr>
          <w:ilvl w:val="0"/>
          <w:numId w:val="11"/>
        </w:numPr>
        <w:spacing w:line="249" w:lineRule="auto"/>
        <w:ind w:left="851" w:hanging="152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Tilknytings</w:t>
      </w:r>
      <w:r w:rsidR="00C37716" w:rsidRPr="00FB7046">
        <w:rPr>
          <w:rFonts w:cs="Arial"/>
          <w:color w:val="231F20"/>
          <w:w w:val="95"/>
        </w:rPr>
        <w:t>vilkår</w:t>
      </w:r>
      <w:r w:rsidR="0038416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som regulerer forholdet mellom </w:t>
      </w:r>
      <w:r w:rsidR="00331374" w:rsidRPr="00FB7046">
        <w:rPr>
          <w:rFonts w:cs="Arial"/>
          <w:color w:val="231F20"/>
          <w:w w:val="95"/>
        </w:rPr>
        <w:t>N</w:t>
      </w:r>
      <w:r w:rsidR="00952ABA" w:rsidRPr="00FB7046">
        <w:rPr>
          <w:rFonts w:cs="Arial"/>
          <w:color w:val="231F20"/>
          <w:w w:val="95"/>
        </w:rPr>
        <w:t xml:space="preserve">ettselskapet og </w:t>
      </w:r>
      <w:r w:rsidRPr="00FB7046">
        <w:rPr>
          <w:rFonts w:cs="Arial"/>
          <w:color w:val="231F20"/>
          <w:w w:val="95"/>
        </w:rPr>
        <w:t>ei</w:t>
      </w:r>
      <w:r w:rsidR="0038416A" w:rsidRPr="00FB7046">
        <w:rPr>
          <w:rFonts w:cs="Arial"/>
          <w:color w:val="231F20"/>
          <w:w w:val="95"/>
        </w:rPr>
        <w:t>gar</w:t>
      </w:r>
      <w:r w:rsidRPr="00FB7046">
        <w:rPr>
          <w:rFonts w:cs="Arial"/>
          <w:color w:val="231F20"/>
          <w:w w:val="95"/>
        </w:rPr>
        <w:t xml:space="preserve">en av den elektriske installasjonen som skal </w:t>
      </w:r>
      <w:r w:rsidR="00F76217" w:rsidRPr="00FB7046">
        <w:rPr>
          <w:rFonts w:cs="Arial"/>
          <w:color w:val="231F20"/>
          <w:w w:val="95"/>
        </w:rPr>
        <w:t xml:space="preserve">knytast til </w:t>
      </w:r>
      <w:r w:rsidRPr="00FB7046">
        <w:rPr>
          <w:rFonts w:cs="Arial"/>
          <w:color w:val="231F20"/>
          <w:w w:val="95"/>
        </w:rPr>
        <w:t xml:space="preserve">eller er </w:t>
      </w:r>
      <w:r w:rsidR="00F76217" w:rsidRPr="00FB7046">
        <w:rPr>
          <w:rFonts w:cs="Arial"/>
          <w:color w:val="231F20"/>
          <w:w w:val="95"/>
        </w:rPr>
        <w:t>kn</w:t>
      </w:r>
      <w:r w:rsidRPr="00FB7046">
        <w:rPr>
          <w:rFonts w:cs="Arial"/>
          <w:color w:val="231F20"/>
          <w:w w:val="95"/>
        </w:rPr>
        <w:t>ytt</w:t>
      </w:r>
      <w:r w:rsidR="00F76217" w:rsidRPr="00FB7046">
        <w:rPr>
          <w:rFonts w:cs="Arial"/>
          <w:color w:val="231F20"/>
          <w:w w:val="95"/>
        </w:rPr>
        <w:t xml:space="preserve"> til</w:t>
      </w:r>
      <w:r w:rsidRPr="00FB7046">
        <w:rPr>
          <w:rFonts w:cs="Arial"/>
          <w:color w:val="231F20"/>
          <w:w w:val="95"/>
        </w:rPr>
        <w:t xml:space="preserve"> </w:t>
      </w:r>
      <w:r w:rsidR="00DD26A6" w:rsidRPr="00FB7046">
        <w:rPr>
          <w:rFonts w:cs="Arial"/>
          <w:color w:val="231F20"/>
          <w:w w:val="95"/>
        </w:rPr>
        <w:t>overførings</w:t>
      </w:r>
      <w:r w:rsidRPr="00FB7046">
        <w:rPr>
          <w:rFonts w:cs="Arial"/>
          <w:color w:val="231F20"/>
          <w:w w:val="95"/>
        </w:rPr>
        <w:t>nettet.</w:t>
      </w:r>
    </w:p>
    <w:p w14:paraId="797AB306" w14:textId="77777777" w:rsidR="0064742A" w:rsidRPr="00FB7046" w:rsidRDefault="0064742A" w:rsidP="00FC45CD">
      <w:pPr>
        <w:pStyle w:val="Brdtekst"/>
        <w:spacing w:line="249" w:lineRule="auto"/>
        <w:rPr>
          <w:rFonts w:cs="Arial"/>
          <w:color w:val="231F20"/>
          <w:w w:val="95"/>
        </w:rPr>
      </w:pPr>
    </w:p>
    <w:p w14:paraId="7D1E9DC0" w14:textId="3021BC38" w:rsidR="00A705AC" w:rsidRPr="00FB7046" w:rsidRDefault="00BB6BBA" w:rsidP="00FC45CD">
      <w:pPr>
        <w:pStyle w:val="Brdtekst"/>
        <w:spacing w:line="249" w:lineRule="auto"/>
        <w:rPr>
          <w:rFonts w:cs="Arial"/>
        </w:rPr>
      </w:pPr>
      <w:r w:rsidRPr="00FB7046">
        <w:rPr>
          <w:rFonts w:cs="Arial"/>
          <w:color w:val="231F20"/>
          <w:w w:val="95"/>
        </w:rPr>
        <w:t>For forbruk</w:t>
      </w:r>
      <w:r w:rsidR="00F7621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</w:t>
      </w:r>
      <w:r w:rsidR="00F76217" w:rsidRPr="00FB7046">
        <w:rPr>
          <w:rFonts w:cs="Arial"/>
          <w:color w:val="231F20"/>
          <w:w w:val="95"/>
        </w:rPr>
        <w:t>ar</w:t>
      </w:r>
      <w:r w:rsidR="004F41E3" w:rsidRPr="00FB7046">
        <w:rPr>
          <w:rFonts w:cs="Arial"/>
          <w:color w:val="231F20"/>
          <w:w w:val="95"/>
        </w:rPr>
        <w:t>/hush</w:t>
      </w:r>
      <w:r w:rsidR="00F76217" w:rsidRPr="00FB7046">
        <w:rPr>
          <w:rFonts w:cs="Arial"/>
          <w:color w:val="231F20"/>
          <w:w w:val="95"/>
        </w:rPr>
        <w:t>a</w:t>
      </w:r>
      <w:r w:rsidR="004F41E3" w:rsidRPr="00FB7046">
        <w:rPr>
          <w:rFonts w:cs="Arial"/>
          <w:color w:val="231F20"/>
          <w:w w:val="95"/>
        </w:rPr>
        <w:t>ldskund</w:t>
      </w:r>
      <w:r w:rsidR="00F76217" w:rsidRPr="00FB7046">
        <w:rPr>
          <w:rFonts w:cs="Arial"/>
          <w:color w:val="231F20"/>
          <w:w w:val="95"/>
        </w:rPr>
        <w:t>a</w:t>
      </w:r>
      <w:r w:rsidR="004F41E3" w:rsidRPr="00FB7046">
        <w:rPr>
          <w:rFonts w:cs="Arial"/>
          <w:color w:val="231F20"/>
          <w:w w:val="95"/>
        </w:rPr>
        <w:t>r</w:t>
      </w:r>
      <w:r w:rsidRPr="00FB7046">
        <w:rPr>
          <w:rFonts w:cs="Arial"/>
          <w:color w:val="231F20"/>
          <w:w w:val="95"/>
        </w:rPr>
        <w:t xml:space="preserve"> er </w:t>
      </w:r>
      <w:r w:rsidR="008B27A8" w:rsidRPr="00FB7046">
        <w:rPr>
          <w:rFonts w:cs="Arial"/>
          <w:color w:val="231F20"/>
          <w:w w:val="95"/>
        </w:rPr>
        <w:t>A</w:t>
      </w:r>
      <w:r w:rsidR="0053794E" w:rsidRPr="00FB7046">
        <w:rPr>
          <w:rFonts w:cs="Arial"/>
          <w:color w:val="231F20"/>
          <w:w w:val="95"/>
        </w:rPr>
        <w:t>nleggs</w:t>
      </w:r>
      <w:r w:rsidRPr="00FB7046">
        <w:rPr>
          <w:rFonts w:cs="Arial"/>
          <w:color w:val="231F20"/>
          <w:w w:val="95"/>
        </w:rPr>
        <w:t>ei</w:t>
      </w:r>
      <w:r w:rsidR="00F76217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 xml:space="preserve">r og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 ofte same person</w:t>
      </w:r>
      <w:r w:rsidR="0053794E" w:rsidRPr="00FB7046">
        <w:rPr>
          <w:rFonts w:cs="Arial"/>
          <w:color w:val="231F20"/>
          <w:w w:val="95"/>
        </w:rPr>
        <w:t xml:space="preserve">, med mindre </w:t>
      </w:r>
      <w:r w:rsidR="00B27FEF" w:rsidRPr="00FB7046">
        <w:rPr>
          <w:rFonts w:cs="Arial"/>
          <w:color w:val="231F20"/>
          <w:w w:val="95"/>
        </w:rPr>
        <w:t xml:space="preserve">det </w:t>
      </w:r>
      <w:r w:rsidR="00F76217" w:rsidRPr="00FB7046">
        <w:rPr>
          <w:rFonts w:cs="Arial"/>
          <w:color w:val="231F20"/>
          <w:w w:val="95"/>
        </w:rPr>
        <w:t xml:space="preserve">eksisterer </w:t>
      </w:r>
      <w:r w:rsidR="00B27FEF" w:rsidRPr="00FB7046">
        <w:rPr>
          <w:rFonts w:cs="Arial"/>
          <w:color w:val="231F20"/>
          <w:w w:val="95"/>
        </w:rPr>
        <w:t>e</w:t>
      </w:r>
      <w:r w:rsidR="00F76217" w:rsidRPr="00FB7046">
        <w:rPr>
          <w:rFonts w:cs="Arial"/>
          <w:color w:val="231F20"/>
          <w:w w:val="95"/>
        </w:rPr>
        <w:t>i</w:t>
      </w:r>
      <w:r w:rsidR="00B27FEF" w:rsidRPr="00FB7046">
        <w:rPr>
          <w:rFonts w:cs="Arial"/>
          <w:color w:val="231F20"/>
          <w:w w:val="95"/>
        </w:rPr>
        <w:t>t lei</w:t>
      </w:r>
      <w:r w:rsidR="00F76217" w:rsidRPr="00FB7046">
        <w:rPr>
          <w:rFonts w:cs="Arial"/>
          <w:color w:val="231F20"/>
          <w:w w:val="95"/>
        </w:rPr>
        <w:t>ge</w:t>
      </w:r>
      <w:r w:rsidR="00B27FEF" w:rsidRPr="00FB7046">
        <w:rPr>
          <w:rFonts w:cs="Arial"/>
          <w:color w:val="231F20"/>
          <w:w w:val="95"/>
        </w:rPr>
        <w:t>forhold</w:t>
      </w:r>
      <w:r w:rsidRPr="00FB7046">
        <w:rPr>
          <w:rFonts w:cs="Arial"/>
          <w:color w:val="231F20"/>
          <w:w w:val="95"/>
        </w:rPr>
        <w:t xml:space="preserve">. Enkelte </w:t>
      </w:r>
      <w:r w:rsidR="00F76217" w:rsidRPr="00FB7046">
        <w:rPr>
          <w:rFonts w:cs="Arial"/>
          <w:color w:val="231F20"/>
          <w:w w:val="95"/>
        </w:rPr>
        <w:t xml:space="preserve">omgrep </w:t>
      </w:r>
      <w:r w:rsidRPr="00FB7046">
        <w:rPr>
          <w:rFonts w:cs="Arial"/>
          <w:color w:val="231F20"/>
          <w:w w:val="95"/>
        </w:rPr>
        <w:t>er forklar</w:t>
      </w:r>
      <w:r w:rsidR="00F76217" w:rsidRPr="00FB7046">
        <w:rPr>
          <w:rFonts w:cs="Arial"/>
          <w:color w:val="231F20"/>
          <w:w w:val="95"/>
        </w:rPr>
        <w:t>te</w:t>
      </w:r>
      <w:r w:rsidRPr="00FB7046">
        <w:rPr>
          <w:rFonts w:cs="Arial"/>
          <w:color w:val="231F20"/>
          <w:w w:val="95"/>
        </w:rPr>
        <w:t xml:space="preserve"> nær</w:t>
      </w:r>
      <w:r w:rsidR="00F76217" w:rsidRPr="00FB7046">
        <w:rPr>
          <w:rFonts w:cs="Arial"/>
          <w:color w:val="231F20"/>
          <w:w w:val="95"/>
        </w:rPr>
        <w:t>are</w:t>
      </w:r>
      <w:r w:rsidRPr="00FB7046">
        <w:rPr>
          <w:rFonts w:cs="Arial"/>
          <w:color w:val="231F20"/>
          <w:w w:val="95"/>
        </w:rPr>
        <w:t xml:space="preserve"> i e</w:t>
      </w:r>
      <w:r w:rsidR="00F76217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e</w:t>
      </w:r>
      <w:r w:rsidR="00F76217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g</w:t>
      </w:r>
      <w:r w:rsidR="00F7621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definisjonsliste som er lag</w:t>
      </w:r>
      <w:r w:rsidR="00F76217" w:rsidRPr="00FB7046">
        <w:rPr>
          <w:rFonts w:cs="Arial"/>
          <w:color w:val="231F20"/>
          <w:w w:val="95"/>
        </w:rPr>
        <w:t>d</w:t>
      </w:r>
      <w:r w:rsidRPr="00FB7046">
        <w:rPr>
          <w:rFonts w:cs="Arial"/>
          <w:color w:val="231F20"/>
          <w:w w:val="95"/>
        </w:rPr>
        <w:t xml:space="preserve"> ved bak</w:t>
      </w:r>
      <w:r w:rsidR="00F7621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rst. </w:t>
      </w:r>
      <w:r w:rsidR="001B6084" w:rsidRPr="00FB7046">
        <w:rPr>
          <w:rFonts w:cs="Arial"/>
          <w:color w:val="231F20"/>
          <w:w w:val="95"/>
        </w:rPr>
        <w:t>For både nettlei</w:t>
      </w:r>
      <w:r w:rsidR="00F76217" w:rsidRPr="00FB7046">
        <w:rPr>
          <w:rFonts w:cs="Arial"/>
          <w:color w:val="231F20"/>
          <w:w w:val="95"/>
        </w:rPr>
        <w:t>g</w:t>
      </w:r>
      <w:r w:rsidR="001B6084" w:rsidRPr="00FB7046">
        <w:rPr>
          <w:rFonts w:cs="Arial"/>
          <w:color w:val="231F20"/>
          <w:w w:val="95"/>
        </w:rPr>
        <w:t>e</w:t>
      </w:r>
      <w:r w:rsidR="00491CCB" w:rsidRPr="00FB7046">
        <w:rPr>
          <w:rFonts w:cs="Arial"/>
          <w:color w:val="231F20"/>
          <w:w w:val="95"/>
        </w:rPr>
        <w:t>vilkår</w:t>
      </w:r>
      <w:r w:rsidR="001B6084" w:rsidRPr="00FB7046">
        <w:rPr>
          <w:rFonts w:cs="Arial"/>
          <w:color w:val="231F20"/>
          <w:w w:val="95"/>
        </w:rPr>
        <w:t xml:space="preserve"> og tilknytingsvilkår gjeld føl</w:t>
      </w:r>
      <w:r w:rsidR="00F76217" w:rsidRPr="00FB7046">
        <w:rPr>
          <w:rFonts w:cs="Arial"/>
          <w:color w:val="231F20"/>
          <w:w w:val="95"/>
        </w:rPr>
        <w:t>gja</w:t>
      </w:r>
      <w:r w:rsidR="001B6084" w:rsidRPr="00FB7046">
        <w:rPr>
          <w:rFonts w:cs="Arial"/>
          <w:color w:val="231F20"/>
          <w:w w:val="95"/>
        </w:rPr>
        <w:t>nde definisjon av aktør</w:t>
      </w:r>
      <w:r w:rsidR="00F76217" w:rsidRPr="00FB7046">
        <w:rPr>
          <w:rFonts w:cs="Arial"/>
          <w:color w:val="231F20"/>
          <w:w w:val="95"/>
        </w:rPr>
        <w:t>a</w:t>
      </w:r>
      <w:r w:rsidR="001B6084" w:rsidRPr="00FB7046">
        <w:rPr>
          <w:rFonts w:cs="Arial"/>
          <w:color w:val="231F20"/>
          <w:w w:val="95"/>
        </w:rPr>
        <w:t>r</w:t>
      </w:r>
      <w:r w:rsidR="001B6084" w:rsidRPr="00FB7046">
        <w:rPr>
          <w:rFonts w:cs="Arial"/>
        </w:rPr>
        <w:t>:</w:t>
      </w:r>
    </w:p>
    <w:p w14:paraId="773FD7DF" w14:textId="77777777" w:rsidR="00241AF3" w:rsidRPr="00FB7046" w:rsidRDefault="00241AF3">
      <w:pPr>
        <w:pStyle w:val="Brdtekst"/>
        <w:ind w:left="0"/>
        <w:rPr>
          <w:sz w:val="24"/>
        </w:rPr>
        <w:sectPr w:rsidR="00241AF3" w:rsidRPr="00FB7046" w:rsidSect="00241AF3">
          <w:type w:val="continuous"/>
          <w:pgSz w:w="8420" w:h="11910"/>
          <w:pgMar w:top="560" w:right="460" w:bottom="280" w:left="0" w:header="708" w:footer="708" w:gutter="0"/>
          <w:cols w:space="40"/>
        </w:sectPr>
      </w:pPr>
    </w:p>
    <w:p w14:paraId="597F06C9" w14:textId="47B98A36" w:rsidR="00A705AC" w:rsidRPr="00FB7046" w:rsidRDefault="00A705AC" w:rsidP="00CA68E3">
      <w:pPr>
        <w:rPr>
          <w:rFonts w:ascii="Trebuchet MS"/>
          <w:b/>
          <w:sz w:val="20"/>
        </w:rPr>
      </w:pPr>
    </w:p>
    <w:tbl>
      <w:tblPr>
        <w:tblpPr w:leftFromText="141" w:rightFromText="141" w:vertAnchor="text" w:horzAnchor="margin" w:tblpXSpec="center" w:tblpY="33"/>
        <w:tblW w:w="7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5455"/>
      </w:tblGrid>
      <w:tr w:rsidR="004C528D" w:rsidRPr="00FB7046" w14:paraId="36DD210F" w14:textId="77777777" w:rsidTr="00900B86">
        <w:trPr>
          <w:trHeight w:val="337"/>
        </w:trPr>
        <w:tc>
          <w:tcPr>
            <w:tcW w:w="1838" w:type="dxa"/>
            <w:vAlign w:val="center"/>
          </w:tcPr>
          <w:p w14:paraId="249A069A" w14:textId="74F829EF" w:rsidR="004C528D" w:rsidRPr="00FB7046" w:rsidRDefault="004C528D" w:rsidP="00050F8F">
            <w:pPr>
              <w:ind w:left="164" w:right="3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32395359"/>
            <w:r w:rsidRPr="00FB7046">
              <w:rPr>
                <w:rFonts w:ascii="Arial" w:hAnsi="Arial" w:cs="Arial"/>
                <w:b/>
                <w:sz w:val="18"/>
                <w:szCs w:val="18"/>
              </w:rPr>
              <w:t>Aktør</w:t>
            </w:r>
          </w:p>
        </w:tc>
        <w:tc>
          <w:tcPr>
            <w:tcW w:w="5670" w:type="dxa"/>
            <w:vAlign w:val="center"/>
          </w:tcPr>
          <w:p w14:paraId="43FC0874" w14:textId="77777777" w:rsidR="004C528D" w:rsidRPr="00FB7046" w:rsidRDefault="004C528D" w:rsidP="00E17E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046">
              <w:rPr>
                <w:rFonts w:ascii="Arial" w:hAnsi="Arial" w:cs="Arial"/>
                <w:b/>
                <w:sz w:val="20"/>
                <w:szCs w:val="20"/>
              </w:rPr>
              <w:t>Rolle</w:t>
            </w:r>
          </w:p>
        </w:tc>
      </w:tr>
      <w:tr w:rsidR="004C528D" w:rsidRPr="00FB7046" w14:paraId="66B7DC39" w14:textId="77777777" w:rsidTr="00450848">
        <w:trPr>
          <w:trHeight w:val="351"/>
        </w:trPr>
        <w:tc>
          <w:tcPr>
            <w:tcW w:w="1838" w:type="dxa"/>
            <w:vAlign w:val="center"/>
          </w:tcPr>
          <w:p w14:paraId="5C4A0AE6" w14:textId="2C0E370C" w:rsidR="004C528D" w:rsidRPr="00FB7046" w:rsidRDefault="004C528D" w:rsidP="00050F8F">
            <w:pPr>
              <w:ind w:left="164" w:right="30"/>
              <w:rPr>
                <w:rFonts w:ascii="Arial" w:hAnsi="Arial" w:cs="Arial"/>
                <w:b/>
                <w:sz w:val="18"/>
                <w:szCs w:val="18"/>
              </w:rPr>
            </w:pPr>
            <w:r w:rsidRPr="00FB7046">
              <w:rPr>
                <w:rFonts w:ascii="Arial" w:hAnsi="Arial" w:cs="Arial"/>
                <w:b/>
                <w:sz w:val="18"/>
                <w:szCs w:val="18"/>
              </w:rPr>
              <w:t>Nettselskap</w:t>
            </w:r>
          </w:p>
          <w:p w14:paraId="1F90FA37" w14:textId="77777777" w:rsidR="004C528D" w:rsidRPr="00FB7046" w:rsidRDefault="004C528D" w:rsidP="00050F8F">
            <w:pPr>
              <w:ind w:left="164" w:right="3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3BE92F8" w14:textId="77777777" w:rsidR="00450848" w:rsidRPr="00FB7046" w:rsidRDefault="00450848" w:rsidP="00450848">
            <w:pPr>
              <w:ind w:right="-521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40FD94" w14:textId="3E715E33" w:rsidR="00512252" w:rsidRPr="00FB7046" w:rsidRDefault="004C528D" w:rsidP="00450848">
            <w:pPr>
              <w:ind w:right="-521"/>
              <w:rPr>
                <w:rFonts w:ascii="Arial" w:hAnsi="Arial" w:cs="Arial"/>
                <w:bCs/>
                <w:sz w:val="18"/>
                <w:szCs w:val="18"/>
              </w:rPr>
            </w:pPr>
            <w:r w:rsidRPr="00FB7046">
              <w:rPr>
                <w:rFonts w:ascii="Arial" w:hAnsi="Arial" w:cs="Arial"/>
                <w:bCs/>
                <w:sz w:val="18"/>
                <w:szCs w:val="18"/>
              </w:rPr>
              <w:t>Selskap som har områdekonsesjon etter energilov</w:t>
            </w:r>
            <w:r w:rsidR="00F76217" w:rsidRPr="00FB7046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FB7046">
              <w:rPr>
                <w:rFonts w:ascii="Arial" w:hAnsi="Arial" w:cs="Arial"/>
                <w:bCs/>
                <w:sz w:val="18"/>
                <w:szCs w:val="18"/>
              </w:rPr>
              <w:t xml:space="preserve"> § 3-2 og</w:t>
            </w:r>
          </w:p>
          <w:p w14:paraId="5533EC2F" w14:textId="577D00BB" w:rsidR="00B41841" w:rsidRPr="00FB7046" w:rsidRDefault="004C528D" w:rsidP="00450848">
            <w:pPr>
              <w:ind w:right="-521"/>
              <w:rPr>
                <w:rFonts w:ascii="Arial" w:hAnsi="Arial" w:cs="Arial"/>
                <w:bCs/>
                <w:sz w:val="18"/>
                <w:szCs w:val="18"/>
              </w:rPr>
            </w:pPr>
            <w:r w:rsidRPr="00FB7046">
              <w:rPr>
                <w:rFonts w:ascii="Arial" w:hAnsi="Arial" w:cs="Arial"/>
                <w:bCs/>
                <w:sz w:val="18"/>
                <w:szCs w:val="18"/>
              </w:rPr>
              <w:t>ei</w:t>
            </w:r>
            <w:r w:rsidR="00F76217" w:rsidRPr="00FB7046">
              <w:rPr>
                <w:rFonts w:ascii="Arial" w:hAnsi="Arial" w:cs="Arial"/>
                <w:bCs/>
                <w:sz w:val="18"/>
                <w:szCs w:val="18"/>
              </w:rPr>
              <w:t>g</w:t>
            </w:r>
            <w:r w:rsidRPr="00FB7046">
              <w:rPr>
                <w:rFonts w:ascii="Arial" w:hAnsi="Arial" w:cs="Arial"/>
                <w:bCs/>
                <w:sz w:val="18"/>
                <w:szCs w:val="18"/>
              </w:rPr>
              <w:t xml:space="preserve"> det elektriske nettet (overføringsnettet) som </w:t>
            </w:r>
            <w:r w:rsidR="00F76217" w:rsidRPr="00FB7046">
              <w:rPr>
                <w:rFonts w:ascii="Arial" w:hAnsi="Arial" w:cs="Arial"/>
                <w:bCs/>
                <w:sz w:val="18"/>
                <w:szCs w:val="18"/>
              </w:rPr>
              <w:t xml:space="preserve">anlegget til </w:t>
            </w:r>
          </w:p>
          <w:p w14:paraId="7AD17B96" w14:textId="076A3C44" w:rsidR="004C528D" w:rsidRPr="00FB7046" w:rsidRDefault="00F76217" w:rsidP="00450848">
            <w:pPr>
              <w:ind w:right="-521"/>
              <w:rPr>
                <w:rFonts w:ascii="Arial" w:hAnsi="Arial" w:cs="Arial"/>
                <w:bCs/>
                <w:sz w:val="18"/>
                <w:szCs w:val="18"/>
              </w:rPr>
            </w:pPr>
            <w:r w:rsidRPr="00FB7046">
              <w:rPr>
                <w:rFonts w:ascii="Arial" w:hAnsi="Arial" w:cs="Arial"/>
                <w:bCs/>
                <w:sz w:val="18"/>
                <w:szCs w:val="18"/>
              </w:rPr>
              <w:t xml:space="preserve">nettkunden </w:t>
            </w:r>
            <w:r w:rsidR="004C528D" w:rsidRPr="00FB7046">
              <w:rPr>
                <w:rFonts w:ascii="Arial" w:hAnsi="Arial" w:cs="Arial"/>
                <w:bCs/>
                <w:sz w:val="18"/>
                <w:szCs w:val="18"/>
              </w:rPr>
              <w:t xml:space="preserve">er </w:t>
            </w:r>
            <w:r w:rsidRPr="00FB7046">
              <w:rPr>
                <w:rFonts w:ascii="Arial" w:hAnsi="Arial" w:cs="Arial"/>
                <w:bCs/>
                <w:sz w:val="18"/>
                <w:szCs w:val="18"/>
              </w:rPr>
              <w:t>knytt til.</w:t>
            </w:r>
          </w:p>
          <w:p w14:paraId="17DBCF99" w14:textId="4F07D70A" w:rsidR="00450848" w:rsidRPr="00FB7046" w:rsidRDefault="00450848" w:rsidP="00450848">
            <w:pPr>
              <w:ind w:right="-52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C528D" w:rsidRPr="00FB7046" w14:paraId="594B3DFE" w14:textId="77777777" w:rsidTr="00900B86">
        <w:trPr>
          <w:trHeight w:val="351"/>
        </w:trPr>
        <w:tc>
          <w:tcPr>
            <w:tcW w:w="1838" w:type="dxa"/>
            <w:vAlign w:val="center"/>
          </w:tcPr>
          <w:p w14:paraId="36886707" w14:textId="036BCF5F" w:rsidR="004C528D" w:rsidRPr="00FB7046" w:rsidRDefault="004C528D" w:rsidP="00050F8F">
            <w:pPr>
              <w:ind w:left="164" w:right="30"/>
              <w:rPr>
                <w:rFonts w:ascii="Arial" w:hAnsi="Arial" w:cs="Arial"/>
                <w:b/>
                <w:sz w:val="18"/>
                <w:szCs w:val="18"/>
              </w:rPr>
            </w:pPr>
            <w:r w:rsidRPr="00FB7046">
              <w:rPr>
                <w:rFonts w:ascii="Arial" w:hAnsi="Arial" w:cs="Arial"/>
                <w:b/>
                <w:sz w:val="18"/>
                <w:szCs w:val="18"/>
              </w:rPr>
              <w:t>Kunde</w:t>
            </w:r>
          </w:p>
        </w:tc>
        <w:tc>
          <w:tcPr>
            <w:tcW w:w="5670" w:type="dxa"/>
            <w:vAlign w:val="center"/>
          </w:tcPr>
          <w:p w14:paraId="16AEA092" w14:textId="77777777" w:rsidR="00450848" w:rsidRPr="00FB7046" w:rsidRDefault="00450848" w:rsidP="00050F8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C76A6E" w14:textId="61C0379C" w:rsidR="004C528D" w:rsidRPr="00FB7046" w:rsidRDefault="004C528D" w:rsidP="00050F8F">
            <w:pPr>
              <w:rPr>
                <w:rFonts w:ascii="Arial" w:hAnsi="Arial" w:cs="Arial"/>
                <w:sz w:val="18"/>
                <w:szCs w:val="18"/>
              </w:rPr>
            </w:pPr>
            <w:r w:rsidRPr="00FB7046">
              <w:rPr>
                <w:rFonts w:ascii="Arial" w:hAnsi="Arial" w:cs="Arial"/>
                <w:sz w:val="18"/>
                <w:szCs w:val="18"/>
              </w:rPr>
              <w:t>Forbruk</w:t>
            </w:r>
            <w:r w:rsidR="00F76217" w:rsidRPr="00FB7046">
              <w:rPr>
                <w:rFonts w:ascii="Arial" w:hAnsi="Arial" w:cs="Arial"/>
                <w:sz w:val="18"/>
                <w:szCs w:val="18"/>
              </w:rPr>
              <w:t>a</w:t>
            </w:r>
            <w:r w:rsidRPr="00FB7046">
              <w:rPr>
                <w:rFonts w:ascii="Arial" w:hAnsi="Arial" w:cs="Arial"/>
                <w:sz w:val="18"/>
                <w:szCs w:val="18"/>
              </w:rPr>
              <w:t xml:space="preserve">r som </w:t>
            </w:r>
            <w:r w:rsidR="003D5923" w:rsidRPr="00FB7046">
              <w:rPr>
                <w:rFonts w:ascii="Arial" w:hAnsi="Arial" w:cs="Arial"/>
                <w:sz w:val="18"/>
                <w:szCs w:val="18"/>
              </w:rPr>
              <w:t>får</w:t>
            </w:r>
            <w:r w:rsidR="00F76217" w:rsidRPr="00FB70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7046">
              <w:rPr>
                <w:rFonts w:ascii="Arial" w:hAnsi="Arial" w:cs="Arial"/>
                <w:sz w:val="18"/>
                <w:szCs w:val="18"/>
              </w:rPr>
              <w:t>elektrisk energi hov</w:t>
            </w:r>
            <w:r w:rsidR="00F76217" w:rsidRPr="00FB7046">
              <w:rPr>
                <w:rFonts w:ascii="Arial" w:hAnsi="Arial" w:cs="Arial"/>
                <w:sz w:val="18"/>
                <w:szCs w:val="18"/>
              </w:rPr>
              <w:t>u</w:t>
            </w:r>
            <w:r w:rsidRPr="00FB7046">
              <w:rPr>
                <w:rFonts w:ascii="Arial" w:hAnsi="Arial" w:cs="Arial"/>
                <w:sz w:val="18"/>
                <w:szCs w:val="18"/>
              </w:rPr>
              <w:t>dsakl</w:t>
            </w:r>
            <w:r w:rsidR="00F76217" w:rsidRPr="00FB7046">
              <w:rPr>
                <w:rFonts w:ascii="Arial" w:hAnsi="Arial" w:cs="Arial"/>
                <w:sz w:val="18"/>
                <w:szCs w:val="18"/>
              </w:rPr>
              <w:t>e</w:t>
            </w:r>
            <w:r w:rsidRPr="00FB7046">
              <w:rPr>
                <w:rFonts w:ascii="Arial" w:hAnsi="Arial" w:cs="Arial"/>
                <w:sz w:val="18"/>
                <w:szCs w:val="18"/>
              </w:rPr>
              <w:t>g til hush</w:t>
            </w:r>
            <w:r w:rsidR="00F76217" w:rsidRPr="00FB7046">
              <w:rPr>
                <w:rFonts w:ascii="Arial" w:hAnsi="Arial" w:cs="Arial"/>
                <w:sz w:val="18"/>
                <w:szCs w:val="18"/>
              </w:rPr>
              <w:t>ald</w:t>
            </w:r>
            <w:r w:rsidRPr="00FB7046">
              <w:rPr>
                <w:rFonts w:ascii="Arial" w:hAnsi="Arial" w:cs="Arial"/>
                <w:sz w:val="18"/>
                <w:szCs w:val="18"/>
              </w:rPr>
              <w:t>/fritidsb</w:t>
            </w:r>
            <w:r w:rsidR="00F76217" w:rsidRPr="00FB7046">
              <w:rPr>
                <w:rFonts w:ascii="Arial" w:hAnsi="Arial" w:cs="Arial"/>
                <w:sz w:val="18"/>
                <w:szCs w:val="18"/>
              </w:rPr>
              <w:t>ustad</w:t>
            </w:r>
            <w:r w:rsidRPr="00FB7046">
              <w:rPr>
                <w:rFonts w:ascii="Arial" w:hAnsi="Arial" w:cs="Arial"/>
                <w:sz w:val="18"/>
                <w:szCs w:val="18"/>
              </w:rPr>
              <w:t xml:space="preserve"> via </w:t>
            </w:r>
            <w:r w:rsidR="00F76217" w:rsidRPr="00FB7046">
              <w:rPr>
                <w:rFonts w:ascii="Arial" w:hAnsi="Arial" w:cs="Arial"/>
                <w:sz w:val="18"/>
                <w:szCs w:val="18"/>
              </w:rPr>
              <w:t xml:space="preserve">overføringsnettet til </w:t>
            </w:r>
            <w:r w:rsidRPr="00FB7046">
              <w:rPr>
                <w:rFonts w:ascii="Arial" w:hAnsi="Arial" w:cs="Arial"/>
                <w:sz w:val="18"/>
                <w:szCs w:val="18"/>
              </w:rPr>
              <w:t>Nettselskapet (regionalt og/eller lokalt distribusjonsnett)</w:t>
            </w:r>
          </w:p>
          <w:p w14:paraId="29E535BC" w14:textId="4452AD19" w:rsidR="00450848" w:rsidRPr="00FB7046" w:rsidRDefault="00450848" w:rsidP="00050F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28D" w:rsidRPr="00FB7046" w14:paraId="17B3BE8D" w14:textId="77777777" w:rsidTr="00900B86">
        <w:trPr>
          <w:trHeight w:val="440"/>
        </w:trPr>
        <w:tc>
          <w:tcPr>
            <w:tcW w:w="1838" w:type="dxa"/>
            <w:vAlign w:val="center"/>
          </w:tcPr>
          <w:p w14:paraId="36962B2A" w14:textId="26223CEE" w:rsidR="004C528D" w:rsidRPr="00FB7046" w:rsidRDefault="004C528D" w:rsidP="00050F8F">
            <w:pPr>
              <w:ind w:left="164" w:right="30"/>
              <w:rPr>
                <w:rFonts w:ascii="Arial" w:hAnsi="Arial" w:cs="Arial"/>
                <w:b/>
                <w:sz w:val="18"/>
                <w:szCs w:val="18"/>
              </w:rPr>
            </w:pPr>
            <w:r w:rsidRPr="00FB7046">
              <w:rPr>
                <w:rFonts w:ascii="Arial" w:hAnsi="Arial" w:cs="Arial"/>
                <w:b/>
                <w:sz w:val="18"/>
                <w:szCs w:val="18"/>
              </w:rPr>
              <w:t>Anleggsei</w:t>
            </w:r>
            <w:r w:rsidR="003D5923" w:rsidRPr="00FB7046">
              <w:rPr>
                <w:rFonts w:ascii="Arial" w:hAnsi="Arial" w:cs="Arial"/>
                <w:b/>
                <w:sz w:val="18"/>
                <w:szCs w:val="18"/>
              </w:rPr>
              <w:t>ga</w:t>
            </w:r>
            <w:r w:rsidRPr="00FB704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670" w:type="dxa"/>
            <w:vAlign w:val="center"/>
          </w:tcPr>
          <w:p w14:paraId="7B1ADE1A" w14:textId="77777777" w:rsidR="00450848" w:rsidRPr="00FB7046" w:rsidRDefault="00450848" w:rsidP="00050F8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AA2379" w14:textId="51EE0E0E" w:rsidR="004C528D" w:rsidRPr="00FB7046" w:rsidRDefault="004C528D" w:rsidP="00050F8F">
            <w:pPr>
              <w:rPr>
                <w:rFonts w:ascii="Arial" w:hAnsi="Arial" w:cs="Arial"/>
                <w:sz w:val="18"/>
                <w:szCs w:val="18"/>
              </w:rPr>
            </w:pPr>
            <w:r w:rsidRPr="00FB7046">
              <w:rPr>
                <w:rFonts w:ascii="Arial" w:hAnsi="Arial" w:cs="Arial"/>
                <w:sz w:val="18"/>
                <w:szCs w:val="18"/>
              </w:rPr>
              <w:t xml:space="preserve">Den juridiske </w:t>
            </w:r>
            <w:r w:rsidR="003D5923" w:rsidRPr="00FB7046">
              <w:rPr>
                <w:rFonts w:ascii="Arial" w:hAnsi="Arial" w:cs="Arial"/>
                <w:sz w:val="18"/>
                <w:szCs w:val="18"/>
              </w:rPr>
              <w:t xml:space="preserve">eininga </w:t>
            </w:r>
            <w:r w:rsidRPr="00FB7046">
              <w:rPr>
                <w:rFonts w:ascii="Arial" w:hAnsi="Arial" w:cs="Arial"/>
                <w:sz w:val="18"/>
                <w:szCs w:val="18"/>
              </w:rPr>
              <w:t>(selskap eller fysisk person) som ei</w:t>
            </w:r>
            <w:r w:rsidR="003D5923" w:rsidRPr="00FB7046">
              <w:rPr>
                <w:rFonts w:ascii="Arial" w:hAnsi="Arial" w:cs="Arial"/>
                <w:sz w:val="18"/>
                <w:szCs w:val="18"/>
              </w:rPr>
              <w:t>g</w:t>
            </w:r>
            <w:r w:rsidRPr="00FB7046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="003D5923" w:rsidRPr="00FB7046">
              <w:rPr>
                <w:rFonts w:ascii="Arial" w:hAnsi="Arial" w:cs="Arial"/>
                <w:sz w:val="18"/>
                <w:szCs w:val="18"/>
              </w:rPr>
              <w:t>i</w:t>
            </w:r>
            <w:r w:rsidRPr="00FB7046">
              <w:rPr>
                <w:rFonts w:ascii="Arial" w:hAnsi="Arial" w:cs="Arial"/>
                <w:sz w:val="18"/>
                <w:szCs w:val="18"/>
              </w:rPr>
              <w:t>n ei</w:t>
            </w:r>
            <w:r w:rsidR="003D5923" w:rsidRPr="00FB7046">
              <w:rPr>
                <w:rFonts w:ascii="Arial" w:hAnsi="Arial" w:cs="Arial"/>
                <w:sz w:val="18"/>
                <w:szCs w:val="18"/>
              </w:rPr>
              <w:t>ge</w:t>
            </w:r>
            <w:r w:rsidRPr="00FB7046">
              <w:rPr>
                <w:rFonts w:ascii="Arial" w:hAnsi="Arial" w:cs="Arial"/>
                <w:sz w:val="18"/>
                <w:szCs w:val="18"/>
              </w:rPr>
              <w:t>dom med elektriske installasjon</w:t>
            </w:r>
            <w:r w:rsidR="003D5923" w:rsidRPr="00FB7046">
              <w:rPr>
                <w:rFonts w:ascii="Arial" w:hAnsi="Arial" w:cs="Arial"/>
                <w:sz w:val="18"/>
                <w:szCs w:val="18"/>
              </w:rPr>
              <w:t>a</w:t>
            </w:r>
            <w:r w:rsidRPr="00FB7046">
              <w:rPr>
                <w:rFonts w:ascii="Arial" w:hAnsi="Arial" w:cs="Arial"/>
                <w:sz w:val="18"/>
                <w:szCs w:val="18"/>
              </w:rPr>
              <w:t xml:space="preserve">r som er </w:t>
            </w:r>
            <w:r w:rsidR="003D5923" w:rsidRPr="00FB7046">
              <w:rPr>
                <w:rFonts w:ascii="Arial" w:hAnsi="Arial" w:cs="Arial"/>
                <w:sz w:val="18"/>
                <w:szCs w:val="18"/>
              </w:rPr>
              <w:t xml:space="preserve">knytt til overføringsnettet til </w:t>
            </w:r>
            <w:r w:rsidRPr="00FB7046">
              <w:rPr>
                <w:rFonts w:ascii="Arial" w:hAnsi="Arial" w:cs="Arial"/>
                <w:sz w:val="18"/>
                <w:szCs w:val="18"/>
              </w:rPr>
              <w:t>Nettselskapet</w:t>
            </w:r>
          </w:p>
          <w:p w14:paraId="3A02C7B2" w14:textId="50C780EF" w:rsidR="00450848" w:rsidRPr="00FB7046" w:rsidRDefault="00450848" w:rsidP="00050F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28D" w:rsidRPr="00FB7046" w14:paraId="27A16DD5" w14:textId="77777777" w:rsidTr="00900B86">
        <w:trPr>
          <w:trHeight w:val="440"/>
        </w:trPr>
        <w:tc>
          <w:tcPr>
            <w:tcW w:w="1838" w:type="dxa"/>
            <w:vAlign w:val="center"/>
          </w:tcPr>
          <w:p w14:paraId="4C6247EC" w14:textId="12FFD6ED" w:rsidR="004C528D" w:rsidRPr="00FB7046" w:rsidRDefault="004C528D" w:rsidP="00050F8F">
            <w:pPr>
              <w:ind w:left="164" w:right="30"/>
              <w:rPr>
                <w:rFonts w:ascii="Arial" w:hAnsi="Arial" w:cs="Arial"/>
                <w:b/>
                <w:sz w:val="18"/>
                <w:szCs w:val="18"/>
              </w:rPr>
            </w:pPr>
            <w:r w:rsidRPr="00FB7046">
              <w:rPr>
                <w:rFonts w:ascii="Arial" w:hAnsi="Arial" w:cs="Arial"/>
                <w:b/>
                <w:sz w:val="18"/>
                <w:szCs w:val="18"/>
              </w:rPr>
              <w:t>Elklagenemnda</w:t>
            </w:r>
          </w:p>
        </w:tc>
        <w:tc>
          <w:tcPr>
            <w:tcW w:w="5670" w:type="dxa"/>
            <w:vAlign w:val="center"/>
          </w:tcPr>
          <w:p w14:paraId="595DD8D8" w14:textId="77777777" w:rsidR="00450848" w:rsidRPr="00FB7046" w:rsidRDefault="00450848" w:rsidP="00050F8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5AC610" w14:textId="7653C26A" w:rsidR="004C528D" w:rsidRPr="00FB7046" w:rsidRDefault="004C528D" w:rsidP="00050F8F">
            <w:pPr>
              <w:rPr>
                <w:rFonts w:ascii="Arial" w:hAnsi="Arial" w:cs="Arial"/>
                <w:sz w:val="18"/>
                <w:szCs w:val="18"/>
              </w:rPr>
            </w:pPr>
            <w:r w:rsidRPr="00FB7046">
              <w:rPr>
                <w:rFonts w:ascii="Arial" w:hAnsi="Arial" w:cs="Arial"/>
                <w:sz w:val="18"/>
                <w:szCs w:val="18"/>
              </w:rPr>
              <w:t>Klageinstans for både nett- og tilknytingsvilkår, særl</w:t>
            </w:r>
            <w:r w:rsidR="003D5923" w:rsidRPr="00FB7046">
              <w:rPr>
                <w:rFonts w:ascii="Arial" w:hAnsi="Arial" w:cs="Arial"/>
                <w:sz w:val="18"/>
                <w:szCs w:val="18"/>
              </w:rPr>
              <w:t>e</w:t>
            </w:r>
            <w:r w:rsidRPr="00FB7046">
              <w:rPr>
                <w:rFonts w:ascii="Arial" w:hAnsi="Arial" w:cs="Arial"/>
                <w:sz w:val="18"/>
                <w:szCs w:val="18"/>
              </w:rPr>
              <w:t>g knytt til privatrettsl</w:t>
            </w:r>
            <w:r w:rsidR="003D5923" w:rsidRPr="00FB7046">
              <w:rPr>
                <w:rFonts w:ascii="Arial" w:hAnsi="Arial" w:cs="Arial"/>
                <w:sz w:val="18"/>
                <w:szCs w:val="18"/>
              </w:rPr>
              <w:t>e</w:t>
            </w:r>
            <w:r w:rsidRPr="00FB7046">
              <w:rPr>
                <w:rFonts w:ascii="Arial" w:hAnsi="Arial" w:cs="Arial"/>
                <w:sz w:val="18"/>
                <w:szCs w:val="18"/>
              </w:rPr>
              <w:t>ge regl</w:t>
            </w:r>
            <w:r w:rsidR="003D5923" w:rsidRPr="00FB7046">
              <w:rPr>
                <w:rFonts w:ascii="Arial" w:hAnsi="Arial" w:cs="Arial"/>
                <w:sz w:val="18"/>
                <w:szCs w:val="18"/>
              </w:rPr>
              <w:t>a</w:t>
            </w:r>
            <w:r w:rsidRPr="00FB7046">
              <w:rPr>
                <w:rFonts w:ascii="Arial" w:hAnsi="Arial" w:cs="Arial"/>
                <w:sz w:val="18"/>
                <w:szCs w:val="18"/>
              </w:rPr>
              <w:t>r (f.eks. forbruk</w:t>
            </w:r>
            <w:r w:rsidR="003D5923" w:rsidRPr="00FB7046">
              <w:rPr>
                <w:rFonts w:ascii="Arial" w:hAnsi="Arial" w:cs="Arial"/>
                <w:sz w:val="18"/>
                <w:szCs w:val="18"/>
              </w:rPr>
              <w:t>a</w:t>
            </w:r>
            <w:r w:rsidRPr="00FB7046">
              <w:rPr>
                <w:rFonts w:ascii="Arial" w:hAnsi="Arial" w:cs="Arial"/>
                <w:sz w:val="18"/>
                <w:szCs w:val="18"/>
              </w:rPr>
              <w:t>rkjøpslov</w:t>
            </w:r>
            <w:r w:rsidR="003D5923" w:rsidRPr="00FB7046">
              <w:rPr>
                <w:rFonts w:ascii="Arial" w:hAnsi="Arial" w:cs="Arial"/>
                <w:sz w:val="18"/>
                <w:szCs w:val="18"/>
              </w:rPr>
              <w:t>a</w:t>
            </w:r>
            <w:r w:rsidRPr="00FB704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16E1826" w14:textId="0054CD76" w:rsidR="00450848" w:rsidRPr="00FB7046" w:rsidRDefault="00450848" w:rsidP="00050F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28D" w:rsidRPr="00FB7046" w14:paraId="78497089" w14:textId="77777777" w:rsidTr="00900B86">
        <w:trPr>
          <w:trHeight w:val="440"/>
        </w:trPr>
        <w:tc>
          <w:tcPr>
            <w:tcW w:w="1838" w:type="dxa"/>
            <w:vAlign w:val="center"/>
          </w:tcPr>
          <w:p w14:paraId="0592F67D" w14:textId="5253947C" w:rsidR="004C528D" w:rsidRPr="000C033C" w:rsidRDefault="004C528D" w:rsidP="00050F8F">
            <w:pPr>
              <w:ind w:left="164" w:right="30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0C033C">
              <w:rPr>
                <w:rFonts w:ascii="Arial" w:hAnsi="Arial" w:cs="Arial"/>
                <w:b/>
                <w:sz w:val="18"/>
                <w:szCs w:val="18"/>
                <w:lang w:val="nb-NO"/>
              </w:rPr>
              <w:t>Regulerings-</w:t>
            </w:r>
          </w:p>
          <w:p w14:paraId="3B081855" w14:textId="065643FD" w:rsidR="004C528D" w:rsidRPr="000C033C" w:rsidRDefault="00C404B7" w:rsidP="00050F8F">
            <w:pPr>
              <w:ind w:left="164" w:right="30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proofErr w:type="spellStart"/>
            <w:r w:rsidRPr="000C033C">
              <w:rPr>
                <w:rFonts w:ascii="Arial" w:hAnsi="Arial" w:cs="Arial"/>
                <w:b/>
                <w:sz w:val="18"/>
                <w:szCs w:val="18"/>
                <w:lang w:val="nb-NO"/>
              </w:rPr>
              <w:t>m</w:t>
            </w:r>
            <w:r w:rsidR="004C528D" w:rsidRPr="000C033C">
              <w:rPr>
                <w:rFonts w:ascii="Arial" w:hAnsi="Arial" w:cs="Arial"/>
                <w:b/>
                <w:sz w:val="18"/>
                <w:szCs w:val="18"/>
                <w:lang w:val="nb-NO"/>
              </w:rPr>
              <w:t>yndighe</w:t>
            </w:r>
            <w:r w:rsidR="000859A0" w:rsidRPr="000C033C">
              <w:rPr>
                <w:rFonts w:ascii="Arial" w:hAnsi="Arial" w:cs="Arial"/>
                <w:b/>
                <w:sz w:val="18"/>
                <w:szCs w:val="18"/>
                <w:lang w:val="nb-NO"/>
              </w:rPr>
              <w:t>i</w:t>
            </w:r>
            <w:r w:rsidR="004C528D" w:rsidRPr="000C033C">
              <w:rPr>
                <w:rFonts w:ascii="Arial" w:hAnsi="Arial" w:cs="Arial"/>
                <w:b/>
                <w:sz w:val="18"/>
                <w:szCs w:val="18"/>
                <w:lang w:val="nb-NO"/>
              </w:rPr>
              <w:t>t</w:t>
            </w:r>
            <w:r w:rsidR="000859A0" w:rsidRPr="000C033C">
              <w:rPr>
                <w:rFonts w:ascii="Arial" w:hAnsi="Arial" w:cs="Arial"/>
                <w:b/>
                <w:sz w:val="18"/>
                <w:szCs w:val="18"/>
                <w:lang w:val="nb-NO"/>
              </w:rPr>
              <w:t>a</w:t>
            </w:r>
            <w:proofErr w:type="spellEnd"/>
          </w:p>
          <w:p w14:paraId="36ABF04C" w14:textId="5D2ACED4" w:rsidR="004C528D" w:rsidRPr="000C033C" w:rsidRDefault="00C404B7" w:rsidP="00050F8F">
            <w:pPr>
              <w:ind w:left="164" w:right="30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0C033C">
              <w:rPr>
                <w:rFonts w:ascii="Arial" w:hAnsi="Arial" w:cs="Arial"/>
                <w:b/>
                <w:sz w:val="18"/>
                <w:szCs w:val="18"/>
                <w:lang w:val="nb-NO"/>
              </w:rPr>
              <w:t>f</w:t>
            </w:r>
            <w:r w:rsidR="004C528D" w:rsidRPr="000C033C">
              <w:rPr>
                <w:rFonts w:ascii="Arial" w:hAnsi="Arial" w:cs="Arial"/>
                <w:b/>
                <w:sz w:val="18"/>
                <w:szCs w:val="18"/>
                <w:lang w:val="nb-NO"/>
              </w:rPr>
              <w:t>or energi (RME)</w:t>
            </w:r>
          </w:p>
        </w:tc>
        <w:tc>
          <w:tcPr>
            <w:tcW w:w="5670" w:type="dxa"/>
            <w:vAlign w:val="center"/>
          </w:tcPr>
          <w:p w14:paraId="7D2E679A" w14:textId="13E809BE" w:rsidR="004C528D" w:rsidRPr="00FB7046" w:rsidRDefault="004C528D" w:rsidP="00050F8F">
            <w:pPr>
              <w:rPr>
                <w:rFonts w:ascii="Arial" w:hAnsi="Arial" w:cs="Arial"/>
                <w:sz w:val="18"/>
                <w:szCs w:val="18"/>
              </w:rPr>
            </w:pPr>
            <w:r w:rsidRPr="00FB7046">
              <w:rPr>
                <w:rFonts w:ascii="Arial" w:hAnsi="Arial" w:cs="Arial"/>
                <w:sz w:val="18"/>
                <w:szCs w:val="18"/>
              </w:rPr>
              <w:t xml:space="preserve">Klageinstans for både nett- og tilknytingsvilkår knytt til </w:t>
            </w:r>
            <w:proofErr w:type="spellStart"/>
            <w:r w:rsidRPr="00FB7046">
              <w:rPr>
                <w:rFonts w:ascii="Arial" w:hAnsi="Arial" w:cs="Arial"/>
                <w:sz w:val="18"/>
                <w:szCs w:val="18"/>
              </w:rPr>
              <w:t>offentl</w:t>
            </w:r>
            <w:r w:rsidR="000859A0" w:rsidRPr="00FB7046">
              <w:rPr>
                <w:rFonts w:ascii="Arial" w:hAnsi="Arial" w:cs="Arial"/>
                <w:sz w:val="18"/>
                <w:szCs w:val="18"/>
              </w:rPr>
              <w:t>e</w:t>
            </w:r>
            <w:r w:rsidRPr="00FB7046">
              <w:rPr>
                <w:rFonts w:ascii="Arial" w:hAnsi="Arial" w:cs="Arial"/>
                <w:sz w:val="18"/>
                <w:szCs w:val="18"/>
              </w:rPr>
              <w:t>grettsl</w:t>
            </w:r>
            <w:r w:rsidR="000859A0" w:rsidRPr="00FB7046">
              <w:rPr>
                <w:rFonts w:ascii="Arial" w:hAnsi="Arial" w:cs="Arial"/>
                <w:sz w:val="18"/>
                <w:szCs w:val="18"/>
              </w:rPr>
              <w:t>e</w:t>
            </w:r>
            <w:r w:rsidRPr="00FB7046">
              <w:rPr>
                <w:rFonts w:ascii="Arial" w:hAnsi="Arial" w:cs="Arial"/>
                <w:sz w:val="18"/>
                <w:szCs w:val="18"/>
              </w:rPr>
              <w:t>ge</w:t>
            </w:r>
            <w:proofErr w:type="spellEnd"/>
            <w:r w:rsidRPr="00FB7046">
              <w:rPr>
                <w:rFonts w:ascii="Arial" w:hAnsi="Arial" w:cs="Arial"/>
                <w:sz w:val="18"/>
                <w:szCs w:val="18"/>
              </w:rPr>
              <w:t xml:space="preserve"> krav som følg</w:t>
            </w:r>
            <w:r w:rsidR="000859A0" w:rsidRPr="00FB7046">
              <w:rPr>
                <w:rFonts w:ascii="Arial" w:hAnsi="Arial" w:cs="Arial"/>
                <w:sz w:val="18"/>
                <w:szCs w:val="18"/>
              </w:rPr>
              <w:t>j</w:t>
            </w:r>
            <w:r w:rsidRPr="00FB7046">
              <w:rPr>
                <w:rFonts w:ascii="Arial" w:hAnsi="Arial" w:cs="Arial"/>
                <w:sz w:val="18"/>
                <w:szCs w:val="18"/>
              </w:rPr>
              <w:t>er av energilov</w:t>
            </w:r>
            <w:r w:rsidR="000859A0" w:rsidRPr="00FB7046">
              <w:rPr>
                <w:rFonts w:ascii="Arial" w:hAnsi="Arial" w:cs="Arial"/>
                <w:sz w:val="18"/>
                <w:szCs w:val="18"/>
              </w:rPr>
              <w:t>a</w:t>
            </w:r>
            <w:r w:rsidRPr="00FB7046">
              <w:rPr>
                <w:rFonts w:ascii="Arial" w:hAnsi="Arial" w:cs="Arial"/>
                <w:sz w:val="18"/>
                <w:szCs w:val="18"/>
              </w:rPr>
              <w:t xml:space="preserve"> med forskrifter</w:t>
            </w:r>
          </w:p>
        </w:tc>
      </w:tr>
      <w:bookmarkEnd w:id="0"/>
    </w:tbl>
    <w:p w14:paraId="79342FFF" w14:textId="77777777" w:rsidR="00A705AC" w:rsidRPr="00FB7046" w:rsidRDefault="00A705AC">
      <w:pPr>
        <w:pStyle w:val="Brdtekst"/>
        <w:spacing w:before="3"/>
        <w:ind w:left="0"/>
        <w:rPr>
          <w:rFonts w:ascii="Trebuchet MS"/>
          <w:b/>
          <w:sz w:val="27"/>
        </w:rPr>
      </w:pPr>
    </w:p>
    <w:p w14:paraId="25716144" w14:textId="77777777" w:rsidR="00A705AC" w:rsidRPr="00FB7046" w:rsidRDefault="00A705AC">
      <w:pPr>
        <w:spacing w:line="247" w:lineRule="auto"/>
        <w:jc w:val="both"/>
        <w:rPr>
          <w:rFonts w:ascii="Trebuchet MS"/>
          <w:sz w:val="15"/>
        </w:rPr>
        <w:sectPr w:rsidR="00A705AC" w:rsidRPr="00FB7046">
          <w:type w:val="continuous"/>
          <w:pgSz w:w="8420" w:h="11910"/>
          <w:pgMar w:top="560" w:right="460" w:bottom="280" w:left="0" w:header="708" w:footer="708" w:gutter="0"/>
          <w:cols w:num="2" w:space="708" w:equalWidth="0">
            <w:col w:w="6122" w:space="40"/>
            <w:col w:w="1798"/>
          </w:cols>
        </w:sectPr>
      </w:pPr>
    </w:p>
    <w:bookmarkStart w:id="1" w:name="_Toc61617295"/>
    <w:p w14:paraId="09AD2694" w14:textId="543A46AB" w:rsidR="00A705AC" w:rsidRPr="00FB7046" w:rsidRDefault="004D5C76">
      <w:pPr>
        <w:pStyle w:val="Overskrift1"/>
        <w:ind w:left="2530" w:right="2071"/>
        <w:jc w:val="center"/>
      </w:pPr>
      <w:r w:rsidRPr="00B96160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1" behindDoc="1" locked="0" layoutInCell="1" allowOverlap="1" wp14:anchorId="5221501C" wp14:editId="00CC4DB9">
                <wp:simplePos x="0" y="0"/>
                <wp:positionH relativeFrom="page">
                  <wp:posOffset>360045</wp:posOffset>
                </wp:positionH>
                <wp:positionV relativeFrom="paragraph">
                  <wp:posOffset>218440</wp:posOffset>
                </wp:positionV>
                <wp:extent cx="4626610" cy="1270"/>
                <wp:effectExtent l="0" t="0" r="0" b="0"/>
                <wp:wrapTopAndBottom/>
                <wp:docPr id="3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661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7286"/>
                            <a:gd name="T2" fmla="+- 0 7852 567"/>
                            <a:gd name="T3" fmla="*/ T2 w 7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6">
                              <a:moveTo>
                                <a:pt x="0" y="0"/>
                              </a:moveTo>
                              <a:lnTo>
                                <a:pt x="72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41E97" id="Freeform 90" o:spid="_x0000_s1026" style="position:absolute;margin-left:28.35pt;margin-top:17.2pt;width:364.3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" path="m,l7285,e" filled="f" strokecolor="#231f20" strokeweight=".5pt">
                <v:path arrowok="t" o:connecttype="custom" o:connectlocs="0,0;4625975,0" o:connectangles="0,0"/>
                <w10:wrap type="topAndBottom" anchorx="page"/>
              </v:shape>
            </w:pict>
          </mc:Fallback>
        </mc:AlternateContent>
      </w:r>
      <w:r w:rsidR="00477997" w:rsidRPr="00FB7046">
        <w:rPr>
          <w:color w:val="231F20"/>
          <w:w w:val="105"/>
        </w:rPr>
        <w:t xml:space="preserve">STANDARD </w:t>
      </w:r>
      <w:r w:rsidR="00A87D12">
        <w:rPr>
          <w:color w:val="231F20"/>
          <w:w w:val="105"/>
        </w:rPr>
        <w:t>VILKÅR</w:t>
      </w:r>
      <w:r w:rsidR="00477997" w:rsidRPr="00FB7046">
        <w:rPr>
          <w:color w:val="231F20"/>
          <w:w w:val="105"/>
        </w:rPr>
        <w:t xml:space="preserve"> FOR NETTLEI</w:t>
      </w:r>
      <w:r w:rsidR="00862E9A">
        <w:rPr>
          <w:color w:val="231F20"/>
          <w:w w:val="105"/>
        </w:rPr>
        <w:t>G</w:t>
      </w:r>
      <w:r w:rsidR="00477997" w:rsidRPr="00FB7046">
        <w:rPr>
          <w:color w:val="231F20"/>
          <w:w w:val="105"/>
        </w:rPr>
        <w:t>E</w:t>
      </w:r>
      <w:bookmarkEnd w:id="1"/>
    </w:p>
    <w:p w14:paraId="52ADAA12" w14:textId="77777777" w:rsidR="00A705AC" w:rsidRPr="00FB7046" w:rsidRDefault="00A705AC">
      <w:pPr>
        <w:pStyle w:val="Brdtekst"/>
        <w:spacing w:before="2"/>
        <w:ind w:left="0"/>
        <w:rPr>
          <w:rFonts w:ascii="Trebuchet MS"/>
          <w:b/>
          <w:sz w:val="6"/>
        </w:rPr>
      </w:pPr>
    </w:p>
    <w:p w14:paraId="2D6839B2" w14:textId="7C47E863" w:rsidR="008D5B3A" w:rsidRPr="00FB7046" w:rsidRDefault="00477997" w:rsidP="00BC07B3">
      <w:pPr>
        <w:pStyle w:val="Overskriftforinnholdsfortegnelse"/>
        <w:ind w:left="567"/>
        <w:rPr>
          <w:rFonts w:ascii="Arial" w:hAnsi="Arial" w:cs="Arial"/>
          <w:b/>
          <w:color w:val="231F20"/>
          <w:sz w:val="20"/>
          <w:u w:val="single" w:color="231F20"/>
        </w:rPr>
      </w:pPr>
      <w:r w:rsidRPr="00FB7046">
        <w:rPr>
          <w:rFonts w:ascii="Arial" w:hAnsi="Arial" w:cs="Arial"/>
          <w:b/>
          <w:color w:val="231F20"/>
          <w:w w:val="105"/>
          <w:sz w:val="20"/>
          <w:u w:val="single" w:color="231F20"/>
        </w:rPr>
        <w:t>INNH</w:t>
      </w:r>
      <w:r w:rsidR="00862E9A">
        <w:rPr>
          <w:rFonts w:ascii="Arial" w:hAnsi="Arial" w:cs="Arial"/>
          <w:b/>
          <w:color w:val="231F20"/>
          <w:w w:val="105"/>
          <w:sz w:val="20"/>
          <w:u w:val="single" w:color="231F20"/>
        </w:rPr>
        <w:t>A</w:t>
      </w:r>
      <w:r w:rsidRPr="00FB7046">
        <w:rPr>
          <w:rFonts w:ascii="Arial" w:hAnsi="Arial" w:cs="Arial"/>
          <w:b/>
          <w:color w:val="231F20"/>
          <w:w w:val="105"/>
          <w:sz w:val="20"/>
          <w:u w:val="single" w:color="231F20"/>
        </w:rPr>
        <w:t>LD</w:t>
      </w:r>
      <w:r w:rsidRPr="00FB7046">
        <w:rPr>
          <w:rFonts w:ascii="Arial" w:hAnsi="Arial" w:cs="Arial"/>
          <w:b/>
          <w:color w:val="231F20"/>
          <w:sz w:val="20"/>
          <w:u w:val="single" w:color="231F20"/>
        </w:rPr>
        <w:tab/>
      </w:r>
    </w:p>
    <w:sdt>
      <w:sdtPr>
        <w:rPr>
          <w:rFonts w:ascii="Arial" w:hAnsi="Arial" w:cs="Arial"/>
        </w:rPr>
        <w:id w:val="2189460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5388D3" w14:textId="37BECA6B" w:rsidR="00BC07B3" w:rsidRPr="00FB7046" w:rsidRDefault="00BC07B3" w:rsidP="008D5B3A">
          <w:pPr>
            <w:tabs>
              <w:tab w:val="left" w:pos="7851"/>
            </w:tabs>
            <w:spacing w:before="100"/>
            <w:ind w:left="566"/>
            <w:rPr>
              <w:rFonts w:ascii="Arial" w:hAnsi="Arial" w:cs="Arial"/>
            </w:rPr>
          </w:pPr>
        </w:p>
        <w:p w14:paraId="6645D418" w14:textId="5144E1D2" w:rsidR="006812B8" w:rsidRPr="00FB7046" w:rsidRDefault="00733980">
          <w:pPr>
            <w:pStyle w:val="INNH1"/>
            <w:tabs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r w:rsidRPr="000C033C">
            <w:rPr>
              <w:rFonts w:ascii="Arial" w:hAnsi="Arial" w:cs="Arial"/>
              <w:b w:val="0"/>
              <w:bCs w:val="0"/>
            </w:rPr>
            <w:fldChar w:fldCharType="begin"/>
          </w:r>
          <w:r w:rsidRPr="00FB7046">
            <w:rPr>
              <w:rFonts w:ascii="Arial" w:hAnsi="Arial" w:cs="Arial"/>
              <w:b w:val="0"/>
              <w:bCs w:val="0"/>
            </w:rPr>
            <w:instrText xml:space="preserve"> TOC \o "1-2" \h \z \u </w:instrText>
          </w:r>
          <w:r w:rsidRPr="000C033C">
            <w:rPr>
              <w:rFonts w:ascii="Arial" w:hAnsi="Arial" w:cs="Arial"/>
              <w:b w:val="0"/>
              <w:bCs w:val="0"/>
            </w:rPr>
            <w:fldChar w:fldCharType="separate"/>
          </w:r>
          <w:hyperlink w:anchor="_Toc61617295" w:history="1">
            <w:r w:rsidR="006812B8" w:rsidRPr="00FB7046">
              <w:rPr>
                <w:rStyle w:val="Hyperkobling"/>
                <w:noProof/>
                <w:w w:val="105"/>
              </w:rPr>
              <w:t xml:space="preserve">STANDARD </w:t>
            </w:r>
            <w:r w:rsidR="00A87D12">
              <w:rPr>
                <w:rStyle w:val="Hyperkobling"/>
                <w:noProof/>
                <w:w w:val="105"/>
              </w:rPr>
              <w:t>VILKÅR</w:t>
            </w:r>
            <w:r w:rsidR="006812B8" w:rsidRPr="00FB7046">
              <w:rPr>
                <w:rStyle w:val="Hyperkobling"/>
                <w:noProof/>
                <w:w w:val="105"/>
              </w:rPr>
              <w:t xml:space="preserve"> FOR NETTLEI</w:t>
            </w:r>
            <w:r w:rsidR="00310777" w:rsidRPr="00FB7046">
              <w:rPr>
                <w:rStyle w:val="Hyperkobling"/>
                <w:noProof/>
                <w:w w:val="105"/>
              </w:rPr>
              <w:t>G</w:t>
            </w:r>
            <w:r w:rsidR="006812B8" w:rsidRPr="00FB7046">
              <w:rPr>
                <w:rStyle w:val="Hyperkobling"/>
                <w:noProof/>
                <w:w w:val="105"/>
              </w:rPr>
              <w:t>E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_Toc61617295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1FE68AB7" w14:textId="550AF379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296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1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>DE</w:t>
            </w:r>
            <w:r w:rsidR="00310777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>I</w:t>
            </w:r>
            <w:r w:rsidR="006812B8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 xml:space="preserve"> SOM </w:t>
            </w:r>
            <w:r w:rsidR="00310777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 xml:space="preserve">VERT </w:t>
            </w:r>
            <w:r w:rsidR="006812B8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>OMFATT</w:t>
            </w:r>
            <w:r w:rsidR="00310777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 xml:space="preserve"> AV NETTLEI</w:t>
            </w:r>
            <w:r w:rsidR="00310777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>G</w:t>
            </w:r>
            <w:r w:rsidR="006812B8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>EVILKÅR</w:t>
            </w:r>
            <w:r w:rsidR="00310777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>A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_Toc61617296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6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6A645AD5" w14:textId="2D3CE4B6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297" w:history="1">
            <w:r w:rsidR="006812B8" w:rsidRPr="00FB7046">
              <w:rPr>
                <w:rStyle w:val="Hyperkobling"/>
                <w:rFonts w:cs="Arial"/>
                <w:noProof/>
              </w:rPr>
              <w:t>2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</w:rPr>
              <w:t>ETABLERING AV KUNDEFORHOLDET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_Toc61617297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6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26FD7ABE" w14:textId="202B4CFD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298" w:history="1">
            <w:r w:rsidR="006812B8" w:rsidRPr="00FB7046">
              <w:rPr>
                <w:rStyle w:val="Hyperkobling"/>
                <w:rFonts w:cs="Arial"/>
                <w:noProof/>
                <w:w w:val="110"/>
              </w:rPr>
              <w:t>3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KUNDE</w:t>
            </w:r>
            <w:r w:rsidR="006812B8" w:rsidRPr="00FB7046">
              <w:rPr>
                <w:rStyle w:val="Hyperkobling"/>
                <w:rFonts w:cs="Arial"/>
                <w:noProof/>
                <w:spacing w:val="-3"/>
                <w:w w:val="110"/>
              </w:rPr>
              <w:t>OPPLYSNING</w:t>
            </w:r>
            <w:r w:rsidR="00310777" w:rsidRPr="00FB7046">
              <w:rPr>
                <w:rStyle w:val="Hyperkobling"/>
                <w:rFonts w:cs="Arial"/>
                <w:noProof/>
                <w:spacing w:val="-3"/>
                <w:w w:val="110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spacing w:val="-3"/>
                <w:w w:val="110"/>
              </w:rPr>
              <w:t>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_Toc61617298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6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655A8AEF" w14:textId="1D54632D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299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4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V</w:t>
            </w:r>
            <w:r w:rsidR="00310777" w:rsidRPr="00FB7046">
              <w:rPr>
                <w:rStyle w:val="Hyperkobling"/>
                <w:rFonts w:cs="Arial"/>
                <w:noProof/>
                <w:w w:val="105"/>
              </w:rPr>
              <w:t>E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RKEOMRÅDE OG</w:t>
            </w:r>
            <w:r w:rsidR="006812B8" w:rsidRPr="00FB7046">
              <w:rPr>
                <w:rStyle w:val="Hyperkobling"/>
                <w:rFonts w:cs="Arial"/>
                <w:noProof/>
                <w:spacing w:val="-34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F</w:t>
            </w:r>
            <w:r w:rsidR="00310777" w:rsidRPr="00FB7046">
              <w:rPr>
                <w:rStyle w:val="Hyperkobling"/>
                <w:rFonts w:cs="Arial"/>
                <w:noProof/>
                <w:w w:val="105"/>
              </w:rPr>
              <w:t>Ø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</w:t>
            </w:r>
            <w:r w:rsidR="00310777" w:rsidRPr="00FB7046">
              <w:rPr>
                <w:rStyle w:val="Hyperkobling"/>
                <w:rFonts w:cs="Arial"/>
                <w:noProof/>
                <w:w w:val="105"/>
              </w:rPr>
              <w:t>E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SETN</w:t>
            </w:r>
            <w:r w:rsidR="00310777" w:rsidRPr="00FB7046">
              <w:rPr>
                <w:rStyle w:val="Hyperkobling"/>
                <w:rFonts w:cs="Arial"/>
                <w:noProof/>
                <w:w w:val="105"/>
              </w:rPr>
              <w:t>ADE</w:t>
            </w:r>
            <w:r w:rsidR="004E2CBD" w:rsidRPr="00FB7046">
              <w:rPr>
                <w:rStyle w:val="Hyperkobling"/>
                <w:rFonts w:cs="Arial"/>
                <w:noProof/>
                <w:w w:val="105"/>
              </w:rPr>
              <w:t>R</w:t>
            </w:r>
            <w:r w:rsidR="00310777" w:rsidRPr="00FB7046">
              <w:rPr>
                <w:rStyle w:val="Hyperkobling"/>
                <w:rFonts w:cs="Arial"/>
                <w:noProof/>
                <w:w w:val="105"/>
              </w:rPr>
              <w:t xml:space="preserve"> </w:t>
            </w:r>
            <w:r w:rsidR="004E2CBD" w:rsidRPr="00FB7046">
              <w:rPr>
                <w:rStyle w:val="Hyperkobling"/>
                <w:rFonts w:cs="Arial"/>
                <w:noProof/>
                <w:w w:val="105"/>
              </w:rPr>
              <w:t>I</w:t>
            </w:r>
            <w:r w:rsidR="00310777" w:rsidRPr="00FB7046">
              <w:rPr>
                <w:rStyle w:val="Hyperkobling"/>
                <w:rFonts w:cs="Arial"/>
                <w:noProof/>
                <w:w w:val="105"/>
              </w:rPr>
              <w:t xml:space="preserve"> NETTLEIGEVILKÅRA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_Toc61617299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7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5D90F0B4" w14:textId="496D79AF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00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4-1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V</w:t>
            </w:r>
            <w:r w:rsidR="00310777" w:rsidRPr="00FB7046">
              <w:rPr>
                <w:rStyle w:val="Hyperkobling"/>
                <w:rFonts w:cs="Arial"/>
                <w:noProof/>
                <w:w w:val="105"/>
              </w:rPr>
              <w:t>e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rkeområde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_Toc61617300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7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1C6F093A" w14:textId="371111FC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01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4-2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310777" w:rsidRPr="00FB7046">
              <w:rPr>
                <w:rStyle w:val="Hyperkobling"/>
                <w:rFonts w:cs="Arial"/>
                <w:noProof/>
                <w:w w:val="105"/>
              </w:rPr>
              <w:t>Føresetnaden for n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ettlei</w:t>
            </w:r>
            <w:r w:rsidR="00310777" w:rsidRPr="00FB7046">
              <w:rPr>
                <w:rStyle w:val="Hyperkobling"/>
                <w:rFonts w:cs="Arial"/>
                <w:noProof/>
                <w:w w:val="105"/>
              </w:rPr>
              <w:t>g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evilkår</w:t>
            </w:r>
            <w:r w:rsidR="00310777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_Toc61617301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7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6AC1B5C2" w14:textId="5089DF69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02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4-3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310777" w:rsidRPr="00FB7046">
              <w:rPr>
                <w:rStyle w:val="Hyperkobling"/>
                <w:rFonts w:cs="Arial"/>
                <w:noProof/>
                <w:w w:val="105"/>
              </w:rPr>
              <w:t>Av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rensing i bruk av</w:t>
            </w:r>
            <w:r w:rsidR="006812B8" w:rsidRPr="00FB7046">
              <w:rPr>
                <w:rStyle w:val="Hyperkobling"/>
                <w:rFonts w:cs="Arial"/>
                <w:noProof/>
                <w:spacing w:val="-41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nettet ved ekstraordinære forhold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_Toc61617302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8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2466BC74" w14:textId="1D4782AC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03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5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MÅLING OG</w:t>
            </w:r>
            <w:r w:rsidR="006812B8" w:rsidRPr="00FB7046">
              <w:rPr>
                <w:rStyle w:val="Hyperkobling"/>
                <w:rFonts w:cs="Arial"/>
                <w:noProof/>
                <w:spacing w:val="-15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MÅL</w:t>
            </w:r>
            <w:r w:rsidR="00310777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RAVLESING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_Toc61617303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8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145873FA" w14:textId="3B9A40C9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04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5-1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Installasjon og drift av</w:t>
            </w:r>
            <w:r w:rsidR="006812B8" w:rsidRPr="00FB7046">
              <w:rPr>
                <w:rStyle w:val="Hyperkobling"/>
                <w:rFonts w:cs="Arial"/>
                <w:noProof/>
                <w:spacing w:val="-39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måleutstyr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_Toc61617304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8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2065FC63" w14:textId="77F82B3B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05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5-2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Mål</w:t>
            </w:r>
            <w:r w:rsidR="00310777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ravlesing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_Toc61617305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8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03902F25" w14:textId="2443B09E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06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5-3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Kontroll av</w:t>
            </w:r>
            <w:r w:rsidR="006812B8" w:rsidRPr="00FB7046">
              <w:rPr>
                <w:rStyle w:val="Hyperkobling"/>
                <w:rFonts w:cs="Arial"/>
                <w:noProof/>
                <w:spacing w:val="-20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måleutstyr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_Toc61617306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9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4D6D555D" w14:textId="23AB65A8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07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5-4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Feil ved</w:t>
            </w:r>
            <w:r w:rsidR="006812B8" w:rsidRPr="00FB7046">
              <w:rPr>
                <w:rStyle w:val="Hyperkobling"/>
                <w:rFonts w:cs="Arial"/>
                <w:noProof/>
                <w:spacing w:val="-20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måleutstyr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_Toc61617307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9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7670B017" w14:textId="2B52A286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08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5-5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Me</w:t>
            </w:r>
            <w:r w:rsidR="00310777" w:rsidRPr="00FB7046">
              <w:rPr>
                <w:rStyle w:val="Hyperkobling"/>
                <w:rFonts w:cs="Arial"/>
                <w:noProof/>
                <w:w w:val="105"/>
              </w:rPr>
              <w:t>i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rforbruk</w:t>
            </w:r>
            <w:r w:rsidR="006812B8" w:rsidRPr="00FB7046">
              <w:rPr>
                <w:rStyle w:val="Hyperkobling"/>
                <w:rFonts w:cs="Arial"/>
                <w:noProof/>
                <w:spacing w:val="-10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som</w:t>
            </w:r>
            <w:r w:rsidR="006812B8" w:rsidRPr="00FB7046">
              <w:rPr>
                <w:rStyle w:val="Hyperkobling"/>
                <w:rFonts w:cs="Arial"/>
                <w:noProof/>
                <w:spacing w:val="-10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følg</w:t>
            </w:r>
            <w:r w:rsidR="00310777" w:rsidRPr="00FB7046">
              <w:rPr>
                <w:rStyle w:val="Hyperkobling"/>
                <w:rFonts w:cs="Arial"/>
                <w:noProof/>
                <w:w w:val="105"/>
              </w:rPr>
              <w:t>j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e</w:t>
            </w:r>
            <w:r w:rsidR="006812B8" w:rsidRPr="00FB7046">
              <w:rPr>
                <w:rStyle w:val="Hyperkobling"/>
                <w:rFonts w:cs="Arial"/>
                <w:noProof/>
                <w:spacing w:val="-9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av</w:t>
            </w:r>
            <w:r w:rsidR="006812B8" w:rsidRPr="00FB7046">
              <w:rPr>
                <w:rStyle w:val="Hyperkobling"/>
                <w:rFonts w:cs="Arial"/>
                <w:noProof/>
                <w:spacing w:val="-10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feil</w:t>
            </w:r>
            <w:r w:rsidR="006812B8" w:rsidRPr="00FB7046">
              <w:rPr>
                <w:rStyle w:val="Hyperkobling"/>
                <w:rFonts w:cs="Arial"/>
                <w:noProof/>
                <w:spacing w:val="-10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i</w:t>
            </w:r>
            <w:r w:rsidR="006812B8" w:rsidRPr="00FB7046">
              <w:rPr>
                <w:rStyle w:val="Hyperkobling"/>
                <w:rFonts w:cs="Arial"/>
                <w:noProof/>
                <w:spacing w:val="-10"/>
                <w:w w:val="105"/>
              </w:rPr>
              <w:t xml:space="preserve"> </w:t>
            </w:r>
            <w:r w:rsidR="00310777" w:rsidRPr="00FB7046">
              <w:rPr>
                <w:rStyle w:val="Hyperkobling"/>
                <w:rFonts w:cs="Arial"/>
                <w:noProof/>
                <w:spacing w:val="-10"/>
                <w:w w:val="105"/>
              </w:rPr>
              <w:t>Kunden sitt an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legg/installasjon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_Toc61617308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10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5C20645B" w14:textId="2B401C15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09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5-6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Varslingsplikt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_Toc61617309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10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61B6D697" w14:textId="1C31ABAD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10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6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AVRE</w:t>
            </w:r>
            <w:r w:rsidR="00310777" w:rsidRPr="00FB7046">
              <w:rPr>
                <w:rStyle w:val="Hyperkobling"/>
                <w:rFonts w:cs="Arial"/>
                <w:noProof/>
                <w:w w:val="105"/>
              </w:rPr>
              <w:t>K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NING, PRIS- OG</w:t>
            </w:r>
            <w:r w:rsidR="006812B8" w:rsidRPr="00FB7046">
              <w:rPr>
                <w:rStyle w:val="Hyperkobling"/>
                <w:rFonts w:cs="Arial"/>
                <w:noProof/>
                <w:spacing w:val="-28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>BETALINGSVILKÅR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_Toc61617310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10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3E534F66" w14:textId="3893B9C8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11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6-1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Betalingsplikt og</w:t>
            </w:r>
            <w:r w:rsidR="006812B8" w:rsidRPr="00FB7046">
              <w:rPr>
                <w:rStyle w:val="Hyperkobling"/>
                <w:rFonts w:cs="Arial"/>
                <w:noProof/>
                <w:spacing w:val="-23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sikkerhe</w:t>
            </w:r>
            <w:r w:rsidR="00310777" w:rsidRPr="00FB7046">
              <w:rPr>
                <w:rStyle w:val="Hyperkobling"/>
                <w:rFonts w:cs="Arial"/>
                <w:noProof/>
                <w:w w:val="105"/>
              </w:rPr>
              <w:t>i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tsstill</w:t>
            </w:r>
            <w:r w:rsidR="00310777" w:rsidRPr="00FB7046">
              <w:rPr>
                <w:rStyle w:val="Hyperkobling"/>
                <w:rFonts w:cs="Arial"/>
                <w:noProof/>
                <w:w w:val="105"/>
              </w:rPr>
              <w:t>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_Toc61617311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10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1D19CF27" w14:textId="53A87022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12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6-2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CC14A2" w:rsidRPr="00FB7046">
              <w:rPr>
                <w:rStyle w:val="Hyperkobling"/>
                <w:rFonts w:cs="Arial"/>
                <w:noProof/>
                <w:spacing w:val="-4"/>
                <w:w w:val="105"/>
              </w:rPr>
              <w:t>Ut</w:t>
            </w:r>
            <w:r w:rsidR="006812B8" w:rsidRPr="00FB7046">
              <w:rPr>
                <w:rStyle w:val="Hyperkobling"/>
                <w:rFonts w:cs="Arial"/>
                <w:noProof/>
                <w:spacing w:val="-4"/>
                <w:w w:val="105"/>
              </w:rPr>
              <w:t>re</w:t>
            </w:r>
            <w:r w:rsidR="00CC14A2" w:rsidRPr="00FB7046">
              <w:rPr>
                <w:rStyle w:val="Hyperkobling"/>
                <w:rFonts w:cs="Arial"/>
                <w:noProof/>
                <w:spacing w:val="-4"/>
                <w:w w:val="105"/>
              </w:rPr>
              <w:t>kn</w:t>
            </w:r>
            <w:r w:rsidR="006812B8" w:rsidRPr="00FB7046">
              <w:rPr>
                <w:rStyle w:val="Hyperkobling"/>
                <w:rFonts w:cs="Arial"/>
                <w:noProof/>
                <w:spacing w:val="-4"/>
                <w:w w:val="105"/>
              </w:rPr>
              <w:t>ing og betaling av nettlei</w:t>
            </w:r>
            <w:r w:rsidR="00CC14A2" w:rsidRPr="00FB7046">
              <w:rPr>
                <w:rStyle w:val="Hyperkobling"/>
                <w:rFonts w:cs="Arial"/>
                <w:noProof/>
                <w:spacing w:val="-4"/>
                <w:w w:val="105"/>
              </w:rPr>
              <w:t>g</w:t>
            </w:r>
            <w:r w:rsidR="006812B8" w:rsidRPr="00FB7046">
              <w:rPr>
                <w:rStyle w:val="Hyperkobling"/>
                <w:rFonts w:cs="Arial"/>
                <w:noProof/>
                <w:spacing w:val="-4"/>
                <w:w w:val="105"/>
              </w:rPr>
              <w:t>e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_Toc61617312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11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022CCF82" w14:textId="7FE2A137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13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6-3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Endring i tariff</w:t>
            </w:r>
            <w:r w:rsidR="00CC14A2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 og</w:t>
            </w:r>
            <w:r w:rsidR="006812B8" w:rsidRPr="00FB7046">
              <w:rPr>
                <w:rStyle w:val="Hyperkobling"/>
                <w:rFonts w:cs="Arial"/>
                <w:noProof/>
                <w:spacing w:val="-43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betalingsvilkår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_Toc61617313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11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0C215485" w14:textId="344FA528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14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6-4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Avre</w:t>
            </w:r>
            <w:r w:rsidR="00CC14A2" w:rsidRPr="00FB7046">
              <w:rPr>
                <w:rStyle w:val="Hyperkobling"/>
                <w:rFonts w:cs="Arial"/>
                <w:noProof/>
                <w:w w:val="105"/>
              </w:rPr>
              <w:t>k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ningsfeil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_Toc61617314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11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75B41ED3" w14:textId="35B102CA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15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7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 xml:space="preserve">STENGING </w:t>
            </w:r>
            <w:r w:rsidR="006812B8" w:rsidRPr="00FB7046">
              <w:rPr>
                <w:rStyle w:val="Hyperkobling"/>
                <w:rFonts w:cs="Arial"/>
                <w:noProof/>
                <w:spacing w:val="-5"/>
                <w:w w:val="105"/>
              </w:rPr>
              <w:t xml:space="preserve">AV </w:t>
            </w:r>
            <w:r w:rsidR="00FB2ED9">
              <w:rPr>
                <w:rStyle w:val="Hyperkobling"/>
                <w:rFonts w:cs="Arial"/>
                <w:noProof/>
                <w:spacing w:val="-5"/>
                <w:w w:val="105"/>
              </w:rPr>
              <w:t xml:space="preserve">KUNDEN SITT </w:t>
            </w:r>
            <w:r w:rsidR="00CC14A2" w:rsidRPr="00FB7046">
              <w:rPr>
                <w:rStyle w:val="Hyperkobling"/>
                <w:rFonts w:cs="Arial"/>
                <w:noProof/>
                <w:spacing w:val="-5"/>
                <w:w w:val="105"/>
              </w:rPr>
              <w:t>ANLEGG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_Toc61617315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12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1A0F7171" w14:textId="36965FA4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16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7-1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Vilkår for</w:t>
            </w:r>
            <w:r w:rsidR="006812B8" w:rsidRPr="00FB7046">
              <w:rPr>
                <w:rStyle w:val="Hyperkobling"/>
                <w:rFonts w:cs="Arial"/>
                <w:noProof/>
                <w:spacing w:val="-19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stenging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_Toc61617316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12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5D7FBCDD" w14:textId="62C4C464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17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7-2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Prosedyr</w:t>
            </w:r>
            <w:r w:rsidR="00CC14A2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 for</w:t>
            </w:r>
            <w:r w:rsidR="006812B8" w:rsidRPr="00FB7046">
              <w:rPr>
                <w:rStyle w:val="Hyperkobling"/>
                <w:rFonts w:cs="Arial"/>
                <w:noProof/>
                <w:spacing w:val="-20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stenging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_Toc61617317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12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087D48B3" w14:textId="24D23206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18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7-3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031015" w:rsidRPr="00FB7046">
              <w:rPr>
                <w:rStyle w:val="Hyperkobling"/>
                <w:rFonts w:cs="Arial"/>
                <w:noProof/>
                <w:w w:val="105"/>
              </w:rPr>
              <w:t>Gjeno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pning av stengt</w:t>
            </w:r>
            <w:r w:rsidR="006812B8" w:rsidRPr="00FB7046">
              <w:rPr>
                <w:rStyle w:val="Hyperkobling"/>
                <w:rFonts w:cs="Arial"/>
                <w:noProof/>
                <w:spacing w:val="-28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anlegg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_Toc61617318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13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495AA968" w14:textId="2ED5E959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19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7-4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Erstatningsansvar ved rettmessig</w:t>
            </w:r>
            <w:r w:rsidR="006812B8" w:rsidRPr="00FB7046">
              <w:rPr>
                <w:rStyle w:val="Hyperkobling"/>
                <w:rFonts w:cs="Arial"/>
                <w:noProof/>
                <w:spacing w:val="-32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stenging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_Toc61617319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13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3621E555" w14:textId="5F9EE3DF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20" w:history="1">
            <w:r w:rsidR="006812B8" w:rsidRPr="00FB7046">
              <w:rPr>
                <w:rStyle w:val="Hyperkobling"/>
                <w:rFonts w:cs="Arial"/>
                <w:noProof/>
                <w:w w:val="110"/>
              </w:rPr>
              <w:t>8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TILKO</w:t>
            </w:r>
            <w:r w:rsidR="00CC14A2" w:rsidRPr="00FB7046">
              <w:rPr>
                <w:rStyle w:val="Hyperkobling"/>
                <w:rFonts w:cs="Arial"/>
                <w:noProof/>
                <w:w w:val="110"/>
              </w:rPr>
              <w:t>P</w:t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LING</w:t>
            </w:r>
            <w:r w:rsidR="006812B8" w:rsidRPr="00FB7046">
              <w:rPr>
                <w:rStyle w:val="Hyperkobling"/>
                <w:rFonts w:cs="Arial"/>
                <w:noProof/>
                <w:spacing w:val="-17"/>
                <w:w w:val="110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OG</w:t>
            </w:r>
            <w:r w:rsidR="006812B8" w:rsidRPr="00FB7046">
              <w:rPr>
                <w:rStyle w:val="Hyperkobling"/>
                <w:rFonts w:cs="Arial"/>
                <w:noProof/>
                <w:spacing w:val="-17"/>
                <w:w w:val="110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FR</w:t>
            </w:r>
            <w:r w:rsidR="00CC14A2" w:rsidRPr="00FB7046">
              <w:rPr>
                <w:rStyle w:val="Hyperkobling"/>
                <w:rFonts w:cs="Arial"/>
                <w:noProof/>
                <w:w w:val="110"/>
              </w:rPr>
              <w:t>Å</w:t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KO</w:t>
            </w:r>
            <w:r w:rsidR="00CC14A2" w:rsidRPr="00FB7046">
              <w:rPr>
                <w:rStyle w:val="Hyperkobling"/>
                <w:rFonts w:cs="Arial"/>
                <w:noProof/>
                <w:w w:val="110"/>
              </w:rPr>
              <w:t>P</w:t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LING</w:t>
            </w:r>
            <w:r w:rsidR="006812B8" w:rsidRPr="00FB7046">
              <w:rPr>
                <w:rStyle w:val="Hyperkobling"/>
                <w:rFonts w:cs="Arial"/>
                <w:noProof/>
                <w:spacing w:val="-18"/>
                <w:w w:val="110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spacing w:val="-5"/>
                <w:w w:val="110"/>
              </w:rPr>
              <w:t>AV</w:t>
            </w:r>
            <w:r w:rsidR="006812B8" w:rsidRPr="00FB7046">
              <w:rPr>
                <w:rStyle w:val="Hyperkobling"/>
                <w:rFonts w:cs="Arial"/>
                <w:noProof/>
                <w:spacing w:val="-17"/>
                <w:w w:val="110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spacing w:val="-3"/>
                <w:w w:val="110"/>
              </w:rPr>
              <w:t>INSTALLASJONEN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_Toc61617320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13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4D67AC98" w14:textId="49B9316B" w:rsidR="006812B8" w:rsidRPr="00FB7046" w:rsidRDefault="00A05DC4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21" w:history="1">
            <w:r w:rsidR="006812B8" w:rsidRPr="00FB7046">
              <w:rPr>
                <w:rStyle w:val="Hyperkobling"/>
                <w:rFonts w:cs="Arial"/>
                <w:noProof/>
                <w:w w:val="110"/>
              </w:rPr>
              <w:t>8-1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Fr</w:t>
            </w:r>
            <w:r w:rsidR="00CC14A2" w:rsidRPr="00FB7046">
              <w:rPr>
                <w:rStyle w:val="Hyperkobling"/>
                <w:rFonts w:cs="Arial"/>
                <w:noProof/>
                <w:w w:val="110"/>
              </w:rPr>
              <w:t>å</w:t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ko</w:t>
            </w:r>
            <w:r w:rsidR="00CC14A2" w:rsidRPr="00FB7046">
              <w:rPr>
                <w:rStyle w:val="Hyperkobling"/>
                <w:rFonts w:cs="Arial"/>
                <w:noProof/>
                <w:w w:val="110"/>
              </w:rPr>
              <w:t>p</w:t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ling og</w:t>
            </w:r>
            <w:r w:rsidR="006812B8" w:rsidRPr="00FB7046">
              <w:rPr>
                <w:rStyle w:val="Hyperkobling"/>
                <w:rFonts w:cs="Arial"/>
                <w:noProof/>
                <w:spacing w:val="-27"/>
                <w:w w:val="110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tilko</w:t>
            </w:r>
            <w:r w:rsidR="00CC14A2" w:rsidRPr="00FB7046">
              <w:rPr>
                <w:rStyle w:val="Hyperkobling"/>
                <w:rFonts w:cs="Arial"/>
                <w:noProof/>
                <w:w w:val="110"/>
              </w:rPr>
              <w:t>p</w:t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ling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_Toc61617321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13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1D551E56" w14:textId="4B4DBC33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22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8-2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Fr</w:t>
            </w:r>
            <w:r w:rsidR="00CC14A2" w:rsidRPr="00FB7046">
              <w:rPr>
                <w:rStyle w:val="Hyperkobling"/>
                <w:rFonts w:cs="Arial"/>
                <w:noProof/>
                <w:w w:val="105"/>
              </w:rPr>
              <w:t>å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ko</w:t>
            </w:r>
            <w:r w:rsidR="00CC14A2" w:rsidRPr="00FB7046">
              <w:rPr>
                <w:rStyle w:val="Hyperkobling"/>
                <w:rFonts w:cs="Arial"/>
                <w:noProof/>
                <w:w w:val="105"/>
              </w:rPr>
              <w:t>p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ling ut</w:t>
            </w:r>
            <w:r w:rsidR="00CC14A2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n nær</w:t>
            </w:r>
            <w:r w:rsidR="00CC14A2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re</w:t>
            </w:r>
            <w:r w:rsidR="006812B8" w:rsidRPr="00FB7046">
              <w:rPr>
                <w:rStyle w:val="Hyperkobling"/>
                <w:rFonts w:cs="Arial"/>
                <w:noProof/>
                <w:spacing w:val="-34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varsel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_Toc61617322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13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657977EC" w14:textId="46C16B0A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23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8-3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Utko</w:t>
            </w:r>
            <w:r w:rsidR="00CC14A2" w:rsidRPr="00FB7046">
              <w:rPr>
                <w:rStyle w:val="Hyperkobling"/>
                <w:rFonts w:cs="Arial"/>
                <w:noProof/>
                <w:w w:val="105"/>
              </w:rPr>
              <w:t>p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ling etter nær</w:t>
            </w:r>
            <w:r w:rsidR="00CC14A2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re</w:t>
            </w:r>
            <w:r w:rsidR="006812B8" w:rsidRPr="00FB7046">
              <w:rPr>
                <w:rStyle w:val="Hyperkobling"/>
                <w:rFonts w:cs="Arial"/>
                <w:noProof/>
                <w:spacing w:val="-31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varsel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_Toc61617323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14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7FFA78CA" w14:textId="41D43E15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24" w:history="1">
            <w:r w:rsidR="006812B8" w:rsidRPr="00FB7046">
              <w:rPr>
                <w:rStyle w:val="Hyperkobling"/>
                <w:rFonts w:cs="Arial"/>
                <w:noProof/>
                <w:w w:val="110"/>
              </w:rPr>
              <w:t>9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CC14A2" w:rsidRPr="00FB7046">
              <w:rPr>
                <w:rStyle w:val="Hyperkobling"/>
                <w:rFonts w:cs="Arial"/>
                <w:noProof/>
                <w:w w:val="110"/>
              </w:rPr>
              <w:t>TIL</w:t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GANGSRETT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_Toc61617324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14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46F8D857" w14:textId="207744B4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25" w:history="1">
            <w:r w:rsidR="006812B8" w:rsidRPr="00FB7046">
              <w:rPr>
                <w:rStyle w:val="Hyperkobling"/>
                <w:rFonts w:cs="Arial"/>
                <w:noProof/>
                <w:w w:val="110"/>
              </w:rPr>
              <w:t>10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INKASSO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_Toc61617325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15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53905E4A" w14:textId="242E685B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26" w:history="1">
            <w:r w:rsidR="006812B8" w:rsidRPr="00FB7046">
              <w:rPr>
                <w:rStyle w:val="Hyperkobling"/>
                <w:rFonts w:cs="Arial"/>
                <w:noProof/>
                <w:w w:val="110"/>
              </w:rPr>
              <w:t>11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KONKURS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_Toc61617326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15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647E312B" w14:textId="03242198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27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12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OPPS</w:t>
            </w:r>
            <w:r w:rsidR="00CC14A2" w:rsidRPr="00FB7046">
              <w:rPr>
                <w:rStyle w:val="Hyperkobling"/>
                <w:rFonts w:cs="Arial"/>
                <w:noProof/>
                <w:w w:val="105"/>
              </w:rPr>
              <w:t>EIING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spacing w:val="-5"/>
                <w:w w:val="105"/>
              </w:rPr>
              <w:t>AV</w:t>
            </w:r>
            <w:r w:rsidR="006812B8" w:rsidRPr="00FB7046">
              <w:rPr>
                <w:rStyle w:val="Hyperkobling"/>
                <w:rFonts w:cs="Arial"/>
                <w:noProof/>
                <w:spacing w:val="-20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>K</w:t>
            </w:r>
            <w:r w:rsidR="00A87D12">
              <w:rPr>
                <w:rStyle w:val="Hyperkobling"/>
                <w:rFonts w:cs="Arial"/>
                <w:noProof/>
                <w:spacing w:val="-3"/>
                <w:w w:val="105"/>
              </w:rPr>
              <w:t>UNDE</w:t>
            </w:r>
            <w:r w:rsidR="006812B8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>FORHOLDET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_Toc61617327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15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58313B3A" w14:textId="325513BD" w:rsidR="006812B8" w:rsidRPr="00FB7046" w:rsidRDefault="00A05DC4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28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12-1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Opps</w:t>
            </w:r>
            <w:r w:rsidR="00CC14A2" w:rsidRPr="00FB7046">
              <w:rPr>
                <w:rStyle w:val="Hyperkobling"/>
                <w:rFonts w:cs="Arial"/>
                <w:noProof/>
                <w:w w:val="105"/>
              </w:rPr>
              <w:t>eiing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_Toc61617328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15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73B9FC87" w14:textId="6A09464A" w:rsidR="006812B8" w:rsidRPr="00FB7046" w:rsidRDefault="00A05DC4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29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12-2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Avre</w:t>
            </w:r>
            <w:r w:rsidR="00CC14A2" w:rsidRPr="00FB7046">
              <w:rPr>
                <w:rStyle w:val="Hyperkobling"/>
                <w:rFonts w:cs="Arial"/>
                <w:noProof/>
                <w:w w:val="105"/>
              </w:rPr>
              <w:t>k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ning ved opps</w:t>
            </w:r>
            <w:r w:rsidR="00CC14A2" w:rsidRPr="00FB7046">
              <w:rPr>
                <w:rStyle w:val="Hyperkobling"/>
                <w:rFonts w:cs="Arial"/>
                <w:noProof/>
                <w:w w:val="105"/>
              </w:rPr>
              <w:t>eiing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_Toc61617329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15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4119CCCA" w14:textId="135C85B5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30" w:history="1">
            <w:r w:rsidR="006812B8" w:rsidRPr="00FB7046">
              <w:rPr>
                <w:rStyle w:val="Hyperkobling"/>
                <w:rFonts w:cs="Arial"/>
                <w:noProof/>
              </w:rPr>
              <w:t>13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</w:rPr>
              <w:t>KUNDEN</w:t>
            </w:r>
            <w:r w:rsidR="00CC14A2" w:rsidRPr="00FB7046">
              <w:rPr>
                <w:rStyle w:val="Hyperkobling"/>
                <w:rFonts w:cs="Arial"/>
                <w:noProof/>
              </w:rPr>
              <w:t xml:space="preserve"> S</w:t>
            </w:r>
            <w:r w:rsidR="00AA29DD" w:rsidRPr="00FB7046">
              <w:rPr>
                <w:rStyle w:val="Hyperkobling"/>
                <w:rFonts w:cs="Arial"/>
                <w:noProof/>
              </w:rPr>
              <w:t>INE</w:t>
            </w:r>
            <w:r w:rsidR="006812B8" w:rsidRPr="00FB7046">
              <w:rPr>
                <w:rStyle w:val="Hyperkobling"/>
                <w:rFonts w:cs="Arial"/>
                <w:noProof/>
              </w:rPr>
              <w:t xml:space="preserve"> KRAV VED FORS</w:t>
            </w:r>
            <w:r w:rsidR="00CC14A2" w:rsidRPr="00FB7046">
              <w:rPr>
                <w:rStyle w:val="Hyperkobling"/>
                <w:rFonts w:cs="Arial"/>
                <w:noProof/>
              </w:rPr>
              <w:t>EINKING</w:t>
            </w:r>
            <w:r w:rsidR="006812B8" w:rsidRPr="00FB7046">
              <w:rPr>
                <w:rStyle w:val="Hyperkobling"/>
                <w:rFonts w:cs="Arial"/>
                <w:noProof/>
              </w:rPr>
              <w:t xml:space="preserve"> OG MANG</w:t>
            </w:r>
            <w:r w:rsidR="00AA29DD" w:rsidRPr="00FB7046">
              <w:rPr>
                <w:rStyle w:val="Hyperkobling"/>
                <w:rFonts w:cs="Arial"/>
                <w:noProof/>
              </w:rPr>
              <w:t>EL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_Toc61617330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16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15D24411" w14:textId="5F822A5F" w:rsidR="006812B8" w:rsidRPr="00FB7046" w:rsidRDefault="00A05DC4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31" w:history="1">
            <w:r w:rsidR="006812B8" w:rsidRPr="00FB7046">
              <w:rPr>
                <w:rStyle w:val="Hyperkobling"/>
                <w:rFonts w:cs="Arial"/>
                <w:noProof/>
              </w:rPr>
              <w:t>13-1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</w:rPr>
              <w:t>Fors</w:t>
            </w:r>
            <w:r w:rsidR="00CC14A2" w:rsidRPr="00FB7046">
              <w:rPr>
                <w:rStyle w:val="Hyperkobling"/>
                <w:rFonts w:cs="Arial"/>
                <w:noProof/>
              </w:rPr>
              <w:t>einking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_Toc61617331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16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3E89FC1E" w14:textId="4BDDB0C7" w:rsidR="006812B8" w:rsidRPr="00FB7046" w:rsidRDefault="00A05DC4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32" w:history="1">
            <w:r w:rsidR="006812B8" w:rsidRPr="00FB7046">
              <w:rPr>
                <w:rStyle w:val="Hyperkobling"/>
                <w:rFonts w:cs="Arial"/>
                <w:noProof/>
                <w:w w:val="110"/>
              </w:rPr>
              <w:t>13-2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Mangel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_Toc61617332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16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4E99F0BA" w14:textId="428C9C20" w:rsidR="006812B8" w:rsidRPr="00FB7046" w:rsidRDefault="00A05DC4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33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13-3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Kunden</w:t>
            </w:r>
            <w:r w:rsidR="00CC14A2" w:rsidRPr="00FB7046">
              <w:rPr>
                <w:rStyle w:val="Hyperkobling"/>
                <w:rFonts w:cs="Arial"/>
                <w:noProof/>
                <w:w w:val="105"/>
              </w:rPr>
              <w:t xml:space="preserve"> </w:t>
            </w:r>
            <w:r w:rsidR="00FB2ED9">
              <w:rPr>
                <w:rStyle w:val="Hyperkobling"/>
                <w:rFonts w:cs="Arial"/>
                <w:noProof/>
                <w:w w:val="105"/>
              </w:rPr>
              <w:t>sine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 xml:space="preserve"> krav ved fors</w:t>
            </w:r>
            <w:r w:rsidR="00CC14A2" w:rsidRPr="00FB7046">
              <w:rPr>
                <w:rStyle w:val="Hyperkobling"/>
                <w:rFonts w:cs="Arial"/>
                <w:noProof/>
                <w:w w:val="105"/>
              </w:rPr>
              <w:t>ein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k</w:t>
            </w:r>
            <w:r w:rsidR="00CC14A2" w:rsidRPr="00FB7046">
              <w:rPr>
                <w:rStyle w:val="Hyperkobling"/>
                <w:rFonts w:cs="Arial"/>
                <w:noProof/>
                <w:w w:val="105"/>
              </w:rPr>
              <w:t>ing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 xml:space="preserve"> eller mangel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_Toc61617333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16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02B4E3A5" w14:textId="274E41F5" w:rsidR="006812B8" w:rsidRPr="00FB7046" w:rsidRDefault="00A05DC4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34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13-4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Utbetaling til Kunden ved svært langvarige avbr</w:t>
            </w:r>
            <w:r w:rsidR="00CC14A2" w:rsidRPr="00FB7046">
              <w:rPr>
                <w:rStyle w:val="Hyperkobling"/>
                <w:rFonts w:cs="Arial"/>
                <w:noProof/>
                <w:w w:val="105"/>
              </w:rPr>
              <w:t>ot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_Toc61617334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16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708DDCC6" w14:textId="44A70FD9" w:rsidR="006812B8" w:rsidRPr="00FB7046" w:rsidRDefault="00A05DC4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35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13-5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Avhjelp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_Toc61617335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16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0D5B7BBD" w14:textId="274BE8B5" w:rsidR="006812B8" w:rsidRPr="00FB7046" w:rsidRDefault="00A05DC4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36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13-6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Reklamasjon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_Toc61617336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16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09A6CA1F" w14:textId="60CBA091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37" w:history="1">
            <w:r w:rsidR="006812B8" w:rsidRPr="00FB7046">
              <w:rPr>
                <w:rStyle w:val="Hyperkobling"/>
                <w:rFonts w:cs="Arial"/>
                <w:noProof/>
                <w:w w:val="110"/>
              </w:rPr>
              <w:t>14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spacing w:val="-4"/>
                <w:w w:val="110"/>
              </w:rPr>
              <w:t>ERSTATNING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_Toc61617337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16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5EA4AD2D" w14:textId="7450BEF0" w:rsidR="006812B8" w:rsidRPr="00FB7046" w:rsidRDefault="00A05DC4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38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14-1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73C0B" w:rsidRPr="00FB7046">
              <w:rPr>
                <w:rStyle w:val="Hyperkobling"/>
                <w:rFonts w:cs="Arial"/>
                <w:noProof/>
                <w:w w:val="105"/>
              </w:rPr>
              <w:t>N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ettselskapet</w:t>
            </w:r>
            <w:r w:rsidR="009B2D40" w:rsidRPr="00FB7046">
              <w:rPr>
                <w:rStyle w:val="Hyperkobling"/>
                <w:rFonts w:cs="Arial"/>
                <w:noProof/>
                <w:w w:val="105"/>
              </w:rPr>
              <w:t xml:space="preserve"> sitt erstatningsansvar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_Toc61617338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17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6E946DBD" w14:textId="520D7194" w:rsidR="006812B8" w:rsidRPr="00FB7046" w:rsidRDefault="00A05DC4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39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14-2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Opplysingsplikt ved avbr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ot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 xml:space="preserve"> og spenningsvariasjon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_Toc61617339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17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4F42D60F" w14:textId="3D1E2EA8" w:rsidR="006812B8" w:rsidRPr="00FB7046" w:rsidRDefault="00A05DC4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40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14-3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Produktskade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_Toc61617340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17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521AD497" w14:textId="53DC3938" w:rsidR="006812B8" w:rsidRPr="00FB7046" w:rsidRDefault="00A05DC4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41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14-4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5D28E0" w:rsidRPr="00FB7046">
              <w:rPr>
                <w:rStyle w:val="Hyperkobling"/>
                <w:rFonts w:cs="Arial"/>
                <w:noProof/>
                <w:w w:val="105"/>
              </w:rPr>
              <w:t>E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rstatning</w:t>
            </w:r>
            <w:r w:rsidR="005D28E0" w:rsidRPr="00FB7046">
              <w:rPr>
                <w:rStyle w:val="Hyperkobling"/>
                <w:rFonts w:cs="Arial"/>
                <w:noProof/>
                <w:w w:val="105"/>
              </w:rPr>
              <w:t>somfang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_Toc61617341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17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6A5A8835" w14:textId="428BF654" w:rsidR="006812B8" w:rsidRPr="00FB7046" w:rsidRDefault="00A05DC4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42" w:history="1">
            <w:r w:rsidR="006812B8" w:rsidRPr="00FB7046">
              <w:rPr>
                <w:rStyle w:val="Hyperkobling"/>
                <w:rFonts w:cs="Arial"/>
                <w:noProof/>
              </w:rPr>
              <w:t>14-5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</w:rPr>
              <w:t xml:space="preserve">Plikt til å </w:t>
            </w:r>
            <w:r w:rsidR="00F73B76" w:rsidRPr="00FB7046">
              <w:rPr>
                <w:rStyle w:val="Hyperkobling"/>
                <w:rFonts w:cs="Arial"/>
                <w:noProof/>
              </w:rPr>
              <w:t>av</w:t>
            </w:r>
            <w:r w:rsidR="006812B8" w:rsidRPr="00FB7046">
              <w:rPr>
                <w:rStyle w:val="Hyperkobling"/>
                <w:rFonts w:cs="Arial"/>
                <w:noProof/>
              </w:rPr>
              <w:t>grense tapet. Lemping av ansvar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_Toc61617342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17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2E2853EA" w14:textId="2727DC09" w:rsidR="006812B8" w:rsidRPr="00FB7046" w:rsidRDefault="00A05DC4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43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14-6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K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 xml:space="preserve">unden </w:t>
            </w:r>
            <w:r w:rsidR="001C5179" w:rsidRPr="00FB7046">
              <w:rPr>
                <w:rStyle w:val="Hyperkobling"/>
                <w:rFonts w:cs="Arial"/>
                <w:noProof/>
                <w:w w:val="105"/>
              </w:rPr>
              <w:t>sitt erstatningsansvar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_Toc61617343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18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5C27F8BF" w14:textId="237812ED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44" w:history="1">
            <w:r w:rsidR="006812B8" w:rsidRPr="00FB7046">
              <w:rPr>
                <w:rStyle w:val="Hyperkobling"/>
                <w:rFonts w:cs="Arial"/>
                <w:noProof/>
                <w:w w:val="110"/>
              </w:rPr>
              <w:t>15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N</w:t>
            </w:r>
            <w:r w:rsidR="006812B8" w:rsidRPr="00FB7046">
              <w:rPr>
                <w:rStyle w:val="Hyperkobling"/>
                <w:rFonts w:cs="Arial"/>
                <w:noProof/>
                <w:spacing w:val="-5"/>
                <w:w w:val="110"/>
              </w:rPr>
              <w:t>YTT K</w:t>
            </w:r>
            <w:r w:rsidR="00A87D12">
              <w:rPr>
                <w:rStyle w:val="Hyperkobling"/>
                <w:rFonts w:cs="Arial"/>
                <w:noProof/>
                <w:spacing w:val="-5"/>
                <w:w w:val="110"/>
              </w:rPr>
              <w:t>UNDE</w:t>
            </w:r>
            <w:r w:rsidR="006812B8" w:rsidRPr="00FB7046">
              <w:rPr>
                <w:rStyle w:val="Hyperkobling"/>
                <w:rFonts w:cs="Arial"/>
                <w:noProof/>
                <w:spacing w:val="-5"/>
                <w:w w:val="110"/>
              </w:rPr>
              <w:t xml:space="preserve">FORHOLD </w:t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INN</w:t>
            </w:r>
            <w:r w:rsidR="00F73B76" w:rsidRPr="00FB7046">
              <w:rPr>
                <w:rStyle w:val="Hyperkobling"/>
                <w:rFonts w:cs="Arial"/>
                <w:noProof/>
                <w:w w:val="110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N SAME</w:t>
            </w:r>
            <w:r w:rsidR="006812B8" w:rsidRPr="00FB7046">
              <w:rPr>
                <w:rStyle w:val="Hyperkobling"/>
                <w:rFonts w:cs="Arial"/>
                <w:noProof/>
                <w:spacing w:val="-3"/>
                <w:w w:val="110"/>
              </w:rPr>
              <w:t xml:space="preserve"> HUSSTAND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_Toc61617344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18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047E8ED5" w14:textId="5DE67E52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45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16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>T</w:t>
            </w:r>
            <w:r w:rsidR="00F73B76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>EIEPLIKT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_Toc61617345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18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063A33E2" w14:textId="6E890007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46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17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ENDRING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 xml:space="preserve">R I </w:t>
            </w:r>
            <w:r w:rsidR="006812B8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>STANDARD</w:t>
            </w:r>
            <w:r w:rsidR="006812B8" w:rsidRPr="00FB7046">
              <w:rPr>
                <w:rStyle w:val="Hyperkobling"/>
                <w:rFonts w:cs="Arial"/>
                <w:noProof/>
                <w:spacing w:val="-29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>NETTLEI</w:t>
            </w:r>
            <w:r w:rsidR="00F73B76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>G</w:t>
            </w:r>
            <w:r w:rsidR="006812B8" w:rsidRPr="00FB7046">
              <w:rPr>
                <w:rStyle w:val="Hyperkobling"/>
                <w:rFonts w:cs="Arial"/>
                <w:noProof/>
                <w:spacing w:val="-3"/>
                <w:w w:val="105"/>
              </w:rPr>
              <w:t>EVILKÅR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_Toc61617346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18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01E528EA" w14:textId="18D3107F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Style w:val="Hyperkobling"/>
              <w:noProof/>
            </w:rPr>
          </w:pPr>
          <w:hyperlink w:anchor="_Toc61617347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18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TVIST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_Toc61617347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19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52AAACC6" w14:textId="77777777" w:rsidR="006812B8" w:rsidRPr="00FB7046" w:rsidRDefault="006812B8">
          <w:pPr>
            <w:rPr>
              <w:rStyle w:val="Hyperkobling"/>
              <w:rFonts w:ascii="Trebuchet MS" w:eastAsia="Trebuchet MS" w:hAnsi="Trebuchet MS" w:cs="Trebuchet MS"/>
              <w:b/>
              <w:bCs/>
              <w:noProof/>
              <w:sz w:val="19"/>
              <w:szCs w:val="19"/>
            </w:rPr>
          </w:pPr>
          <w:r w:rsidRPr="00FB7046">
            <w:rPr>
              <w:rStyle w:val="Hyperkobling"/>
              <w:noProof/>
            </w:rPr>
            <w:br w:type="page"/>
          </w:r>
        </w:p>
        <w:p w14:paraId="5EF7E0EB" w14:textId="77777777" w:rsidR="006812B8" w:rsidRPr="00FB7046" w:rsidRDefault="006812B8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</w:p>
        <w:p w14:paraId="4F5F5B3E" w14:textId="742C86AA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48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1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GENERELT OM TILKNYTINGSVILKÅR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_Toc61617348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20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183C493F" w14:textId="6B37203D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49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2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BESTILLING OG GODKJENNING AV TILKNYTING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_Toc61617349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20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5BD2B9B2" w14:textId="6575377A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50" w:history="1">
            <w:r w:rsidR="006812B8" w:rsidRPr="00FB7046">
              <w:rPr>
                <w:rStyle w:val="Hyperkobling"/>
                <w:noProof/>
                <w:w w:val="105"/>
              </w:rPr>
              <w:t>2-1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noProof/>
                <w:w w:val="105"/>
              </w:rPr>
              <w:t>K</w:t>
            </w:r>
            <w:r w:rsidR="00A87D12">
              <w:rPr>
                <w:rStyle w:val="Hyperkobling"/>
                <w:noProof/>
                <w:w w:val="105"/>
              </w:rPr>
              <w:t>unde</w:t>
            </w:r>
            <w:r w:rsidR="006812B8" w:rsidRPr="00FB7046">
              <w:rPr>
                <w:rStyle w:val="Hyperkobling"/>
                <w:noProof/>
                <w:w w:val="105"/>
              </w:rPr>
              <w:t>forholdet</w:t>
            </w:r>
            <w:r w:rsidR="006812B8" w:rsidRPr="00FB7046">
              <w:rPr>
                <w:rStyle w:val="Hyperkobling"/>
                <w:noProof/>
                <w:spacing w:val="-12"/>
                <w:w w:val="105"/>
              </w:rPr>
              <w:t xml:space="preserve"> </w:t>
            </w:r>
            <w:r w:rsidR="006812B8" w:rsidRPr="00FB7046">
              <w:rPr>
                <w:rStyle w:val="Hyperkobling"/>
                <w:noProof/>
                <w:w w:val="105"/>
              </w:rPr>
              <w:t>og</w:t>
            </w:r>
            <w:r w:rsidR="006812B8" w:rsidRPr="00FB7046">
              <w:rPr>
                <w:rStyle w:val="Hyperkobling"/>
                <w:noProof/>
                <w:spacing w:val="-13"/>
                <w:w w:val="105"/>
              </w:rPr>
              <w:t xml:space="preserve"> </w:t>
            </w:r>
            <w:r w:rsidR="006812B8" w:rsidRPr="00FB7046">
              <w:rPr>
                <w:rStyle w:val="Hyperkobling"/>
                <w:noProof/>
                <w:w w:val="105"/>
              </w:rPr>
              <w:t>inngå</w:t>
            </w:r>
            <w:r w:rsidR="00F73B76" w:rsidRPr="00FB7046">
              <w:rPr>
                <w:rStyle w:val="Hyperkobling"/>
                <w:noProof/>
                <w:w w:val="105"/>
              </w:rPr>
              <w:t>ing</w:t>
            </w:r>
            <w:r w:rsidR="006812B8" w:rsidRPr="00FB7046">
              <w:rPr>
                <w:rStyle w:val="Hyperkobling"/>
                <w:noProof/>
                <w:spacing w:val="-12"/>
                <w:w w:val="105"/>
              </w:rPr>
              <w:t xml:space="preserve"> </w:t>
            </w:r>
            <w:r w:rsidR="006812B8" w:rsidRPr="00FB7046">
              <w:rPr>
                <w:rStyle w:val="Hyperkobling"/>
                <w:noProof/>
                <w:w w:val="105"/>
              </w:rPr>
              <w:t>av</w:t>
            </w:r>
            <w:r w:rsidR="006812B8" w:rsidRPr="00FB7046">
              <w:rPr>
                <w:rStyle w:val="Hyperkobling"/>
                <w:noProof/>
                <w:spacing w:val="-13"/>
                <w:w w:val="105"/>
              </w:rPr>
              <w:t xml:space="preserve"> </w:t>
            </w:r>
            <w:r w:rsidR="006812B8" w:rsidRPr="00FB7046">
              <w:rPr>
                <w:rStyle w:val="Hyperkobling"/>
                <w:noProof/>
                <w:w w:val="105"/>
              </w:rPr>
              <w:t>tilkny</w:t>
            </w:r>
            <w:r w:rsidR="00F73B76" w:rsidRPr="00FB7046">
              <w:rPr>
                <w:rStyle w:val="Hyperkobling"/>
                <w:noProof/>
                <w:w w:val="105"/>
              </w:rPr>
              <w:t>t</w:t>
            </w:r>
            <w:r w:rsidR="006812B8" w:rsidRPr="00FB7046">
              <w:rPr>
                <w:rStyle w:val="Hyperkobling"/>
                <w:noProof/>
                <w:w w:val="105"/>
              </w:rPr>
              <w:t>ingsvilkår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_Toc61617350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20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3E2ACA44" w14:textId="2989CE64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51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2-2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Bestilling av</w:t>
            </w:r>
            <w:r w:rsidR="006812B8" w:rsidRPr="00FB7046">
              <w:rPr>
                <w:rStyle w:val="Hyperkobling"/>
                <w:rFonts w:cs="Arial"/>
                <w:noProof/>
                <w:spacing w:val="-20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tilknyting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_Toc61617351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20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0A9E5C10" w14:textId="2225C054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52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2-3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 xml:space="preserve">Stadfesting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av</w:t>
            </w:r>
            <w:r w:rsidR="006812B8" w:rsidRPr="00FB7046">
              <w:rPr>
                <w:rStyle w:val="Hyperkobling"/>
                <w:rFonts w:cs="Arial"/>
                <w:noProof/>
                <w:spacing w:val="-21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bestilling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_Toc61617352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21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783E7E9E" w14:textId="277BAED2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53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2-4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F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øresetnader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 xml:space="preserve"> for tilknyting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_Toc61617353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21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108C6511" w14:textId="2C45D590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54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2-5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Overdrag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ing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 xml:space="preserve"> av elektrisk installasjon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_Toc61617354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21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750E05C7" w14:textId="52E62515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55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2-6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Drift og vedlikeh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ld av Kunden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 xml:space="preserve"> sine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 xml:space="preserve"> installasjon(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r)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_Toc61617355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21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3600A3DF" w14:textId="622989DE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56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2-7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Kundeopplysning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_Toc61617356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22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519B7029" w14:textId="6E9AF16C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57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3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FR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 xml:space="preserve">MFØRING OG PLASSERING </w:t>
            </w:r>
            <w:r w:rsidR="006812B8" w:rsidRPr="00FB7046">
              <w:rPr>
                <w:rStyle w:val="Hyperkobling"/>
                <w:rFonts w:cs="Arial"/>
                <w:noProof/>
                <w:spacing w:val="-5"/>
                <w:w w:val="105"/>
              </w:rPr>
              <w:t>AV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 xml:space="preserve"> OVERFØRINGSNETT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_Toc61617357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22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532AC00B" w14:textId="42669AC2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58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3-1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Erverv</w:t>
            </w:r>
            <w:r w:rsidR="006812B8" w:rsidRPr="00FB7046">
              <w:rPr>
                <w:rStyle w:val="Hyperkobling"/>
                <w:rFonts w:cs="Arial"/>
                <w:noProof/>
                <w:spacing w:val="-14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av</w:t>
            </w:r>
            <w:r w:rsidR="006812B8" w:rsidRPr="00FB7046">
              <w:rPr>
                <w:rStyle w:val="Hyperkobling"/>
                <w:rFonts w:cs="Arial"/>
                <w:noProof/>
                <w:spacing w:val="-13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ret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tar</w:t>
            </w:r>
            <w:r w:rsidR="006812B8" w:rsidRPr="00FB7046">
              <w:rPr>
                <w:rStyle w:val="Hyperkobling"/>
                <w:rFonts w:cs="Arial"/>
                <w:noProof/>
                <w:spacing w:val="-14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til</w:t>
            </w:r>
            <w:r w:rsidR="006812B8" w:rsidRPr="00FB7046">
              <w:rPr>
                <w:rStyle w:val="Hyperkobling"/>
                <w:rFonts w:cs="Arial"/>
                <w:noProof/>
                <w:spacing w:val="-14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grunn</w:t>
            </w:r>
            <w:r w:rsidR="006812B8" w:rsidRPr="00FB7046">
              <w:rPr>
                <w:rStyle w:val="Hyperkobling"/>
                <w:rFonts w:cs="Arial"/>
                <w:noProof/>
                <w:spacing w:val="-14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for</w:t>
            </w:r>
            <w:r w:rsidR="006812B8" w:rsidRPr="00FB7046">
              <w:rPr>
                <w:rStyle w:val="Hyperkobling"/>
                <w:rFonts w:cs="Arial"/>
                <w:noProof/>
                <w:spacing w:val="-13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le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i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dningsfr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mføring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_Toc61617358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22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2A163619" w14:textId="7812F852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59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3-2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Nettrasé</w:t>
            </w:r>
            <w:r w:rsidR="006812B8" w:rsidRPr="00FB7046">
              <w:rPr>
                <w:rStyle w:val="Hyperkobling"/>
                <w:rFonts w:cs="Arial"/>
                <w:noProof/>
                <w:spacing w:val="-11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og</w:t>
            </w:r>
            <w:r w:rsidR="006812B8" w:rsidRPr="00FB7046">
              <w:rPr>
                <w:rStyle w:val="Hyperkobling"/>
                <w:rFonts w:cs="Arial"/>
                <w:noProof/>
                <w:spacing w:val="-11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plassering</w:t>
            </w:r>
            <w:r w:rsidR="006812B8" w:rsidRPr="00FB7046">
              <w:rPr>
                <w:rStyle w:val="Hyperkobling"/>
                <w:rFonts w:cs="Arial"/>
                <w:noProof/>
                <w:spacing w:val="-11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av</w:t>
            </w:r>
            <w:r w:rsidR="006812B8" w:rsidRPr="00FB7046">
              <w:rPr>
                <w:rStyle w:val="Hyperkobling"/>
                <w:rFonts w:cs="Arial"/>
                <w:noProof/>
                <w:spacing w:val="-10"/>
                <w:w w:val="105"/>
              </w:rPr>
              <w:t xml:space="preserve"> </w:t>
            </w:r>
            <w:r w:rsidR="00DA2334">
              <w:rPr>
                <w:rStyle w:val="Hyperkobling"/>
                <w:rFonts w:cs="Arial"/>
                <w:noProof/>
                <w:w w:val="105"/>
              </w:rPr>
              <w:t>nødvendig</w:t>
            </w:r>
            <w:r w:rsidR="00F73B76" w:rsidRPr="00FB7046">
              <w:rPr>
                <w:rStyle w:val="Hyperkobling"/>
                <w:rFonts w:cs="Arial"/>
                <w:noProof/>
                <w:spacing w:val="-11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utstyr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_Toc61617359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22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3126173A" w14:textId="5BE99B07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60" w:history="1">
            <w:r w:rsidR="006812B8" w:rsidRPr="00FB7046">
              <w:rPr>
                <w:rStyle w:val="Hyperkobling"/>
                <w:rFonts w:cs="Arial"/>
                <w:noProof/>
              </w:rPr>
              <w:t>3-3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</w:rPr>
              <w:t>Fr</w:t>
            </w:r>
            <w:r w:rsidR="00F73B76" w:rsidRPr="00FB7046">
              <w:rPr>
                <w:rStyle w:val="Hyperkobling"/>
                <w:rFonts w:cs="Arial"/>
                <w:noProof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</w:rPr>
              <w:t>mføring</w:t>
            </w:r>
            <w:r w:rsidR="006812B8" w:rsidRPr="00FB7046">
              <w:rPr>
                <w:rStyle w:val="Hyperkobling"/>
                <w:rFonts w:cs="Arial"/>
                <w:noProof/>
                <w:spacing w:val="-10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</w:rPr>
              <w:t>av</w:t>
            </w:r>
            <w:r w:rsidR="006812B8" w:rsidRPr="00FB7046">
              <w:rPr>
                <w:rStyle w:val="Hyperkobling"/>
                <w:rFonts w:cs="Arial"/>
                <w:noProof/>
                <w:spacing w:val="-11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</w:rPr>
              <w:t>overføringsnett</w:t>
            </w:r>
            <w:r w:rsidR="006812B8" w:rsidRPr="00FB7046">
              <w:rPr>
                <w:rStyle w:val="Hyperkobling"/>
                <w:rFonts w:cs="Arial"/>
                <w:noProof/>
                <w:spacing w:val="-10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</w:rPr>
              <w:t>til</w:t>
            </w:r>
            <w:r w:rsidR="006812B8" w:rsidRPr="00FB7046">
              <w:rPr>
                <w:rStyle w:val="Hyperkobling"/>
                <w:rFonts w:cs="Arial"/>
                <w:noProof/>
                <w:spacing w:val="-11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</w:rPr>
              <w:t>installasjonsei</w:t>
            </w:r>
            <w:r w:rsidR="00F73B76" w:rsidRPr="00FB7046">
              <w:rPr>
                <w:rStyle w:val="Hyperkobling"/>
                <w:rFonts w:cs="Arial"/>
                <w:noProof/>
              </w:rPr>
              <w:t>ga</w:t>
            </w:r>
            <w:r w:rsidR="006812B8" w:rsidRPr="00FB7046">
              <w:rPr>
                <w:rStyle w:val="Hyperkobling"/>
                <w:rFonts w:cs="Arial"/>
                <w:noProof/>
              </w:rPr>
              <w:t>r</w:t>
            </w:r>
            <w:r w:rsidR="00F73B76" w:rsidRPr="00FB7046">
              <w:rPr>
                <w:rStyle w:val="Hyperkobling"/>
                <w:rFonts w:cs="Arial"/>
                <w:noProof/>
              </w:rPr>
              <w:t xml:space="preserve"> sitt</w:t>
            </w:r>
            <w:r w:rsidR="006812B8" w:rsidRPr="00FB7046">
              <w:rPr>
                <w:rStyle w:val="Hyperkobling"/>
                <w:rFonts w:cs="Arial"/>
                <w:noProof/>
                <w:spacing w:val="-10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</w:rPr>
              <w:t>e</w:t>
            </w:r>
            <w:r w:rsidR="00F73B76" w:rsidRPr="00FB7046">
              <w:rPr>
                <w:rStyle w:val="Hyperkobling"/>
                <w:rFonts w:cs="Arial"/>
                <w:noProof/>
              </w:rPr>
              <w:t>i</w:t>
            </w:r>
            <w:r w:rsidR="006812B8" w:rsidRPr="00FB7046">
              <w:rPr>
                <w:rStyle w:val="Hyperkobling"/>
                <w:rFonts w:cs="Arial"/>
                <w:noProof/>
              </w:rPr>
              <w:t>ge bruk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_Toc61617360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23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1D55E41D" w14:textId="2BED3B74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61" w:history="1">
            <w:r w:rsidR="006812B8" w:rsidRPr="00FB7046">
              <w:rPr>
                <w:rStyle w:val="Hyperkobling"/>
                <w:rFonts w:cs="Arial"/>
                <w:noProof/>
              </w:rPr>
              <w:t>3-4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</w:rPr>
              <w:t>Fr</w:t>
            </w:r>
            <w:r w:rsidR="00DA2334">
              <w:rPr>
                <w:rStyle w:val="Hyperkobling"/>
                <w:rFonts w:cs="Arial"/>
                <w:noProof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</w:rPr>
              <w:t>mføring av overføringsnett /stikkle</w:t>
            </w:r>
            <w:r w:rsidR="00F73B76" w:rsidRPr="00FB7046">
              <w:rPr>
                <w:rStyle w:val="Hyperkobling"/>
                <w:rFonts w:cs="Arial"/>
                <w:noProof/>
              </w:rPr>
              <w:t>i</w:t>
            </w:r>
            <w:r w:rsidR="006812B8" w:rsidRPr="00FB7046">
              <w:rPr>
                <w:rStyle w:val="Hyperkobling"/>
                <w:rFonts w:cs="Arial"/>
                <w:noProof/>
              </w:rPr>
              <w:t>dning til</w:t>
            </w:r>
            <w:r w:rsidR="006812B8" w:rsidRPr="00FB7046">
              <w:rPr>
                <w:rStyle w:val="Hyperkobling"/>
                <w:rFonts w:cs="Arial"/>
                <w:noProof/>
                <w:spacing w:val="-27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</w:rPr>
              <w:t>andre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_Toc61617361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23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031CF06D" w14:textId="470E97CC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62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3-5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Plassering av</w:t>
            </w:r>
            <w:r w:rsidR="006812B8" w:rsidRPr="00FB7046">
              <w:rPr>
                <w:rStyle w:val="Hyperkobling"/>
                <w:rFonts w:cs="Arial"/>
                <w:noProof/>
                <w:spacing w:val="-21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nettstasjon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_Toc61617362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23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08402871" w14:textId="266F36F1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63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3-6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Tilg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ang til overføringsnett og</w:t>
            </w:r>
            <w:r w:rsidR="006812B8" w:rsidRPr="00FB7046">
              <w:rPr>
                <w:rStyle w:val="Hyperkobling"/>
                <w:rFonts w:cs="Arial"/>
                <w:noProof/>
                <w:spacing w:val="-41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installasjon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_Toc61617363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23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205C3C4A" w14:textId="139B7699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64" w:history="1">
            <w:r w:rsidR="006812B8" w:rsidRPr="00FB7046">
              <w:rPr>
                <w:rStyle w:val="Hyperkobling"/>
                <w:rFonts w:cs="Arial"/>
                <w:noProof/>
              </w:rPr>
              <w:t>3-7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</w:rPr>
              <w:t>Bruk av arbeidsmaskin</w:t>
            </w:r>
            <w:r w:rsidR="00DA2334">
              <w:rPr>
                <w:rStyle w:val="Hyperkobling"/>
                <w:rFonts w:cs="Arial"/>
                <w:noProof/>
              </w:rPr>
              <w:t>e</w:t>
            </w:r>
            <w:r w:rsidR="006812B8" w:rsidRPr="00FB7046">
              <w:rPr>
                <w:rStyle w:val="Hyperkobling"/>
                <w:rFonts w:cs="Arial"/>
                <w:noProof/>
              </w:rPr>
              <w:t>r nært elektriske anlegg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_Toc61617364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24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0D81A710" w14:textId="7E32E0A5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65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3-8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I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nformasjonsplikta til i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nstallasjonsei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ga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r/grunnei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ga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r/fest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_Toc61617365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24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41F2C048" w14:textId="5492A7C2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66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3-9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Skade på Nettselskapet</w:t>
            </w:r>
            <w:r w:rsidR="00F540D9">
              <w:rPr>
                <w:rStyle w:val="Hyperkobling"/>
                <w:rFonts w:cs="Arial"/>
                <w:noProof/>
                <w:w w:val="105"/>
              </w:rPr>
              <w:t xml:space="preserve"> sin eigedom</w:t>
            </w:r>
            <w:r w:rsidR="006812B8" w:rsidRPr="00FB7046">
              <w:rPr>
                <w:rStyle w:val="Hyperkobling"/>
                <w:rFonts w:cs="Arial"/>
                <w:noProof/>
                <w:spacing w:val="-32"/>
                <w:w w:val="105"/>
              </w:rPr>
              <w:t xml:space="preserve"> 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_Toc61617366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24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18C7537A" w14:textId="193AAD93" w:rsidR="006812B8" w:rsidRPr="00FB7046" w:rsidRDefault="00A05DC4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67" w:history="1">
            <w:r w:rsidR="006812B8" w:rsidRPr="00FB7046">
              <w:rPr>
                <w:rStyle w:val="Hyperkobling"/>
                <w:rFonts w:cs="Arial"/>
                <w:noProof/>
              </w:rPr>
              <w:t>3-10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</w:rPr>
              <w:t>Flytting eller fjerning av</w:t>
            </w:r>
            <w:r w:rsidR="006812B8" w:rsidRPr="00FB7046">
              <w:rPr>
                <w:rStyle w:val="Hyperkobling"/>
                <w:rFonts w:cs="Arial"/>
                <w:noProof/>
                <w:spacing w:val="-10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</w:rPr>
              <w:t>le</w:t>
            </w:r>
            <w:r w:rsidR="00F73B76" w:rsidRPr="00FB7046">
              <w:rPr>
                <w:rStyle w:val="Hyperkobling"/>
                <w:rFonts w:cs="Arial"/>
                <w:noProof/>
              </w:rPr>
              <w:t>i</w:t>
            </w:r>
            <w:r w:rsidR="006812B8" w:rsidRPr="00FB7046">
              <w:rPr>
                <w:rStyle w:val="Hyperkobling"/>
                <w:rFonts w:cs="Arial"/>
                <w:noProof/>
              </w:rPr>
              <w:t>dning</w:t>
            </w:r>
            <w:r w:rsidR="00F73B76" w:rsidRPr="00FB7046">
              <w:rPr>
                <w:rStyle w:val="Hyperkobling"/>
                <w:rFonts w:cs="Arial"/>
                <w:noProof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</w:rPr>
              <w:t>r/nett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_Toc61617367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24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31DA2BDD" w14:textId="7B219526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68" w:history="1">
            <w:r w:rsidR="006812B8" w:rsidRPr="00FB7046">
              <w:rPr>
                <w:rStyle w:val="Hyperkobling"/>
                <w:rFonts w:cs="Arial"/>
                <w:noProof/>
                <w:w w:val="110"/>
              </w:rPr>
              <w:t>4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TILKNYTING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_Toc61617368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25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19D18E23" w14:textId="5263CE36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69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4-1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Tilknytingspunktet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_Toc61617369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25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174687D2" w14:textId="59EACDC0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70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4-2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Fysisk</w:t>
            </w:r>
            <w:r w:rsidR="006812B8" w:rsidRPr="00FB7046">
              <w:rPr>
                <w:rStyle w:val="Hyperkobling"/>
                <w:rFonts w:cs="Arial"/>
                <w:noProof/>
                <w:spacing w:val="-10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tilknyting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_Toc61617370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25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07D5321F" w14:textId="0CD2478E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71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4-3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Ann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spacing w:val="-10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utfør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_Toc61617371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25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18F096E5" w14:textId="0E447C8A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72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4-4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M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 xml:space="preserve">ellombels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tilknyting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_Toc61617372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26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60D99B8B" w14:textId="34AACC70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73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4-5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Endr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spacing w:val="-10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systemspenning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_Toc61617373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26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173100DC" w14:textId="1771A44E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74" w:history="1">
            <w:r w:rsidR="006812B8" w:rsidRPr="00FB7046">
              <w:rPr>
                <w:rStyle w:val="Hyperkobling"/>
                <w:noProof/>
              </w:rPr>
              <w:t>4-6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noProof/>
              </w:rPr>
              <w:t>Plusskund</w:t>
            </w:r>
            <w:r w:rsidR="00F73B76" w:rsidRPr="00FB7046">
              <w:rPr>
                <w:rStyle w:val="Hyperkobling"/>
                <w:noProof/>
              </w:rPr>
              <w:t>a</w:t>
            </w:r>
            <w:r w:rsidR="006812B8" w:rsidRPr="00FB7046">
              <w:rPr>
                <w:rStyle w:val="Hyperkobling"/>
                <w:noProof/>
              </w:rPr>
              <w:t>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_Toc61617374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26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4DFAB7D6" w14:textId="4872A28F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75" w:history="1">
            <w:r w:rsidR="006812B8" w:rsidRPr="00FB7046">
              <w:rPr>
                <w:rStyle w:val="Hyperkobling"/>
                <w:rFonts w:cs="Arial"/>
                <w:noProof/>
                <w:w w:val="110"/>
              </w:rPr>
              <w:t>5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ANLEGGSBIDRAG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_Toc61617375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26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266B6443" w14:textId="6E60E88D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76" w:history="1">
            <w:r w:rsidR="006812B8" w:rsidRPr="00FB7046">
              <w:rPr>
                <w:rStyle w:val="Hyperkobling"/>
                <w:rFonts w:cs="Arial"/>
                <w:noProof/>
                <w:w w:val="110"/>
              </w:rPr>
              <w:t>6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MÅLEPUNKT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_Toc61617376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27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00F217D0" w14:textId="032EC559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77" w:history="1">
            <w:r w:rsidR="006812B8" w:rsidRPr="00FB7046">
              <w:rPr>
                <w:rStyle w:val="Hyperkobling"/>
                <w:rFonts w:cs="Arial"/>
                <w:noProof/>
                <w:w w:val="110"/>
              </w:rPr>
              <w:t>7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FR</w:t>
            </w:r>
            <w:r w:rsidR="00F73B76" w:rsidRPr="00FB7046">
              <w:rPr>
                <w:rStyle w:val="Hyperkobling"/>
                <w:rFonts w:cs="Arial"/>
                <w:noProof/>
                <w:w w:val="110"/>
              </w:rPr>
              <w:t>Å</w:t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KO</w:t>
            </w:r>
            <w:r w:rsidR="00F73B76" w:rsidRPr="00FB7046">
              <w:rPr>
                <w:rStyle w:val="Hyperkobling"/>
                <w:rFonts w:cs="Arial"/>
                <w:noProof/>
                <w:w w:val="110"/>
              </w:rPr>
              <w:t>P</w:t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LING</w:t>
            </w:r>
            <w:r w:rsidR="006812B8" w:rsidRPr="00FB7046">
              <w:rPr>
                <w:rStyle w:val="Hyperkobling"/>
                <w:rFonts w:cs="Arial"/>
                <w:noProof/>
                <w:spacing w:val="-17"/>
                <w:w w:val="110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OG</w:t>
            </w:r>
            <w:r w:rsidR="006812B8" w:rsidRPr="00FB7046">
              <w:rPr>
                <w:rStyle w:val="Hyperkobling"/>
                <w:rFonts w:cs="Arial"/>
                <w:noProof/>
                <w:spacing w:val="-17"/>
                <w:w w:val="110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TILKO</w:t>
            </w:r>
            <w:r w:rsidR="00F73B76" w:rsidRPr="00FB7046">
              <w:rPr>
                <w:rStyle w:val="Hyperkobling"/>
                <w:rFonts w:cs="Arial"/>
                <w:noProof/>
                <w:w w:val="110"/>
              </w:rPr>
              <w:t>P</w:t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LING</w:t>
            </w:r>
            <w:r w:rsidR="006812B8" w:rsidRPr="00FB7046">
              <w:rPr>
                <w:rStyle w:val="Hyperkobling"/>
                <w:rFonts w:cs="Arial"/>
                <w:noProof/>
                <w:spacing w:val="-18"/>
                <w:w w:val="110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spacing w:val="-5"/>
                <w:w w:val="110"/>
              </w:rPr>
              <w:t>AV</w:t>
            </w:r>
            <w:r w:rsidR="006812B8" w:rsidRPr="00FB7046">
              <w:rPr>
                <w:rStyle w:val="Hyperkobling"/>
                <w:rFonts w:cs="Arial"/>
                <w:noProof/>
                <w:spacing w:val="-17"/>
                <w:w w:val="110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spacing w:val="-3"/>
                <w:w w:val="110"/>
              </w:rPr>
              <w:t>INSTALLASJONEN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_Toc61617377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27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62884640" w14:textId="2DCD0494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78" w:history="1">
            <w:r w:rsidR="006812B8" w:rsidRPr="00FB7046">
              <w:rPr>
                <w:rStyle w:val="Hyperkobling"/>
                <w:noProof/>
              </w:rPr>
              <w:t>7-1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noProof/>
              </w:rPr>
              <w:t>Fr</w:t>
            </w:r>
            <w:r w:rsidR="00F73B76" w:rsidRPr="00FB7046">
              <w:rPr>
                <w:rStyle w:val="Hyperkobling"/>
                <w:noProof/>
              </w:rPr>
              <w:t>å</w:t>
            </w:r>
            <w:r w:rsidR="006812B8" w:rsidRPr="00FB7046">
              <w:rPr>
                <w:rStyle w:val="Hyperkobling"/>
                <w:noProof/>
              </w:rPr>
              <w:t>ko</w:t>
            </w:r>
            <w:r w:rsidR="00F73B76" w:rsidRPr="00FB7046">
              <w:rPr>
                <w:rStyle w:val="Hyperkobling"/>
                <w:noProof/>
              </w:rPr>
              <w:t>p</w:t>
            </w:r>
            <w:r w:rsidR="006812B8" w:rsidRPr="00FB7046">
              <w:rPr>
                <w:rStyle w:val="Hyperkobling"/>
                <w:noProof/>
              </w:rPr>
              <w:t>ling og tilko</w:t>
            </w:r>
            <w:r w:rsidR="00F73B76" w:rsidRPr="00FB7046">
              <w:rPr>
                <w:rStyle w:val="Hyperkobling"/>
                <w:noProof/>
              </w:rPr>
              <w:t>p</w:t>
            </w:r>
            <w:r w:rsidR="006812B8" w:rsidRPr="00FB7046">
              <w:rPr>
                <w:rStyle w:val="Hyperkobling"/>
                <w:noProof/>
              </w:rPr>
              <w:t>ling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_Toc61617378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27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20FBEE3A" w14:textId="390AD843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79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7-2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Fr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å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ko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p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ling ut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n nær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re</w:t>
            </w:r>
            <w:r w:rsidR="006812B8" w:rsidRPr="00FB7046">
              <w:rPr>
                <w:rStyle w:val="Hyperkobling"/>
                <w:rFonts w:cs="Arial"/>
                <w:noProof/>
                <w:spacing w:val="-34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varsel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_Toc61617379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27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7BEEF85D" w14:textId="4CD32FE4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80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7-3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Utko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p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ling etter nær</w:t>
            </w:r>
            <w:r w:rsidR="00F73B76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re</w:t>
            </w:r>
            <w:r w:rsidR="006812B8" w:rsidRPr="00FB7046">
              <w:rPr>
                <w:rStyle w:val="Hyperkobling"/>
                <w:rFonts w:cs="Arial"/>
                <w:noProof/>
                <w:spacing w:val="-31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varsel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_Toc61617380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28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19BB0B10" w14:textId="2856D64D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81" w:history="1">
            <w:r w:rsidR="006812B8" w:rsidRPr="00FB7046">
              <w:rPr>
                <w:rStyle w:val="Hyperkobling"/>
                <w:rFonts w:cs="Arial"/>
                <w:noProof/>
                <w:w w:val="110"/>
              </w:rPr>
              <w:t>8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10"/>
              </w:rPr>
              <w:t>ANSVARSFORHOLD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_Toc61617381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28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37A42148" w14:textId="6C74CA16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82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8-1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4A2D0F" w:rsidRPr="00FB7046">
              <w:rPr>
                <w:rStyle w:val="Hyperkobling"/>
                <w:rFonts w:cs="Arial"/>
                <w:noProof/>
                <w:w w:val="105"/>
              </w:rPr>
              <w:t>K</w:t>
            </w:r>
            <w:r w:rsidR="00EA5479" w:rsidRPr="00FB7046">
              <w:rPr>
                <w:rStyle w:val="Hyperkobling"/>
                <w:rFonts w:cs="Arial"/>
                <w:noProof/>
                <w:w w:val="105"/>
              </w:rPr>
              <w:t>u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nden</w:t>
            </w:r>
            <w:r w:rsidR="004A2D0F" w:rsidRPr="00FB7046">
              <w:rPr>
                <w:rStyle w:val="Hyperkobling"/>
                <w:rFonts w:cs="Arial"/>
                <w:noProof/>
                <w:w w:val="105"/>
              </w:rPr>
              <w:t xml:space="preserve"> </w:t>
            </w:r>
            <w:r w:rsidR="00EA5479" w:rsidRPr="00FB7046">
              <w:rPr>
                <w:rStyle w:val="Hyperkobling"/>
                <w:rFonts w:cs="Arial"/>
                <w:noProof/>
                <w:w w:val="105"/>
              </w:rPr>
              <w:t xml:space="preserve">sine krav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ved</w:t>
            </w:r>
            <w:r w:rsidR="006812B8" w:rsidRPr="00FB7046">
              <w:rPr>
                <w:rStyle w:val="Hyperkobling"/>
                <w:rFonts w:cs="Arial"/>
                <w:noProof/>
                <w:spacing w:val="-29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mang</w:t>
            </w:r>
            <w:r w:rsidR="00DA2334">
              <w:rPr>
                <w:rStyle w:val="Hyperkobling"/>
                <w:rFonts w:cs="Arial"/>
                <w:noProof/>
                <w:w w:val="105"/>
              </w:rPr>
              <w:t>el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_Toc61617382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28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2E9D9109" w14:textId="56D212E2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83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8-2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4A2D0F" w:rsidRPr="00FB7046">
              <w:rPr>
                <w:rStyle w:val="Hyperkobling"/>
                <w:rFonts w:cs="Arial"/>
                <w:noProof/>
                <w:w w:val="105"/>
              </w:rPr>
              <w:t>N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ettselskapet</w:t>
            </w:r>
            <w:r w:rsidR="00943C9A" w:rsidRPr="00FB7046">
              <w:rPr>
                <w:rStyle w:val="Hyperkobling"/>
                <w:rFonts w:cs="Arial"/>
                <w:noProof/>
                <w:w w:val="105"/>
              </w:rPr>
              <w:t xml:space="preserve"> sitt erstatningsansvar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_Toc61617383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29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6DD1E3DA" w14:textId="2412E818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84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8-3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325660" w:rsidRPr="00FB7046">
              <w:rPr>
                <w:rStyle w:val="Hyperkobling"/>
                <w:rFonts w:cs="Arial"/>
                <w:noProof/>
                <w:w w:val="105"/>
              </w:rPr>
              <w:t>I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nstallasjonsei</w:t>
            </w:r>
            <w:r w:rsidR="004A2D0F" w:rsidRPr="00FB7046">
              <w:rPr>
                <w:rStyle w:val="Hyperkobling"/>
                <w:rFonts w:cs="Arial"/>
                <w:noProof/>
                <w:w w:val="105"/>
              </w:rPr>
              <w:t>gar</w:t>
            </w:r>
            <w:r w:rsidR="00325660" w:rsidRPr="00FB7046">
              <w:rPr>
                <w:rStyle w:val="Hyperkobling"/>
                <w:rFonts w:cs="Arial"/>
                <w:noProof/>
                <w:w w:val="105"/>
              </w:rPr>
              <w:t xml:space="preserve"> sin medverknad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_Toc61617384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29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281F1D61" w14:textId="0808877E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85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8-4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Personskade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_Toc61617385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29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4CB6DD64" w14:textId="045E9E50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86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9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 xml:space="preserve">ENDRING </w:t>
            </w:r>
            <w:r w:rsidR="006812B8" w:rsidRPr="00FB7046">
              <w:rPr>
                <w:rStyle w:val="Hyperkobling"/>
                <w:rFonts w:cs="Arial"/>
                <w:noProof/>
                <w:spacing w:val="-5"/>
                <w:w w:val="105"/>
              </w:rPr>
              <w:t>AV</w:t>
            </w:r>
            <w:r w:rsidR="006812B8" w:rsidRPr="00FB7046">
              <w:rPr>
                <w:rStyle w:val="Hyperkobling"/>
                <w:rFonts w:cs="Arial"/>
                <w:noProof/>
                <w:spacing w:val="-17"/>
                <w:w w:val="105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TILKNYTINGSVILKÅR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_Toc61617386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29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1E58264A" w14:textId="3CEC2261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87" w:history="1">
            <w:r w:rsidR="006812B8" w:rsidRPr="00FB7046">
              <w:rPr>
                <w:rStyle w:val="Hyperkobling"/>
                <w:noProof/>
                <w:w w:val="105"/>
              </w:rPr>
              <w:t>9-1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noProof/>
                <w:w w:val="105"/>
              </w:rPr>
              <w:t>Endring av standard</w:t>
            </w:r>
            <w:r w:rsidR="006812B8" w:rsidRPr="00FB7046">
              <w:rPr>
                <w:rStyle w:val="Hyperkobling"/>
                <w:noProof/>
                <w:spacing w:val="-33"/>
                <w:w w:val="105"/>
              </w:rPr>
              <w:t xml:space="preserve"> </w:t>
            </w:r>
            <w:r w:rsidR="006812B8" w:rsidRPr="00FB7046">
              <w:rPr>
                <w:rStyle w:val="Hyperkobling"/>
                <w:noProof/>
                <w:w w:val="105"/>
              </w:rPr>
              <w:t>tilknytingsvilkår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_Toc61617387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29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36C19A02" w14:textId="49EFA95F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88" w:history="1">
            <w:r w:rsidR="006812B8" w:rsidRPr="00FB7046">
              <w:rPr>
                <w:rStyle w:val="Hyperkobling"/>
                <w:rFonts w:cs="Arial"/>
                <w:noProof/>
              </w:rPr>
              <w:t>9-2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</w:rPr>
              <w:t>Endring av særskilt avtalte</w:t>
            </w:r>
            <w:r w:rsidR="006812B8" w:rsidRPr="00FB7046">
              <w:rPr>
                <w:rStyle w:val="Hyperkobling"/>
                <w:rFonts w:cs="Arial"/>
                <w:noProof/>
                <w:spacing w:val="-22"/>
              </w:rPr>
              <w:t xml:space="preserve"> </w:t>
            </w:r>
            <w:r w:rsidR="006812B8" w:rsidRPr="00FB7046">
              <w:rPr>
                <w:rStyle w:val="Hyperkobling"/>
                <w:rFonts w:cs="Arial"/>
                <w:noProof/>
              </w:rPr>
              <w:t>tilknytingsvilkår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_Toc61617388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29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3C3E1040" w14:textId="0A417BF4" w:rsidR="006812B8" w:rsidRPr="00FB7046" w:rsidRDefault="00A05DC4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89" w:history="1">
            <w:r w:rsidR="006812B8" w:rsidRPr="00FB7046">
              <w:rPr>
                <w:rStyle w:val="Hyperkobling"/>
                <w:rFonts w:cs="Arial"/>
                <w:noProof/>
                <w:w w:val="105"/>
              </w:rPr>
              <w:t>10</w:t>
            </w:r>
            <w:r w:rsidR="006812B8" w:rsidRPr="00FB704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TVIST</w:t>
            </w:r>
            <w:r w:rsidR="004A2D0F" w:rsidRPr="00FB7046">
              <w:rPr>
                <w:rStyle w:val="Hyperkobling"/>
                <w:rFonts w:cs="Arial"/>
                <w:noProof/>
                <w:w w:val="105"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  <w:w w:val="105"/>
              </w:rPr>
              <w:t>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_Toc61617389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30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340232B4" w14:textId="0D3CFC56" w:rsidR="006812B8" w:rsidRPr="00FB7046" w:rsidRDefault="00A05DC4">
          <w:pPr>
            <w:pStyle w:val="INNH1"/>
            <w:tabs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1617390" w:history="1">
            <w:r w:rsidR="006812B8" w:rsidRPr="00FB7046">
              <w:rPr>
                <w:rStyle w:val="Hyperkobling"/>
                <w:rFonts w:cs="Arial"/>
                <w:noProof/>
              </w:rPr>
              <w:t>DEFINISJON</w:t>
            </w:r>
            <w:r w:rsidR="004A2D0F" w:rsidRPr="00FB7046">
              <w:rPr>
                <w:rStyle w:val="Hyperkobling"/>
                <w:rFonts w:cs="Arial"/>
                <w:noProof/>
              </w:rPr>
              <w:t>A</w:t>
            </w:r>
            <w:r w:rsidR="006812B8" w:rsidRPr="00FB7046">
              <w:rPr>
                <w:rStyle w:val="Hyperkobling"/>
                <w:rFonts w:cs="Arial"/>
                <w:noProof/>
              </w:rPr>
              <w:t>R</w:t>
            </w:r>
            <w:r w:rsidR="006812B8" w:rsidRPr="00FB7046">
              <w:rPr>
                <w:noProof/>
                <w:webHidden/>
              </w:rPr>
              <w:tab/>
            </w:r>
            <w:r w:rsidR="006812B8" w:rsidRPr="000C033C">
              <w:rPr>
                <w:noProof/>
                <w:webHidden/>
              </w:rPr>
              <w:fldChar w:fldCharType="begin"/>
            </w:r>
            <w:r w:rsidR="006812B8" w:rsidRPr="00FB7046">
              <w:rPr>
                <w:noProof/>
                <w:webHidden/>
              </w:rPr>
              <w:instrText xml:space="preserve"> PAGEREF _Toc61617390 \h </w:instrText>
            </w:r>
            <w:r w:rsidR="006812B8" w:rsidRPr="000C033C">
              <w:rPr>
                <w:noProof/>
                <w:webHidden/>
              </w:rPr>
            </w:r>
            <w:r w:rsidR="006812B8" w:rsidRPr="000C033C">
              <w:rPr>
                <w:noProof/>
                <w:webHidden/>
              </w:rPr>
              <w:fldChar w:fldCharType="separate"/>
            </w:r>
            <w:r w:rsidR="00B96160">
              <w:rPr>
                <w:noProof/>
                <w:webHidden/>
              </w:rPr>
              <w:t>31</w:t>
            </w:r>
            <w:r w:rsidR="006812B8" w:rsidRPr="000C033C">
              <w:rPr>
                <w:noProof/>
                <w:webHidden/>
              </w:rPr>
              <w:fldChar w:fldCharType="end"/>
            </w:r>
          </w:hyperlink>
        </w:p>
        <w:p w14:paraId="0F7C4D73" w14:textId="77777777" w:rsidR="008D5B3A" w:rsidRPr="00FB7046" w:rsidRDefault="00733980">
          <w:pPr>
            <w:rPr>
              <w:rFonts w:ascii="Arial" w:eastAsia="Trebuchet MS" w:hAnsi="Arial" w:cs="Arial"/>
              <w:b/>
              <w:bCs/>
              <w:sz w:val="19"/>
              <w:szCs w:val="19"/>
            </w:rPr>
          </w:pPr>
          <w:r w:rsidRPr="000C033C">
            <w:rPr>
              <w:rFonts w:ascii="Arial" w:eastAsia="Trebuchet MS" w:hAnsi="Arial" w:cs="Arial"/>
              <w:b/>
              <w:bCs/>
              <w:sz w:val="19"/>
              <w:szCs w:val="19"/>
            </w:rPr>
            <w:fldChar w:fldCharType="end"/>
          </w:r>
        </w:p>
        <w:p w14:paraId="4FB5097A" w14:textId="63F37FD7" w:rsidR="00BC07B3" w:rsidRPr="00FB7046" w:rsidRDefault="00A05DC4"/>
      </w:sdtContent>
    </w:sdt>
    <w:p w14:paraId="416B09B6" w14:textId="77777777" w:rsidR="006D6350" w:rsidRPr="00FB7046" w:rsidRDefault="006D6350">
      <w:pPr>
        <w:rPr>
          <w:rFonts w:ascii="Arial" w:eastAsia="Trebuchet MS" w:hAnsi="Arial" w:cs="Arial"/>
          <w:b/>
          <w:bCs/>
          <w:color w:val="231F20"/>
          <w:w w:val="105"/>
          <w:sz w:val="24"/>
          <w:szCs w:val="20"/>
        </w:rPr>
      </w:pPr>
      <w:r w:rsidRPr="00FB7046">
        <w:rPr>
          <w:rFonts w:cs="Arial"/>
          <w:color w:val="231F20"/>
          <w:w w:val="105"/>
        </w:rPr>
        <w:br w:type="page"/>
      </w:r>
    </w:p>
    <w:p w14:paraId="5EADB2C6" w14:textId="0A91636E" w:rsidR="00A705AC" w:rsidRPr="00FB7046" w:rsidRDefault="00477997" w:rsidP="00CA5B52">
      <w:pPr>
        <w:pStyle w:val="Overskrift1"/>
        <w:tabs>
          <w:tab w:val="left" w:pos="1134"/>
        </w:tabs>
        <w:rPr>
          <w:rFonts w:cs="Arial"/>
        </w:rPr>
      </w:pPr>
      <w:bookmarkStart w:id="2" w:name="_Toc61617296"/>
      <w:r w:rsidRPr="00FB7046">
        <w:rPr>
          <w:rFonts w:cs="Arial"/>
          <w:color w:val="231F20"/>
          <w:w w:val="105"/>
        </w:rPr>
        <w:lastRenderedPageBreak/>
        <w:t>1</w:t>
      </w:r>
      <w:r w:rsidRPr="00FB7046">
        <w:rPr>
          <w:rFonts w:cs="Arial"/>
          <w:color w:val="231F20"/>
          <w:w w:val="105"/>
        </w:rPr>
        <w:tab/>
      </w:r>
      <w:r w:rsidR="00491CCB" w:rsidRPr="00FB7046">
        <w:rPr>
          <w:rFonts w:cs="Arial"/>
          <w:color w:val="231F20"/>
          <w:spacing w:val="-3"/>
          <w:w w:val="105"/>
        </w:rPr>
        <w:t>DE</w:t>
      </w:r>
      <w:r w:rsidR="007B2BB0" w:rsidRPr="00FB7046">
        <w:rPr>
          <w:rFonts w:cs="Arial"/>
          <w:color w:val="231F20"/>
          <w:spacing w:val="-3"/>
          <w:w w:val="105"/>
        </w:rPr>
        <w:t>I</w:t>
      </w:r>
      <w:r w:rsidR="00491CCB" w:rsidRPr="00FB7046">
        <w:rPr>
          <w:rFonts w:cs="Arial"/>
          <w:color w:val="231F20"/>
          <w:spacing w:val="-3"/>
          <w:w w:val="105"/>
        </w:rPr>
        <w:t xml:space="preserve"> SOM </w:t>
      </w:r>
      <w:r w:rsidR="00FB2ED9">
        <w:rPr>
          <w:rFonts w:cs="Arial"/>
          <w:color w:val="231F20"/>
          <w:spacing w:val="-3"/>
          <w:w w:val="105"/>
        </w:rPr>
        <w:t>VERT OMFATTA AV N</w:t>
      </w:r>
      <w:r w:rsidR="00491CCB" w:rsidRPr="00FB7046">
        <w:rPr>
          <w:rFonts w:cs="Arial"/>
          <w:color w:val="231F20"/>
          <w:spacing w:val="-3"/>
          <w:w w:val="105"/>
        </w:rPr>
        <w:t>ETTLEI</w:t>
      </w:r>
      <w:r w:rsidR="007B2BB0" w:rsidRPr="00FB7046">
        <w:rPr>
          <w:rFonts w:cs="Arial"/>
          <w:color w:val="231F20"/>
          <w:spacing w:val="-3"/>
          <w:w w:val="105"/>
        </w:rPr>
        <w:t>G</w:t>
      </w:r>
      <w:r w:rsidR="00491CCB" w:rsidRPr="00FB7046">
        <w:rPr>
          <w:rFonts w:cs="Arial"/>
          <w:color w:val="231F20"/>
          <w:spacing w:val="-3"/>
          <w:w w:val="105"/>
        </w:rPr>
        <w:t>EVILKÅR</w:t>
      </w:r>
      <w:bookmarkEnd w:id="2"/>
      <w:r w:rsidR="007B2BB0" w:rsidRPr="00FB7046">
        <w:rPr>
          <w:rFonts w:cs="Arial"/>
          <w:color w:val="231F20"/>
          <w:spacing w:val="-3"/>
          <w:w w:val="105"/>
        </w:rPr>
        <w:t>A</w:t>
      </w:r>
      <w:r w:rsidR="00491CCB" w:rsidRPr="00FB7046">
        <w:rPr>
          <w:rFonts w:cs="Arial"/>
          <w:color w:val="231F20"/>
          <w:spacing w:val="-3"/>
          <w:w w:val="105"/>
        </w:rPr>
        <w:t xml:space="preserve"> </w:t>
      </w:r>
    </w:p>
    <w:p w14:paraId="48B04BCB" w14:textId="16991B1A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33F4E046" w14:textId="541611A8" w:rsidR="004345BD" w:rsidRPr="00FB7046" w:rsidRDefault="00477997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</w:rPr>
      </w:pPr>
      <w:r w:rsidRPr="00FB7046">
        <w:rPr>
          <w:rFonts w:cs="Arial"/>
          <w:color w:val="231F20"/>
          <w:w w:val="95"/>
        </w:rPr>
        <w:t>Nettlei</w:t>
      </w:r>
      <w:r w:rsidR="007B2BB0" w:rsidRPr="00FB7046">
        <w:rPr>
          <w:rFonts w:cs="Arial"/>
          <w:color w:val="231F20"/>
          <w:w w:val="95"/>
        </w:rPr>
        <w:t>g</w:t>
      </w:r>
      <w:r w:rsidRPr="00FB7046">
        <w:rPr>
          <w:rFonts w:cs="Arial"/>
          <w:color w:val="231F20"/>
          <w:w w:val="95"/>
        </w:rPr>
        <w:t>e</w:t>
      </w:r>
      <w:r w:rsidR="00491CCB" w:rsidRPr="00FB7046">
        <w:rPr>
          <w:rFonts w:cs="Arial"/>
          <w:color w:val="231F20"/>
          <w:w w:val="95"/>
        </w:rPr>
        <w:t>vilkår</w:t>
      </w:r>
      <w:r w:rsidR="007B2BB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</w:t>
      </w:r>
      <w:r w:rsidR="00F04395" w:rsidRPr="00FB7046">
        <w:rPr>
          <w:rFonts w:cs="Arial"/>
          <w:color w:val="231F20"/>
          <w:w w:val="95"/>
        </w:rPr>
        <w:t>regulerer forholdet</w:t>
      </w:r>
      <w:r w:rsidRPr="00FB7046">
        <w:rPr>
          <w:rFonts w:cs="Arial"/>
          <w:color w:val="231F20"/>
          <w:w w:val="95"/>
        </w:rPr>
        <w:t xml:space="preserve"> mellom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som leverandør av nettenester og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som bruk</w:t>
      </w:r>
      <w:r w:rsidR="007B2BB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</w:t>
      </w:r>
      <w:r w:rsidRPr="00FB7046">
        <w:rPr>
          <w:rFonts w:cs="Arial"/>
          <w:color w:val="231F20"/>
        </w:rPr>
        <w:t>av nettenester.</w:t>
      </w:r>
    </w:p>
    <w:p w14:paraId="4D168979" w14:textId="77777777" w:rsidR="001E6663" w:rsidRPr="00FB7046" w:rsidRDefault="001E6663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</w:rPr>
      </w:pPr>
    </w:p>
    <w:p w14:paraId="134832A9" w14:textId="00985CF6" w:rsidR="00A705AC" w:rsidRPr="00FB7046" w:rsidRDefault="00477997" w:rsidP="00CA5B52">
      <w:pPr>
        <w:pStyle w:val="Brdtekst"/>
        <w:tabs>
          <w:tab w:val="left" w:pos="1134"/>
        </w:tabs>
        <w:spacing w:before="58" w:line="249" w:lineRule="auto"/>
        <w:ind w:right="100"/>
        <w:rPr>
          <w:rFonts w:cs="Arial"/>
          <w:color w:val="231F20"/>
        </w:rPr>
      </w:pPr>
      <w:r w:rsidRPr="00FB7046">
        <w:rPr>
          <w:rFonts w:cs="Arial"/>
          <w:color w:val="231F20"/>
        </w:rPr>
        <w:t>Nettselskape</w:t>
      </w:r>
      <w:r w:rsidR="00977025" w:rsidRPr="00FB7046">
        <w:rPr>
          <w:rFonts w:cs="Arial"/>
          <w:color w:val="231F20"/>
        </w:rPr>
        <w:t xml:space="preserve">t </w:t>
      </w:r>
      <w:r w:rsidRPr="00FB7046">
        <w:rPr>
          <w:rFonts w:cs="Arial"/>
          <w:color w:val="231F20"/>
        </w:rPr>
        <w:t>kan</w:t>
      </w:r>
      <w:r w:rsidR="00977025" w:rsidRPr="00FB7046">
        <w:rPr>
          <w:rFonts w:cs="Arial"/>
          <w:color w:val="231F20"/>
        </w:rPr>
        <w:t xml:space="preserve"> </w:t>
      </w:r>
      <w:r w:rsidRPr="00FB7046">
        <w:rPr>
          <w:rFonts w:cs="Arial"/>
          <w:color w:val="231F20"/>
        </w:rPr>
        <w:t>overlate</w:t>
      </w:r>
      <w:r w:rsidR="00977025" w:rsidRPr="00FB7046">
        <w:rPr>
          <w:rFonts w:cs="Arial"/>
          <w:color w:val="231F20"/>
          <w:spacing w:val="-29"/>
        </w:rPr>
        <w:t xml:space="preserve"> </w:t>
      </w:r>
      <w:r w:rsidR="00977025" w:rsidRPr="00FB7046">
        <w:rPr>
          <w:rFonts w:cs="Arial"/>
          <w:color w:val="231F20"/>
        </w:rPr>
        <w:t xml:space="preserve">til </w:t>
      </w:r>
      <w:r w:rsidRPr="00FB7046">
        <w:rPr>
          <w:rFonts w:cs="Arial"/>
          <w:color w:val="231F20"/>
        </w:rPr>
        <w:t>tredjepart</w:t>
      </w:r>
      <w:r w:rsidR="00977025" w:rsidRPr="00FB7046">
        <w:rPr>
          <w:rFonts w:cs="Arial"/>
          <w:color w:val="231F20"/>
        </w:rPr>
        <w:t xml:space="preserve"> </w:t>
      </w:r>
      <w:r w:rsidRPr="00FB7046">
        <w:rPr>
          <w:rFonts w:cs="Arial"/>
          <w:color w:val="231F20"/>
        </w:rPr>
        <w:t>å</w:t>
      </w:r>
      <w:r w:rsidR="008235BF" w:rsidRPr="00FB7046">
        <w:rPr>
          <w:rFonts w:cs="Arial"/>
          <w:color w:val="231F20"/>
        </w:rPr>
        <w:t xml:space="preserve"> </w:t>
      </w:r>
      <w:r w:rsidRPr="00FB7046">
        <w:rPr>
          <w:rFonts w:cs="Arial"/>
          <w:color w:val="231F20"/>
        </w:rPr>
        <w:t>utføre</w:t>
      </w:r>
      <w:r w:rsidR="008235BF" w:rsidRPr="00FB7046">
        <w:rPr>
          <w:rFonts w:cs="Arial"/>
          <w:color w:val="231F20"/>
        </w:rPr>
        <w:t xml:space="preserve"> </w:t>
      </w:r>
      <w:r w:rsidRPr="00FB7046">
        <w:rPr>
          <w:rFonts w:cs="Arial"/>
          <w:color w:val="231F20"/>
        </w:rPr>
        <w:t>tenester</w:t>
      </w:r>
      <w:r w:rsidR="00552B31" w:rsidRPr="00FB7046">
        <w:rPr>
          <w:rFonts w:cs="Arial"/>
          <w:color w:val="231F20"/>
        </w:rPr>
        <w:t xml:space="preserve"> </w:t>
      </w:r>
      <w:r w:rsidRPr="00FB7046">
        <w:rPr>
          <w:rFonts w:cs="Arial"/>
          <w:color w:val="231F20"/>
        </w:rPr>
        <w:t>i</w:t>
      </w:r>
      <w:r w:rsidR="00552B31" w:rsidRPr="00FB7046">
        <w:rPr>
          <w:rFonts w:cs="Arial"/>
          <w:color w:val="231F20"/>
        </w:rPr>
        <w:t xml:space="preserve"> </w:t>
      </w:r>
      <w:r w:rsidRPr="00FB7046">
        <w:rPr>
          <w:rFonts w:cs="Arial"/>
          <w:color w:val="231F20"/>
        </w:rPr>
        <w:t>samsva</w:t>
      </w:r>
      <w:r w:rsidR="00552B31" w:rsidRPr="00FB7046">
        <w:rPr>
          <w:rFonts w:cs="Arial"/>
          <w:color w:val="231F20"/>
        </w:rPr>
        <w:t xml:space="preserve">r </w:t>
      </w:r>
      <w:r w:rsidRPr="00FB7046">
        <w:rPr>
          <w:rFonts w:cs="Arial"/>
          <w:color w:val="231F20"/>
        </w:rPr>
        <w:t>med</w:t>
      </w:r>
      <w:r w:rsidR="00552B31" w:rsidRPr="00FB7046">
        <w:rPr>
          <w:rFonts w:cs="Arial"/>
          <w:color w:val="231F20"/>
        </w:rPr>
        <w:t xml:space="preserve"> </w:t>
      </w:r>
      <w:r w:rsidR="008B27A8" w:rsidRPr="00FB7046">
        <w:rPr>
          <w:rFonts w:cs="Arial"/>
          <w:color w:val="231F20"/>
        </w:rPr>
        <w:t>gjeld</w:t>
      </w:r>
      <w:r w:rsidR="007B2BB0" w:rsidRPr="00FB7046">
        <w:rPr>
          <w:rFonts w:cs="Arial"/>
          <w:color w:val="231F20"/>
        </w:rPr>
        <w:t>a</w:t>
      </w:r>
      <w:r w:rsidR="008B27A8" w:rsidRPr="00FB7046">
        <w:rPr>
          <w:rFonts w:cs="Arial"/>
          <w:color w:val="231F20"/>
        </w:rPr>
        <w:t xml:space="preserve">nde </w:t>
      </w:r>
      <w:r w:rsidR="00E5274A" w:rsidRPr="00FB7046">
        <w:rPr>
          <w:rFonts w:cs="Arial"/>
          <w:color w:val="231F20"/>
        </w:rPr>
        <w:t xml:space="preserve">lovføresegner </w:t>
      </w:r>
      <w:r w:rsidR="00A41C5E" w:rsidRPr="00FB7046">
        <w:rPr>
          <w:rFonts w:cs="Arial"/>
          <w:color w:val="231F20"/>
        </w:rPr>
        <w:t>og</w:t>
      </w:r>
      <w:r w:rsidR="00F42265" w:rsidRPr="00FB7046">
        <w:rPr>
          <w:rFonts w:cs="Arial"/>
          <w:color w:val="231F20"/>
        </w:rPr>
        <w:t xml:space="preserve"> </w:t>
      </w:r>
      <w:r w:rsidRPr="00FB7046">
        <w:rPr>
          <w:rFonts w:cs="Arial"/>
          <w:color w:val="231F20"/>
        </w:rPr>
        <w:t>forskrifter til</w:t>
      </w:r>
      <w:r w:rsidRPr="00FB7046">
        <w:rPr>
          <w:rFonts w:cs="Arial"/>
          <w:color w:val="231F20"/>
          <w:spacing w:val="-21"/>
        </w:rPr>
        <w:t xml:space="preserve"> </w:t>
      </w:r>
      <w:r w:rsidRPr="00FB7046">
        <w:rPr>
          <w:rFonts w:cs="Arial"/>
          <w:color w:val="231F20"/>
        </w:rPr>
        <w:t>energilov</w:t>
      </w:r>
      <w:r w:rsidR="00E5274A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.</w:t>
      </w:r>
    </w:p>
    <w:p w14:paraId="7390E96D" w14:textId="77777777" w:rsidR="001E6663" w:rsidRPr="00FB7046" w:rsidRDefault="001E6663" w:rsidP="00CA5B52">
      <w:pPr>
        <w:pStyle w:val="Brdtekst"/>
        <w:tabs>
          <w:tab w:val="left" w:pos="1134"/>
        </w:tabs>
        <w:spacing w:before="58" w:line="249" w:lineRule="auto"/>
        <w:ind w:right="100"/>
        <w:rPr>
          <w:rFonts w:cs="Arial"/>
        </w:rPr>
      </w:pPr>
    </w:p>
    <w:p w14:paraId="53CC3E48" w14:textId="20270FA1" w:rsidR="00A705AC" w:rsidRPr="00FB7046" w:rsidRDefault="00477997" w:rsidP="00CA5B52">
      <w:pPr>
        <w:pStyle w:val="Brdtekst"/>
        <w:tabs>
          <w:tab w:val="left" w:pos="1134"/>
        </w:tabs>
        <w:spacing w:before="58"/>
        <w:rPr>
          <w:rFonts w:cs="Arial"/>
          <w:color w:val="231F20"/>
        </w:rPr>
      </w:pPr>
      <w:r w:rsidRPr="00FB7046">
        <w:rPr>
          <w:rFonts w:cs="Arial"/>
          <w:color w:val="231F20"/>
        </w:rPr>
        <w:t>Ektefell</w:t>
      </w:r>
      <w:r w:rsidR="00E5274A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r heft</w:t>
      </w:r>
      <w:r w:rsidR="00E5274A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r for felles opparbeid</w:t>
      </w:r>
      <w:r w:rsidR="00E5274A" w:rsidRPr="00FB7046">
        <w:rPr>
          <w:rFonts w:cs="Arial"/>
          <w:color w:val="231F20"/>
        </w:rPr>
        <w:t>d</w:t>
      </w:r>
      <w:r w:rsidRPr="00FB7046">
        <w:rPr>
          <w:rFonts w:cs="Arial"/>
          <w:color w:val="231F20"/>
        </w:rPr>
        <w:t xml:space="preserve"> gjeld i </w:t>
      </w:r>
      <w:r w:rsidR="00E5274A" w:rsidRPr="00FB7046">
        <w:rPr>
          <w:rFonts w:cs="Arial"/>
          <w:color w:val="231F20"/>
        </w:rPr>
        <w:t>samsvar med</w:t>
      </w:r>
      <w:r w:rsidRPr="00FB7046">
        <w:rPr>
          <w:rFonts w:cs="Arial"/>
          <w:color w:val="231F20"/>
        </w:rPr>
        <w:t xml:space="preserve"> ekteskapslov</w:t>
      </w:r>
      <w:r w:rsidR="00E5274A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 xml:space="preserve"> § 41.</w:t>
      </w:r>
    </w:p>
    <w:p w14:paraId="345DEE67" w14:textId="77777777" w:rsidR="001E6663" w:rsidRPr="00FB7046" w:rsidRDefault="001E6663" w:rsidP="00CA5B52">
      <w:pPr>
        <w:pStyle w:val="Brdtekst"/>
        <w:tabs>
          <w:tab w:val="left" w:pos="1134"/>
        </w:tabs>
        <w:spacing w:before="58"/>
        <w:rPr>
          <w:rFonts w:cs="Arial"/>
        </w:rPr>
      </w:pPr>
    </w:p>
    <w:p w14:paraId="4DD89964" w14:textId="0B61EA84" w:rsidR="00A705AC" w:rsidRPr="00FB7046" w:rsidRDefault="00477997" w:rsidP="00CA5B52">
      <w:pPr>
        <w:pStyle w:val="Overskrift1"/>
        <w:tabs>
          <w:tab w:val="left" w:pos="1134"/>
        </w:tabs>
        <w:rPr>
          <w:rFonts w:cs="Arial"/>
        </w:rPr>
      </w:pPr>
      <w:bookmarkStart w:id="3" w:name="_Toc61617297"/>
      <w:r w:rsidRPr="00FB7046">
        <w:rPr>
          <w:rFonts w:cs="Arial"/>
        </w:rPr>
        <w:t>2</w:t>
      </w:r>
      <w:r w:rsidRPr="00FB7046">
        <w:rPr>
          <w:rFonts w:cs="Arial"/>
        </w:rPr>
        <w:tab/>
      </w:r>
      <w:r w:rsidR="00491CCB" w:rsidRPr="00FB7046">
        <w:rPr>
          <w:rFonts w:cs="Arial"/>
        </w:rPr>
        <w:t xml:space="preserve">ETABLERING AV </w:t>
      </w:r>
      <w:r w:rsidR="00D67F09" w:rsidRPr="00FB7046">
        <w:rPr>
          <w:rFonts w:cs="Arial"/>
        </w:rPr>
        <w:t>KUND</w:t>
      </w:r>
      <w:r w:rsidR="00E428E3" w:rsidRPr="00FB7046">
        <w:rPr>
          <w:rFonts w:cs="Arial"/>
        </w:rPr>
        <w:t>E</w:t>
      </w:r>
      <w:r w:rsidR="00491CCB" w:rsidRPr="00FB7046">
        <w:rPr>
          <w:rFonts w:cs="Arial"/>
        </w:rPr>
        <w:t>FORHOLDET</w:t>
      </w:r>
      <w:bookmarkEnd w:id="3"/>
      <w:r w:rsidR="00491CCB" w:rsidRPr="00FB7046">
        <w:rPr>
          <w:rFonts w:cs="Arial"/>
        </w:rPr>
        <w:t xml:space="preserve"> </w:t>
      </w:r>
    </w:p>
    <w:p w14:paraId="09817C41" w14:textId="667983BD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478884CE" w14:textId="73EB60FE" w:rsidR="00A705AC" w:rsidRPr="00FB7046" w:rsidRDefault="00477997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  <w:bookmarkStart w:id="4" w:name="_Hlk57024589"/>
      <w:r w:rsidRPr="00FB7046">
        <w:rPr>
          <w:rFonts w:cs="Arial"/>
          <w:color w:val="231F20"/>
          <w:w w:val="95"/>
        </w:rPr>
        <w:t>Overføring av elektrisk energi fr</w:t>
      </w:r>
      <w:r w:rsidR="00C32E38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 xml:space="preserve"> </w:t>
      </w:r>
      <w:r w:rsidR="004F41E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 til </w:t>
      </w:r>
      <w:r w:rsidR="004F41E3" w:rsidRPr="00FB7046">
        <w:rPr>
          <w:rFonts w:cs="Arial"/>
          <w:color w:val="231F20"/>
          <w:w w:val="95"/>
        </w:rPr>
        <w:t>Kunde</w:t>
      </w:r>
      <w:r w:rsidRPr="00FB7046">
        <w:rPr>
          <w:rFonts w:cs="Arial"/>
          <w:color w:val="231F20"/>
          <w:w w:val="95"/>
        </w:rPr>
        <w:t xml:space="preserve"> </w:t>
      </w:r>
      <w:r w:rsidR="00C32E38" w:rsidRPr="00FB7046">
        <w:rPr>
          <w:rFonts w:cs="Arial"/>
          <w:color w:val="231F20"/>
          <w:w w:val="95"/>
        </w:rPr>
        <w:t xml:space="preserve">vert </w:t>
      </w:r>
      <w:r w:rsidRPr="00FB7046">
        <w:rPr>
          <w:rFonts w:cs="Arial"/>
          <w:color w:val="231F20"/>
          <w:w w:val="95"/>
        </w:rPr>
        <w:t>reguler</w:t>
      </w:r>
      <w:r w:rsidR="00C32E38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</w:t>
      </w:r>
      <w:r w:rsidR="000F3781" w:rsidRPr="00FB7046">
        <w:rPr>
          <w:rFonts w:cs="Arial"/>
          <w:color w:val="231F20"/>
          <w:w w:val="95"/>
        </w:rPr>
        <w:t xml:space="preserve">både </w:t>
      </w:r>
      <w:r w:rsidRPr="00FB7046">
        <w:rPr>
          <w:rFonts w:cs="Arial"/>
          <w:color w:val="231F20"/>
          <w:w w:val="95"/>
        </w:rPr>
        <w:t xml:space="preserve">av </w:t>
      </w:r>
      <w:r w:rsidR="000F3781" w:rsidRPr="00FB7046">
        <w:rPr>
          <w:rFonts w:cs="Arial"/>
          <w:color w:val="231F20"/>
          <w:w w:val="95"/>
        </w:rPr>
        <w:t>privatrettsl</w:t>
      </w:r>
      <w:r w:rsidR="00C32E38" w:rsidRPr="00FB7046">
        <w:rPr>
          <w:rFonts w:cs="Arial"/>
          <w:color w:val="231F20"/>
          <w:w w:val="95"/>
        </w:rPr>
        <w:t>e</w:t>
      </w:r>
      <w:r w:rsidR="000F3781" w:rsidRPr="00FB7046">
        <w:rPr>
          <w:rFonts w:cs="Arial"/>
          <w:color w:val="231F20"/>
          <w:w w:val="95"/>
        </w:rPr>
        <w:t>ge regl</w:t>
      </w:r>
      <w:r w:rsidR="00C32E38" w:rsidRPr="00FB7046">
        <w:rPr>
          <w:rFonts w:cs="Arial"/>
          <w:color w:val="231F20"/>
          <w:w w:val="95"/>
        </w:rPr>
        <w:t>a</w:t>
      </w:r>
      <w:r w:rsidR="000F3781" w:rsidRPr="00FB7046">
        <w:rPr>
          <w:rFonts w:cs="Arial"/>
          <w:color w:val="231F20"/>
          <w:w w:val="95"/>
        </w:rPr>
        <w:t>r</w:t>
      </w:r>
      <w:r w:rsidR="00E6207F" w:rsidRPr="00FB7046">
        <w:rPr>
          <w:rFonts w:cs="Arial"/>
          <w:color w:val="231F20"/>
          <w:w w:val="95"/>
        </w:rPr>
        <w:t>, eksempelvis</w:t>
      </w:r>
      <w:r w:rsidR="000F3781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forbruk</w:t>
      </w:r>
      <w:r w:rsidR="00C32E38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rkjøpslov</w:t>
      </w:r>
      <w:r w:rsidR="00C32E38" w:rsidRPr="00FB7046">
        <w:rPr>
          <w:rFonts w:cs="Arial"/>
          <w:color w:val="231F20"/>
          <w:w w:val="95"/>
        </w:rPr>
        <w:t>a</w:t>
      </w:r>
      <w:r w:rsidR="00E33120" w:rsidRPr="00FB7046">
        <w:rPr>
          <w:rFonts w:cs="Arial"/>
          <w:color w:val="231F20"/>
          <w:w w:val="95"/>
        </w:rPr>
        <w:t xml:space="preserve"> (LOV-2002-06-21-34)</w:t>
      </w:r>
      <w:r w:rsidR="00E6207F" w:rsidRPr="00FB7046">
        <w:rPr>
          <w:rFonts w:cs="Arial"/>
          <w:color w:val="231F20"/>
          <w:w w:val="95"/>
        </w:rPr>
        <w:t xml:space="preserve"> og </w:t>
      </w:r>
      <w:proofErr w:type="spellStart"/>
      <w:r w:rsidR="000F3781" w:rsidRPr="00FB7046">
        <w:rPr>
          <w:rFonts w:cs="Arial"/>
          <w:color w:val="231F20"/>
          <w:w w:val="95"/>
        </w:rPr>
        <w:t>offentl</w:t>
      </w:r>
      <w:r w:rsidR="00C32E38" w:rsidRPr="00FB7046">
        <w:rPr>
          <w:rFonts w:cs="Arial"/>
          <w:color w:val="231F20"/>
          <w:w w:val="95"/>
        </w:rPr>
        <w:t>e</w:t>
      </w:r>
      <w:r w:rsidR="000F3781" w:rsidRPr="00FB7046">
        <w:rPr>
          <w:rFonts w:cs="Arial"/>
          <w:color w:val="231F20"/>
          <w:w w:val="95"/>
        </w:rPr>
        <w:t>grettsl</w:t>
      </w:r>
      <w:r w:rsidR="00C32E38" w:rsidRPr="00FB7046">
        <w:rPr>
          <w:rFonts w:cs="Arial"/>
          <w:color w:val="231F20"/>
          <w:w w:val="95"/>
        </w:rPr>
        <w:t>e</w:t>
      </w:r>
      <w:r w:rsidR="000F3781" w:rsidRPr="00FB7046">
        <w:rPr>
          <w:rFonts w:cs="Arial"/>
          <w:color w:val="231F20"/>
          <w:w w:val="95"/>
        </w:rPr>
        <w:t>ge</w:t>
      </w:r>
      <w:proofErr w:type="spellEnd"/>
      <w:r w:rsidR="000F3781" w:rsidRPr="00FB7046">
        <w:rPr>
          <w:rFonts w:cs="Arial"/>
          <w:color w:val="231F20"/>
          <w:w w:val="95"/>
        </w:rPr>
        <w:t xml:space="preserve"> </w:t>
      </w:r>
      <w:r w:rsidR="00E6207F" w:rsidRPr="00FB7046">
        <w:rPr>
          <w:rFonts w:cs="Arial"/>
          <w:color w:val="231F20"/>
          <w:w w:val="95"/>
        </w:rPr>
        <w:t>krav/</w:t>
      </w:r>
      <w:r w:rsidR="000F3781" w:rsidRPr="00FB7046">
        <w:rPr>
          <w:rFonts w:cs="Arial"/>
          <w:color w:val="231F20"/>
          <w:w w:val="95"/>
        </w:rPr>
        <w:t>regl</w:t>
      </w:r>
      <w:r w:rsidR="00C32E38" w:rsidRPr="00FB7046">
        <w:rPr>
          <w:rFonts w:cs="Arial"/>
          <w:color w:val="231F20"/>
          <w:w w:val="95"/>
        </w:rPr>
        <w:t>a</w:t>
      </w:r>
      <w:r w:rsidR="000F3781" w:rsidRPr="00FB7046">
        <w:rPr>
          <w:rFonts w:cs="Arial"/>
          <w:color w:val="231F20"/>
          <w:w w:val="95"/>
        </w:rPr>
        <w:t>r</w:t>
      </w:r>
      <w:r w:rsidR="00E6207F" w:rsidRPr="00FB7046">
        <w:rPr>
          <w:rFonts w:cs="Arial"/>
          <w:color w:val="231F20"/>
          <w:w w:val="95"/>
        </w:rPr>
        <w:t>,</w:t>
      </w:r>
      <w:r w:rsidR="000F3781" w:rsidRPr="00FB7046">
        <w:rPr>
          <w:rFonts w:cs="Arial"/>
          <w:color w:val="231F20"/>
          <w:w w:val="95"/>
        </w:rPr>
        <w:t xml:space="preserve"> </w:t>
      </w:r>
      <w:r w:rsidR="00E6207F" w:rsidRPr="00FB7046">
        <w:rPr>
          <w:rFonts w:cs="Arial"/>
          <w:color w:val="231F20"/>
          <w:w w:val="95"/>
        </w:rPr>
        <w:t>slik som</w:t>
      </w:r>
      <w:r w:rsidR="000F3781" w:rsidRPr="00FB7046">
        <w:rPr>
          <w:rFonts w:cs="Arial"/>
          <w:color w:val="231F20"/>
          <w:w w:val="95"/>
        </w:rPr>
        <w:t xml:space="preserve"> energilov</w:t>
      </w:r>
      <w:r w:rsidR="00C32E38" w:rsidRPr="00FB7046">
        <w:rPr>
          <w:rFonts w:cs="Arial"/>
          <w:color w:val="231F20"/>
          <w:w w:val="95"/>
        </w:rPr>
        <w:t>a</w:t>
      </w:r>
      <w:r w:rsidR="000F3781" w:rsidRPr="00FB7046">
        <w:rPr>
          <w:rFonts w:cs="Arial"/>
          <w:color w:val="231F20"/>
          <w:w w:val="95"/>
        </w:rPr>
        <w:t xml:space="preserve"> med forskrifter (LOV-1990-06-29-50)</w:t>
      </w:r>
      <w:r w:rsidR="0014302A" w:rsidRPr="00FB7046">
        <w:rPr>
          <w:rFonts w:cs="Arial"/>
          <w:color w:val="231F20"/>
          <w:w w:val="95"/>
        </w:rPr>
        <w:t xml:space="preserve"> </w:t>
      </w:r>
      <w:r w:rsidR="00381777">
        <w:rPr>
          <w:rFonts w:cs="Arial"/>
          <w:color w:val="231F20"/>
          <w:w w:val="95"/>
        </w:rPr>
        <w:t>og</w:t>
      </w:r>
      <w:r w:rsidR="00381777" w:rsidRPr="00FB7046">
        <w:rPr>
          <w:rFonts w:cs="Arial"/>
          <w:color w:val="231F20"/>
          <w:w w:val="95"/>
        </w:rPr>
        <w:t xml:space="preserve"> </w:t>
      </w:r>
      <w:r w:rsidR="0014302A" w:rsidRPr="00FB7046">
        <w:rPr>
          <w:rFonts w:cs="Arial"/>
          <w:color w:val="231F20"/>
          <w:w w:val="95"/>
        </w:rPr>
        <w:t>nettlei</w:t>
      </w:r>
      <w:r w:rsidR="00C32E38" w:rsidRPr="00FB7046">
        <w:rPr>
          <w:rFonts w:cs="Arial"/>
          <w:color w:val="231F20"/>
          <w:w w:val="95"/>
        </w:rPr>
        <w:t>g</w:t>
      </w:r>
      <w:r w:rsidR="0014302A" w:rsidRPr="00FB7046">
        <w:rPr>
          <w:rFonts w:cs="Arial"/>
          <w:color w:val="231F20"/>
          <w:w w:val="95"/>
        </w:rPr>
        <w:t>evilkår</w:t>
      </w:r>
      <w:r w:rsidR="00C32E38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. Ved motstrid mellom nettlei</w:t>
      </w:r>
      <w:r w:rsidR="00C32E38" w:rsidRPr="00FB7046">
        <w:rPr>
          <w:rFonts w:cs="Arial"/>
          <w:color w:val="231F20"/>
          <w:w w:val="95"/>
        </w:rPr>
        <w:t>g</w:t>
      </w:r>
      <w:r w:rsidRPr="00FB7046">
        <w:rPr>
          <w:rFonts w:cs="Arial"/>
          <w:color w:val="231F20"/>
          <w:w w:val="95"/>
        </w:rPr>
        <w:t>e</w:t>
      </w:r>
      <w:r w:rsidR="00491CCB" w:rsidRPr="00FB7046">
        <w:rPr>
          <w:rFonts w:cs="Arial"/>
          <w:color w:val="231F20"/>
          <w:w w:val="95"/>
        </w:rPr>
        <w:t>vilkår</w:t>
      </w:r>
      <w:r w:rsidR="00C32E38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og </w:t>
      </w:r>
      <w:r w:rsidR="003F7C5A" w:rsidRPr="00FB7046">
        <w:rPr>
          <w:rFonts w:cs="Arial"/>
          <w:color w:val="231F20"/>
          <w:w w:val="95"/>
        </w:rPr>
        <w:t>ufr</w:t>
      </w:r>
      <w:r w:rsidR="00C32E38" w:rsidRPr="00FB7046">
        <w:rPr>
          <w:rFonts w:cs="Arial"/>
          <w:color w:val="231F20"/>
          <w:w w:val="95"/>
        </w:rPr>
        <w:t>å</w:t>
      </w:r>
      <w:r w:rsidR="003F7C5A" w:rsidRPr="00FB7046">
        <w:rPr>
          <w:rFonts w:cs="Arial"/>
          <w:color w:val="231F20"/>
          <w:w w:val="95"/>
        </w:rPr>
        <w:t>vikel</w:t>
      </w:r>
      <w:r w:rsidR="00C32E38" w:rsidRPr="00FB7046">
        <w:rPr>
          <w:rFonts w:cs="Arial"/>
          <w:color w:val="231F20"/>
          <w:w w:val="95"/>
        </w:rPr>
        <w:t>e</w:t>
      </w:r>
      <w:r w:rsidR="003F7C5A" w:rsidRPr="00FB7046">
        <w:rPr>
          <w:rFonts w:cs="Arial"/>
          <w:color w:val="231F20"/>
          <w:w w:val="95"/>
        </w:rPr>
        <w:t>ge lover</w:t>
      </w:r>
      <w:r w:rsidRPr="00FB7046">
        <w:rPr>
          <w:rFonts w:cs="Arial"/>
          <w:color w:val="231F20"/>
          <w:w w:val="95"/>
        </w:rPr>
        <w:t xml:space="preserve">, skal </w:t>
      </w:r>
      <w:r w:rsidR="00C32E38" w:rsidRPr="00FB7046">
        <w:rPr>
          <w:rFonts w:cs="Arial"/>
          <w:color w:val="231F20"/>
          <w:w w:val="95"/>
        </w:rPr>
        <w:t xml:space="preserve">reglane i </w:t>
      </w:r>
      <w:r w:rsidRPr="00FB7046">
        <w:rPr>
          <w:rFonts w:cs="Arial"/>
          <w:color w:val="231F20"/>
          <w:w w:val="95"/>
        </w:rPr>
        <w:t>lov</w:t>
      </w:r>
      <w:r w:rsidR="00C32E38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gå </w:t>
      </w:r>
      <w:r w:rsidR="00C32E38" w:rsidRPr="00FB7046">
        <w:rPr>
          <w:rFonts w:cs="Arial"/>
          <w:color w:val="231F20"/>
          <w:w w:val="95"/>
        </w:rPr>
        <w:t>framfor</w:t>
      </w:r>
      <w:r w:rsidRPr="00FB7046">
        <w:rPr>
          <w:rFonts w:cs="Arial"/>
          <w:color w:val="231F20"/>
          <w:w w:val="95"/>
        </w:rPr>
        <w:t xml:space="preserve">. Dette gjeld </w:t>
      </w:r>
      <w:r w:rsidR="009A22F3" w:rsidRPr="00FB7046">
        <w:rPr>
          <w:rFonts w:cs="Arial"/>
          <w:color w:val="231F20"/>
          <w:w w:val="95"/>
        </w:rPr>
        <w:t xml:space="preserve">derimot </w:t>
      </w:r>
      <w:r w:rsidRPr="00FB7046">
        <w:rPr>
          <w:rFonts w:cs="Arial"/>
          <w:color w:val="231F20"/>
          <w:w w:val="95"/>
        </w:rPr>
        <w:t>b</w:t>
      </w:r>
      <w:r w:rsidR="009A22F3" w:rsidRPr="00FB7046">
        <w:rPr>
          <w:rFonts w:cs="Arial"/>
          <w:color w:val="231F20"/>
          <w:w w:val="95"/>
        </w:rPr>
        <w:t>erre</w:t>
      </w:r>
      <w:r w:rsidRPr="00FB7046">
        <w:rPr>
          <w:rFonts w:cs="Arial"/>
          <w:color w:val="231F20"/>
          <w:w w:val="95"/>
        </w:rPr>
        <w:t xml:space="preserve"> dersom </w:t>
      </w:r>
      <w:r w:rsidR="009A22F3" w:rsidRPr="00FB7046">
        <w:rPr>
          <w:rFonts w:cs="Arial"/>
          <w:color w:val="231F20"/>
          <w:w w:val="95"/>
        </w:rPr>
        <w:t xml:space="preserve">reglane i </w:t>
      </w:r>
      <w:r w:rsidRPr="00FB7046">
        <w:rPr>
          <w:rFonts w:cs="Arial"/>
          <w:color w:val="231F20"/>
          <w:w w:val="95"/>
        </w:rPr>
        <w:t>nettlei</w:t>
      </w:r>
      <w:r w:rsidR="009A22F3" w:rsidRPr="00FB7046">
        <w:rPr>
          <w:rFonts w:cs="Arial"/>
          <w:color w:val="231F20"/>
          <w:w w:val="95"/>
        </w:rPr>
        <w:t>ge</w:t>
      </w:r>
      <w:r w:rsidR="00491CCB" w:rsidRPr="00FB7046">
        <w:rPr>
          <w:rFonts w:cs="Arial"/>
          <w:color w:val="231F20"/>
          <w:w w:val="95"/>
        </w:rPr>
        <w:t>vilkår</w:t>
      </w:r>
      <w:r w:rsidR="009A22F3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kan </w:t>
      </w:r>
      <w:r w:rsidR="009A22F3" w:rsidRPr="00FB7046">
        <w:rPr>
          <w:rFonts w:cs="Arial"/>
          <w:color w:val="231F20"/>
          <w:w w:val="95"/>
        </w:rPr>
        <w:t xml:space="preserve">seiast </w:t>
      </w:r>
      <w:r w:rsidRPr="00FB7046">
        <w:rPr>
          <w:rFonts w:cs="Arial"/>
          <w:color w:val="231F20"/>
          <w:w w:val="95"/>
        </w:rPr>
        <w:t xml:space="preserve">å stille </w:t>
      </w:r>
      <w:r w:rsidR="004F41E3" w:rsidRPr="00FB7046">
        <w:rPr>
          <w:rFonts w:cs="Arial"/>
          <w:color w:val="231F20"/>
          <w:w w:val="95"/>
        </w:rPr>
        <w:t xml:space="preserve">Kunden </w:t>
      </w:r>
      <w:r w:rsidRPr="00FB7046">
        <w:rPr>
          <w:rFonts w:cs="Arial"/>
          <w:color w:val="231F20"/>
          <w:w w:val="95"/>
        </w:rPr>
        <w:t>dårl</w:t>
      </w:r>
      <w:r w:rsidR="009A22F3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</w:t>
      </w:r>
      <w:r w:rsidR="009A22F3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re enn </w:t>
      </w:r>
      <w:r w:rsidR="00A41C5E" w:rsidRPr="00FB7046">
        <w:rPr>
          <w:rFonts w:cs="Arial"/>
          <w:color w:val="231F20"/>
          <w:w w:val="95"/>
        </w:rPr>
        <w:t>det</w:t>
      </w:r>
      <w:r w:rsidRPr="00FB7046">
        <w:rPr>
          <w:rFonts w:cs="Arial"/>
          <w:color w:val="231F20"/>
          <w:w w:val="95"/>
        </w:rPr>
        <w:t xml:space="preserve"> som følg</w:t>
      </w:r>
      <w:r w:rsidR="009A22F3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er av </w:t>
      </w:r>
      <w:r w:rsidR="003F7C5A" w:rsidRPr="00FB7046">
        <w:rPr>
          <w:rFonts w:cs="Arial"/>
          <w:color w:val="231F20"/>
          <w:w w:val="95"/>
        </w:rPr>
        <w:t>slike lover og forskrifter</w:t>
      </w:r>
      <w:r w:rsidRPr="00FB7046">
        <w:rPr>
          <w:rFonts w:cs="Arial"/>
          <w:color w:val="231F20"/>
          <w:w w:val="95"/>
        </w:rPr>
        <w:t>.</w:t>
      </w:r>
      <w:bookmarkEnd w:id="4"/>
    </w:p>
    <w:p w14:paraId="777D2CDB" w14:textId="77777777" w:rsidR="007C0D9F" w:rsidRPr="00FB7046" w:rsidRDefault="007C0D9F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</w:p>
    <w:p w14:paraId="4B7B1EA6" w14:textId="04CAFDDD" w:rsidR="007C0D9F" w:rsidRPr="00FB7046" w:rsidRDefault="007C0D9F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</w:rPr>
      </w:pPr>
      <w:r w:rsidRPr="00FB7046">
        <w:rPr>
          <w:rFonts w:cs="Arial"/>
          <w:color w:val="231F20"/>
          <w:w w:val="95"/>
        </w:rPr>
        <w:t xml:space="preserve">Dersom anlegget </w:t>
      </w:r>
      <w:r w:rsidR="009A22F3" w:rsidRPr="00FB7046">
        <w:rPr>
          <w:rFonts w:cs="Arial"/>
          <w:color w:val="231F20"/>
          <w:w w:val="95"/>
        </w:rPr>
        <w:t>f</w:t>
      </w:r>
      <w:r w:rsidR="00031015" w:rsidRPr="00FB7046">
        <w:rPr>
          <w:rFonts w:cs="Arial"/>
          <w:color w:val="231F20"/>
          <w:w w:val="95"/>
        </w:rPr>
        <w:t>ø</w:t>
      </w:r>
      <w:r w:rsidR="009A22F3" w:rsidRPr="00FB7046">
        <w:rPr>
          <w:rFonts w:cs="Arial"/>
          <w:color w:val="231F20"/>
          <w:w w:val="95"/>
        </w:rPr>
        <w:t xml:space="preserve">rst og fremst </w:t>
      </w:r>
      <w:r w:rsidR="007221BB" w:rsidRPr="00FB7046">
        <w:rPr>
          <w:rFonts w:cs="Arial"/>
          <w:color w:val="231F20"/>
          <w:w w:val="95"/>
        </w:rPr>
        <w:t>vert</w:t>
      </w:r>
      <w:r w:rsidR="009A22F3" w:rsidRPr="00FB7046">
        <w:rPr>
          <w:rFonts w:cs="Arial"/>
          <w:color w:val="231F20"/>
          <w:w w:val="95"/>
        </w:rPr>
        <w:t xml:space="preserve"> bruka </w:t>
      </w:r>
      <w:r w:rsidRPr="00FB7046">
        <w:rPr>
          <w:rFonts w:cs="Arial"/>
          <w:color w:val="231F20"/>
          <w:w w:val="95"/>
        </w:rPr>
        <w:t>til næringsv</w:t>
      </w:r>
      <w:r w:rsidR="009A22F3" w:rsidRPr="00FB7046">
        <w:rPr>
          <w:rFonts w:cs="Arial"/>
          <w:color w:val="231F20"/>
          <w:w w:val="95"/>
        </w:rPr>
        <w:t>erksemd</w:t>
      </w:r>
      <w:r w:rsidRPr="00FB7046">
        <w:rPr>
          <w:rFonts w:cs="Arial"/>
          <w:color w:val="231F20"/>
          <w:w w:val="95"/>
        </w:rPr>
        <w:t xml:space="preserve">, er det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</w:t>
      </w:r>
      <w:r w:rsidR="009A22F3" w:rsidRPr="00FB7046">
        <w:rPr>
          <w:rFonts w:cs="Arial"/>
          <w:color w:val="231F20"/>
          <w:w w:val="95"/>
        </w:rPr>
        <w:t xml:space="preserve"> sine</w:t>
      </w:r>
      <w:r w:rsidRPr="00FB7046">
        <w:rPr>
          <w:rFonts w:cs="Arial"/>
          <w:color w:val="231F20"/>
          <w:w w:val="95"/>
        </w:rPr>
        <w:t xml:space="preserve"> nettlei</w:t>
      </w:r>
      <w:r w:rsidR="009A22F3" w:rsidRPr="00FB7046">
        <w:rPr>
          <w:rFonts w:cs="Arial"/>
          <w:color w:val="231F20"/>
          <w:w w:val="95"/>
        </w:rPr>
        <w:t>g</w:t>
      </w:r>
      <w:r w:rsidRPr="00FB7046">
        <w:rPr>
          <w:rFonts w:cs="Arial"/>
          <w:color w:val="231F20"/>
          <w:w w:val="95"/>
        </w:rPr>
        <w:t>e</w:t>
      </w:r>
      <w:r w:rsidR="00491CCB" w:rsidRPr="00FB7046">
        <w:rPr>
          <w:rFonts w:cs="Arial"/>
          <w:color w:val="231F20"/>
          <w:w w:val="95"/>
        </w:rPr>
        <w:t>vilkår</w:t>
      </w:r>
      <w:r w:rsidRPr="00FB7046">
        <w:rPr>
          <w:rFonts w:cs="Arial"/>
          <w:color w:val="231F20"/>
          <w:w w:val="95"/>
        </w:rPr>
        <w:t xml:space="preserve"> for </w:t>
      </w:r>
      <w:r w:rsidR="009A22F3" w:rsidRPr="00FB7046">
        <w:rPr>
          <w:rFonts w:cs="Arial"/>
          <w:color w:val="231F20"/>
          <w:w w:val="95"/>
        </w:rPr>
        <w:t xml:space="preserve">næringsverksemd </w:t>
      </w:r>
      <w:r w:rsidRPr="00FB7046">
        <w:rPr>
          <w:rFonts w:cs="Arial"/>
          <w:color w:val="231F20"/>
          <w:w w:val="95"/>
        </w:rPr>
        <w:t xml:space="preserve">som regulerer forholdet mellom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som leverandør av nettenester og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som bruk</w:t>
      </w:r>
      <w:r w:rsidR="009A22F3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</w:t>
      </w:r>
      <w:r w:rsidRPr="00FB7046">
        <w:rPr>
          <w:rFonts w:cs="Arial"/>
          <w:color w:val="231F20"/>
        </w:rPr>
        <w:t>av nettenester.</w:t>
      </w:r>
    </w:p>
    <w:p w14:paraId="35ED33F5" w14:textId="77777777" w:rsidR="00F42265" w:rsidRPr="00FB7046" w:rsidRDefault="00F42265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</w:p>
    <w:p w14:paraId="5B5BBFB5" w14:textId="2B19E78A" w:rsidR="00A705AC" w:rsidRPr="00FB7046" w:rsidRDefault="00D67F09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Standard n</w:t>
      </w:r>
      <w:r w:rsidR="00477997" w:rsidRPr="00FB7046">
        <w:rPr>
          <w:rFonts w:cs="Arial"/>
          <w:color w:val="231F20"/>
          <w:w w:val="95"/>
        </w:rPr>
        <w:t>ettlei</w:t>
      </w:r>
      <w:r w:rsidR="009A22F3" w:rsidRPr="00FB7046">
        <w:rPr>
          <w:rFonts w:cs="Arial"/>
          <w:color w:val="231F20"/>
          <w:w w:val="95"/>
        </w:rPr>
        <w:t>g</w:t>
      </w:r>
      <w:r w:rsidR="00477997" w:rsidRPr="00FB7046">
        <w:rPr>
          <w:rFonts w:cs="Arial"/>
          <w:color w:val="231F20"/>
          <w:w w:val="95"/>
        </w:rPr>
        <w:t>e</w:t>
      </w:r>
      <w:r w:rsidR="00D8552C">
        <w:rPr>
          <w:rFonts w:cs="Arial"/>
          <w:color w:val="231F20"/>
          <w:w w:val="95"/>
        </w:rPr>
        <w:t>vilkår</w:t>
      </w:r>
      <w:r w:rsidR="003F7C5A" w:rsidRPr="00FB7046">
        <w:rPr>
          <w:rFonts w:cs="Arial"/>
          <w:color w:val="231F20"/>
          <w:w w:val="95"/>
        </w:rPr>
        <w:t xml:space="preserve"> </w:t>
      </w:r>
      <w:r w:rsidR="00D8552C">
        <w:rPr>
          <w:rFonts w:cs="Arial"/>
          <w:color w:val="231F20"/>
          <w:w w:val="95"/>
        </w:rPr>
        <w:t>gjelder frå</w:t>
      </w:r>
      <w:r w:rsidRPr="00FB7046">
        <w:rPr>
          <w:rFonts w:cs="Arial"/>
          <w:color w:val="231F20"/>
          <w:w w:val="95"/>
        </w:rPr>
        <w:t xml:space="preserve"> bestilling</w:t>
      </w:r>
      <w:r w:rsidR="00491CCB" w:rsidRPr="00FB7046">
        <w:rPr>
          <w:rFonts w:cs="Arial"/>
          <w:color w:val="231F20"/>
          <w:w w:val="95"/>
        </w:rPr>
        <w:t xml:space="preserve"> </w:t>
      </w:r>
      <w:r w:rsidR="0006557D" w:rsidRPr="00FB7046">
        <w:rPr>
          <w:rFonts w:cs="Arial"/>
          <w:color w:val="231F20"/>
          <w:w w:val="95"/>
        </w:rPr>
        <w:t xml:space="preserve">eller </w:t>
      </w:r>
      <w:r w:rsidR="006D7341" w:rsidRPr="00FB7046">
        <w:rPr>
          <w:rFonts w:cs="Arial"/>
          <w:color w:val="231F20"/>
          <w:w w:val="95"/>
        </w:rPr>
        <w:t xml:space="preserve">automatisk når </w:t>
      </w:r>
      <w:r w:rsidR="008B27A8" w:rsidRPr="00FB7046">
        <w:rPr>
          <w:rFonts w:cs="Arial"/>
          <w:color w:val="231F20"/>
          <w:w w:val="95"/>
        </w:rPr>
        <w:t>K</w:t>
      </w:r>
      <w:r w:rsidR="006D7341" w:rsidRPr="00FB7046">
        <w:rPr>
          <w:rFonts w:cs="Arial"/>
          <w:color w:val="231F20"/>
          <w:w w:val="95"/>
        </w:rPr>
        <w:t>unden t</w:t>
      </w:r>
      <w:r w:rsidR="009A22F3" w:rsidRPr="00FB7046">
        <w:rPr>
          <w:rFonts w:cs="Arial"/>
          <w:color w:val="231F20"/>
          <w:w w:val="95"/>
        </w:rPr>
        <w:t>ek</w:t>
      </w:r>
      <w:r w:rsidR="006D7341" w:rsidRPr="00FB7046">
        <w:rPr>
          <w:rFonts w:cs="Arial"/>
          <w:color w:val="231F20"/>
          <w:w w:val="95"/>
        </w:rPr>
        <w:t xml:space="preserve"> </w:t>
      </w:r>
      <w:r w:rsidR="00A41C5E" w:rsidRPr="00FB7046">
        <w:rPr>
          <w:rFonts w:cs="Arial"/>
          <w:color w:val="231F20"/>
          <w:w w:val="95"/>
        </w:rPr>
        <w:t xml:space="preserve">det aktuelle </w:t>
      </w:r>
      <w:r w:rsidR="006D7341" w:rsidRPr="00FB7046">
        <w:rPr>
          <w:rFonts w:cs="Arial"/>
          <w:color w:val="231F20"/>
          <w:w w:val="95"/>
        </w:rPr>
        <w:t>anlegget i bruk</w:t>
      </w:r>
      <w:r w:rsidR="00477997" w:rsidRPr="00FB7046">
        <w:rPr>
          <w:rFonts w:cs="Arial"/>
          <w:color w:val="231F20"/>
          <w:w w:val="95"/>
        </w:rPr>
        <w:t xml:space="preserve">. </w:t>
      </w:r>
      <w:r w:rsidR="006D7341" w:rsidRPr="00FB7046">
        <w:rPr>
          <w:rFonts w:cs="Arial"/>
          <w:color w:val="231F20"/>
          <w:w w:val="95"/>
        </w:rPr>
        <w:t>Nettselskapet skal ha de</w:t>
      </w:r>
      <w:r w:rsidR="009A22F3" w:rsidRPr="00FB7046">
        <w:rPr>
          <w:rFonts w:cs="Arial"/>
          <w:color w:val="231F20"/>
          <w:w w:val="95"/>
        </w:rPr>
        <w:t>i</w:t>
      </w:r>
      <w:r w:rsidR="006D7341" w:rsidRPr="00FB7046">
        <w:rPr>
          <w:rFonts w:cs="Arial"/>
          <w:color w:val="231F20"/>
          <w:w w:val="95"/>
        </w:rPr>
        <w:t xml:space="preserve"> til </w:t>
      </w:r>
      <w:r w:rsidR="009A22F3" w:rsidRPr="00FB7046">
        <w:rPr>
          <w:rFonts w:cs="Arial"/>
          <w:color w:val="231F20"/>
          <w:w w:val="95"/>
        </w:rPr>
        <w:t xml:space="preserve">kvar </w:t>
      </w:r>
      <w:r w:rsidR="006D7341" w:rsidRPr="00FB7046">
        <w:rPr>
          <w:rFonts w:cs="Arial"/>
          <w:color w:val="231F20"/>
          <w:w w:val="95"/>
        </w:rPr>
        <w:t>tid gjeld</w:t>
      </w:r>
      <w:r w:rsidR="009A22F3" w:rsidRPr="00FB7046">
        <w:rPr>
          <w:rFonts w:cs="Arial"/>
          <w:color w:val="231F20"/>
          <w:w w:val="95"/>
        </w:rPr>
        <w:t>an</w:t>
      </w:r>
      <w:r w:rsidR="006D7341" w:rsidRPr="00FB7046">
        <w:rPr>
          <w:rFonts w:cs="Arial"/>
          <w:color w:val="231F20"/>
          <w:w w:val="95"/>
        </w:rPr>
        <w:t>de nettlei</w:t>
      </w:r>
      <w:r w:rsidR="009A22F3" w:rsidRPr="00FB7046">
        <w:rPr>
          <w:rFonts w:cs="Arial"/>
          <w:color w:val="231F20"/>
          <w:w w:val="95"/>
        </w:rPr>
        <w:t>g</w:t>
      </w:r>
      <w:r w:rsidR="006D7341" w:rsidRPr="00FB7046">
        <w:rPr>
          <w:rFonts w:cs="Arial"/>
          <w:color w:val="231F20"/>
          <w:w w:val="95"/>
        </w:rPr>
        <w:t>e</w:t>
      </w:r>
      <w:r w:rsidR="00491CCB" w:rsidRPr="00FB7046">
        <w:rPr>
          <w:rFonts w:cs="Arial"/>
          <w:color w:val="231F20"/>
          <w:w w:val="95"/>
        </w:rPr>
        <w:t>vilkår</w:t>
      </w:r>
      <w:r w:rsidR="009A22F3" w:rsidRPr="00FB7046">
        <w:rPr>
          <w:rFonts w:cs="Arial"/>
          <w:color w:val="231F20"/>
          <w:w w:val="95"/>
        </w:rPr>
        <w:t>a</w:t>
      </w:r>
      <w:r w:rsidR="00C84C6B" w:rsidRPr="00FB7046">
        <w:rPr>
          <w:rFonts w:cs="Arial"/>
          <w:color w:val="231F20"/>
          <w:w w:val="95"/>
        </w:rPr>
        <w:t xml:space="preserve"> tilgjengel</w:t>
      </w:r>
      <w:r w:rsidR="009A22F3" w:rsidRPr="00FB7046">
        <w:rPr>
          <w:rFonts w:cs="Arial"/>
          <w:color w:val="231F20"/>
          <w:w w:val="95"/>
        </w:rPr>
        <w:t>e</w:t>
      </w:r>
      <w:r w:rsidR="00C84C6B" w:rsidRPr="00FB7046">
        <w:rPr>
          <w:rFonts w:cs="Arial"/>
          <w:color w:val="231F20"/>
          <w:w w:val="95"/>
        </w:rPr>
        <w:t xml:space="preserve">g </w:t>
      </w:r>
      <w:r w:rsidR="009F3DEE" w:rsidRPr="00FB7046">
        <w:rPr>
          <w:rFonts w:cs="Arial"/>
          <w:color w:val="231F20"/>
          <w:w w:val="95"/>
        </w:rPr>
        <w:t xml:space="preserve">for Kunden </w:t>
      </w:r>
      <w:r w:rsidR="00C84C6B" w:rsidRPr="00FB7046">
        <w:rPr>
          <w:rFonts w:cs="Arial"/>
          <w:color w:val="231F20"/>
          <w:w w:val="95"/>
        </w:rPr>
        <w:t xml:space="preserve">på </w:t>
      </w:r>
      <w:r w:rsidR="009F3DEE" w:rsidRPr="00FB7046">
        <w:rPr>
          <w:rFonts w:cs="Arial"/>
          <w:color w:val="231F20"/>
          <w:w w:val="95"/>
        </w:rPr>
        <w:t>hensiktsmessig</w:t>
      </w:r>
      <w:r w:rsidR="00C84C6B" w:rsidRPr="00FB7046">
        <w:rPr>
          <w:rFonts w:cs="Arial"/>
          <w:color w:val="231F20"/>
          <w:w w:val="95"/>
        </w:rPr>
        <w:t xml:space="preserve"> måte, eksempelvis på </w:t>
      </w:r>
      <w:r w:rsidR="009A22F3" w:rsidRPr="00FB7046">
        <w:rPr>
          <w:rFonts w:cs="Arial"/>
          <w:color w:val="231F20"/>
          <w:w w:val="95"/>
        </w:rPr>
        <w:t xml:space="preserve">heimesida til </w:t>
      </w:r>
      <w:r w:rsidR="008B27A8" w:rsidRPr="00FB7046">
        <w:rPr>
          <w:rFonts w:cs="Arial"/>
          <w:color w:val="231F20"/>
          <w:w w:val="95"/>
        </w:rPr>
        <w:t>N</w:t>
      </w:r>
      <w:r w:rsidR="00C84C6B" w:rsidRPr="00FB7046">
        <w:rPr>
          <w:rFonts w:cs="Arial"/>
          <w:color w:val="231F20"/>
          <w:w w:val="95"/>
        </w:rPr>
        <w:t>ettselskapet</w:t>
      </w:r>
      <w:r w:rsidR="009A22F3" w:rsidRPr="00FB7046">
        <w:rPr>
          <w:rFonts w:cs="Arial"/>
          <w:color w:val="231F20"/>
          <w:w w:val="95"/>
        </w:rPr>
        <w:t xml:space="preserve"> </w:t>
      </w:r>
      <w:r w:rsidR="00C84C6B" w:rsidRPr="00FB7046">
        <w:rPr>
          <w:rFonts w:cs="Arial"/>
          <w:color w:val="231F20"/>
          <w:w w:val="95"/>
        </w:rPr>
        <w:t>på internett</w:t>
      </w:r>
      <w:r w:rsidR="00ED1F5D" w:rsidRPr="00FB7046">
        <w:rPr>
          <w:rFonts w:cs="Arial"/>
          <w:color w:val="231F20"/>
          <w:w w:val="95"/>
        </w:rPr>
        <w:t xml:space="preserve">. </w:t>
      </w:r>
      <w:r w:rsidR="00743133" w:rsidRPr="00FB7046">
        <w:rPr>
          <w:rFonts w:cs="Arial"/>
          <w:color w:val="231F20"/>
          <w:w w:val="95"/>
        </w:rPr>
        <w:t>Nettlei</w:t>
      </w:r>
      <w:r w:rsidR="009A22F3" w:rsidRPr="00FB7046">
        <w:rPr>
          <w:rFonts w:cs="Arial"/>
          <w:color w:val="231F20"/>
          <w:w w:val="95"/>
        </w:rPr>
        <w:t>g</w:t>
      </w:r>
      <w:r w:rsidR="00743133" w:rsidRPr="00FB7046">
        <w:rPr>
          <w:rFonts w:cs="Arial"/>
          <w:color w:val="231F20"/>
          <w:w w:val="95"/>
        </w:rPr>
        <w:t>e</w:t>
      </w:r>
      <w:r w:rsidR="00491CCB" w:rsidRPr="00FB7046">
        <w:rPr>
          <w:rFonts w:cs="Arial"/>
          <w:color w:val="231F20"/>
          <w:w w:val="95"/>
        </w:rPr>
        <w:t>vilkår</w:t>
      </w:r>
      <w:r w:rsidR="009A22F3" w:rsidRPr="00FB7046">
        <w:rPr>
          <w:rFonts w:cs="Arial"/>
          <w:color w:val="231F20"/>
          <w:w w:val="95"/>
        </w:rPr>
        <w:t>a</w:t>
      </w:r>
      <w:r w:rsidR="006D7341" w:rsidRPr="00FB7046">
        <w:rPr>
          <w:rFonts w:cs="Arial"/>
          <w:color w:val="231F20"/>
          <w:w w:val="95"/>
        </w:rPr>
        <w:t xml:space="preserve"> kan </w:t>
      </w:r>
      <w:r w:rsidR="009F3DEE" w:rsidRPr="00FB7046">
        <w:rPr>
          <w:rFonts w:cs="Arial"/>
          <w:color w:val="231F20"/>
          <w:w w:val="95"/>
        </w:rPr>
        <w:t xml:space="preserve">også </w:t>
      </w:r>
      <w:r w:rsidR="006D7341" w:rsidRPr="00FB7046">
        <w:rPr>
          <w:rFonts w:cs="Arial"/>
          <w:color w:val="231F20"/>
          <w:w w:val="95"/>
        </w:rPr>
        <w:t>send</w:t>
      </w:r>
      <w:r w:rsidR="009A22F3" w:rsidRPr="00FB7046">
        <w:rPr>
          <w:rFonts w:cs="Arial"/>
          <w:color w:val="231F20"/>
          <w:w w:val="95"/>
        </w:rPr>
        <w:t>ast til</w:t>
      </w:r>
      <w:r w:rsidR="006D7341" w:rsidRPr="00FB7046">
        <w:rPr>
          <w:rFonts w:cs="Arial"/>
          <w:color w:val="231F20"/>
          <w:w w:val="95"/>
        </w:rPr>
        <w:t xml:space="preserve"> </w:t>
      </w:r>
      <w:r w:rsidR="004F41E3" w:rsidRPr="00FB7046">
        <w:rPr>
          <w:rFonts w:cs="Arial"/>
          <w:color w:val="231F20"/>
          <w:w w:val="95"/>
        </w:rPr>
        <w:t>K</w:t>
      </w:r>
      <w:r w:rsidR="006D7341" w:rsidRPr="00FB7046">
        <w:rPr>
          <w:rFonts w:cs="Arial"/>
          <w:color w:val="231F20"/>
          <w:w w:val="95"/>
        </w:rPr>
        <w:t xml:space="preserve">unden </w:t>
      </w:r>
      <w:r w:rsidR="009F3DEE" w:rsidRPr="00FB7046">
        <w:rPr>
          <w:rFonts w:cs="Arial"/>
          <w:color w:val="231F20"/>
          <w:w w:val="95"/>
        </w:rPr>
        <w:t xml:space="preserve">digitalt </w:t>
      </w:r>
      <w:r w:rsidR="009A22F3" w:rsidRPr="00FB7046">
        <w:rPr>
          <w:rFonts w:cs="Arial"/>
          <w:color w:val="231F20"/>
          <w:w w:val="95"/>
        </w:rPr>
        <w:t>ved</w:t>
      </w:r>
      <w:r w:rsidR="006D7341" w:rsidRPr="00FB7046">
        <w:rPr>
          <w:rFonts w:cs="Arial"/>
          <w:color w:val="231F20"/>
          <w:w w:val="95"/>
        </w:rPr>
        <w:t xml:space="preserve"> </w:t>
      </w:r>
      <w:r w:rsidR="009A22F3" w:rsidRPr="00FB7046">
        <w:rPr>
          <w:rFonts w:cs="Arial"/>
          <w:color w:val="231F20"/>
          <w:w w:val="95"/>
        </w:rPr>
        <w:t>førespurnad</w:t>
      </w:r>
      <w:r w:rsidR="006D7341" w:rsidRPr="00FB7046">
        <w:rPr>
          <w:rFonts w:cs="Arial"/>
          <w:color w:val="231F20"/>
          <w:w w:val="95"/>
        </w:rPr>
        <w:t>.</w:t>
      </w:r>
    </w:p>
    <w:p w14:paraId="048B363E" w14:textId="77777777" w:rsidR="00F42265" w:rsidRPr="00FB7046" w:rsidRDefault="00F42265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</w:p>
    <w:p w14:paraId="1FFCE7D4" w14:textId="1056F3A8" w:rsidR="00ED1F5D" w:rsidRPr="00FB7046" w:rsidRDefault="00477997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Dersom </w:t>
      </w:r>
      <w:r w:rsidR="008B27A8" w:rsidRPr="00FB7046">
        <w:rPr>
          <w:rFonts w:cs="Arial"/>
          <w:color w:val="231F20"/>
          <w:w w:val="95"/>
        </w:rPr>
        <w:t>K</w:t>
      </w:r>
      <w:r w:rsidR="00987429" w:rsidRPr="00FB7046">
        <w:rPr>
          <w:rFonts w:cs="Arial"/>
          <w:color w:val="231F20"/>
          <w:w w:val="95"/>
        </w:rPr>
        <w:t>unden ikk</w:t>
      </w:r>
      <w:r w:rsidR="009A22F3" w:rsidRPr="00FB7046">
        <w:rPr>
          <w:rFonts w:cs="Arial"/>
          <w:color w:val="231F20"/>
          <w:w w:val="95"/>
        </w:rPr>
        <w:t>j</w:t>
      </w:r>
      <w:r w:rsidR="00987429" w:rsidRPr="00FB7046">
        <w:rPr>
          <w:rFonts w:cs="Arial"/>
          <w:color w:val="231F20"/>
          <w:w w:val="95"/>
        </w:rPr>
        <w:t>e har valt</w:t>
      </w:r>
      <w:r w:rsidRPr="00FB7046">
        <w:rPr>
          <w:rFonts w:cs="Arial"/>
          <w:color w:val="231F20"/>
          <w:w w:val="95"/>
        </w:rPr>
        <w:t xml:space="preserve"> kraftlever</w:t>
      </w:r>
      <w:r w:rsidR="00987429" w:rsidRPr="00FB7046">
        <w:rPr>
          <w:rFonts w:cs="Arial"/>
          <w:color w:val="231F20"/>
          <w:w w:val="95"/>
        </w:rPr>
        <w:t>andør</w:t>
      </w:r>
      <w:r w:rsidRPr="00FB7046">
        <w:rPr>
          <w:rFonts w:cs="Arial"/>
          <w:color w:val="231F20"/>
          <w:w w:val="95"/>
        </w:rPr>
        <w:t xml:space="preserve">, </w:t>
      </w:r>
      <w:r w:rsidR="007E57DF" w:rsidRPr="00FB7046">
        <w:rPr>
          <w:rFonts w:cs="Arial"/>
          <w:color w:val="231F20"/>
          <w:w w:val="95"/>
        </w:rPr>
        <w:t>går ein ut ifrå</w:t>
      </w:r>
      <w:r w:rsidR="009A22F3" w:rsidRPr="00FB7046">
        <w:rPr>
          <w:rFonts w:cs="Arial"/>
          <w:color w:val="231F20"/>
          <w:w w:val="95"/>
        </w:rPr>
        <w:t xml:space="preserve"> at </w:t>
      </w:r>
      <w:r w:rsidRPr="00FB7046">
        <w:rPr>
          <w:rFonts w:cs="Arial"/>
          <w:color w:val="231F20"/>
          <w:w w:val="95"/>
        </w:rPr>
        <w:t>bruk</w:t>
      </w:r>
      <w:r w:rsidR="009A22F3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ren </w:t>
      </w:r>
      <w:r w:rsidR="009A22F3" w:rsidRPr="00FB7046">
        <w:rPr>
          <w:rFonts w:cs="Arial"/>
          <w:color w:val="231F20"/>
          <w:w w:val="95"/>
        </w:rPr>
        <w:t>har</w:t>
      </w:r>
      <w:r w:rsidRPr="00FB7046">
        <w:rPr>
          <w:rFonts w:cs="Arial"/>
          <w:color w:val="231F20"/>
          <w:w w:val="95"/>
        </w:rPr>
        <w:t xml:space="preserve"> godt</w:t>
      </w:r>
      <w:r w:rsidR="009A22F3" w:rsidRPr="00FB7046">
        <w:rPr>
          <w:rFonts w:cs="Arial"/>
          <w:color w:val="231F20"/>
          <w:w w:val="95"/>
        </w:rPr>
        <w:t>eke</w:t>
      </w:r>
      <w:r w:rsidRPr="00FB7046">
        <w:rPr>
          <w:rFonts w:cs="Arial"/>
          <w:color w:val="231F20"/>
          <w:w w:val="95"/>
        </w:rPr>
        <w:t xml:space="preserve"> og </w:t>
      </w:r>
      <w:r w:rsidR="007E57DF" w:rsidRPr="00FB7046">
        <w:rPr>
          <w:rFonts w:cs="Arial"/>
          <w:color w:val="231F20"/>
          <w:w w:val="95"/>
        </w:rPr>
        <w:t xml:space="preserve">samtykt i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</w:t>
      </w:r>
      <w:r w:rsidR="007E57DF" w:rsidRPr="00FB7046">
        <w:rPr>
          <w:rFonts w:cs="Arial"/>
          <w:color w:val="231F20"/>
          <w:w w:val="95"/>
        </w:rPr>
        <w:t xml:space="preserve"> sine</w:t>
      </w:r>
      <w:r w:rsidRPr="00FB7046">
        <w:rPr>
          <w:rFonts w:cs="Arial"/>
          <w:color w:val="231F20"/>
          <w:w w:val="95"/>
        </w:rPr>
        <w:t xml:space="preserve"> vilkår for levering av kraft i samsvar med regl</w:t>
      </w:r>
      <w:r w:rsidR="007E57DF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ne om leveringsplikt</w:t>
      </w:r>
      <w:r w:rsidR="00D61ED5" w:rsidRPr="00FB7046">
        <w:rPr>
          <w:rFonts w:cs="Arial"/>
          <w:color w:val="231F20"/>
          <w:w w:val="95"/>
        </w:rPr>
        <w:t xml:space="preserve"> i </w:t>
      </w:r>
      <w:bookmarkStart w:id="5" w:name="_Hlk39133101"/>
      <w:bookmarkStart w:id="6" w:name="_Hlk39131374"/>
      <w:r w:rsidR="00D61ED5" w:rsidRPr="00FB7046">
        <w:rPr>
          <w:rFonts w:cs="Arial"/>
          <w:color w:val="231F20"/>
          <w:w w:val="95"/>
        </w:rPr>
        <w:t>forskrift om måling, avre</w:t>
      </w:r>
      <w:r w:rsidR="007E57DF" w:rsidRPr="00FB7046">
        <w:rPr>
          <w:rFonts w:cs="Arial"/>
          <w:color w:val="231F20"/>
          <w:w w:val="95"/>
        </w:rPr>
        <w:t>k</w:t>
      </w:r>
      <w:r w:rsidR="00D61ED5" w:rsidRPr="00FB7046">
        <w:rPr>
          <w:rFonts w:cs="Arial"/>
          <w:color w:val="231F20"/>
          <w:w w:val="95"/>
        </w:rPr>
        <w:t>ning og fakturering m</w:t>
      </w:r>
      <w:r w:rsidR="002238DC">
        <w:rPr>
          <w:rFonts w:cs="Arial"/>
          <w:color w:val="231F20"/>
          <w:w w:val="95"/>
        </w:rPr>
        <w:t>.</w:t>
      </w:r>
      <w:r w:rsidR="00D61ED5" w:rsidRPr="00FB7046">
        <w:rPr>
          <w:rFonts w:cs="Arial"/>
          <w:color w:val="231F20"/>
          <w:w w:val="95"/>
        </w:rPr>
        <w:t>m</w:t>
      </w:r>
      <w:r w:rsidR="002238DC">
        <w:rPr>
          <w:rFonts w:cs="Arial"/>
          <w:color w:val="231F20"/>
          <w:w w:val="95"/>
        </w:rPr>
        <w:t>.</w:t>
      </w:r>
      <w:r w:rsidR="00A41C5E" w:rsidRPr="00FB7046">
        <w:rPr>
          <w:rFonts w:cs="Arial"/>
          <w:color w:val="231F20"/>
          <w:w w:val="95"/>
        </w:rPr>
        <w:t xml:space="preserve"> </w:t>
      </w:r>
      <w:bookmarkStart w:id="7" w:name="_Hlk39132951"/>
      <w:bookmarkEnd w:id="5"/>
      <w:r w:rsidR="00A41C5E" w:rsidRPr="00FB7046">
        <w:rPr>
          <w:rFonts w:cs="Arial"/>
          <w:color w:val="231F20"/>
          <w:w w:val="95"/>
        </w:rPr>
        <w:t>(FOR-1999-03-11-301).</w:t>
      </w:r>
      <w:bookmarkEnd w:id="7"/>
    </w:p>
    <w:bookmarkEnd w:id="6"/>
    <w:p w14:paraId="41C0841C" w14:textId="77777777" w:rsidR="00ED1F5D" w:rsidRPr="00FB7046" w:rsidRDefault="00ED1F5D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</w:p>
    <w:p w14:paraId="5F3AE9EF" w14:textId="19F7DFF0" w:rsidR="00A705AC" w:rsidRPr="00FB7046" w:rsidRDefault="00477997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Ved tvil om forstå</w:t>
      </w:r>
      <w:r w:rsidR="007E57DF" w:rsidRPr="00FB7046">
        <w:rPr>
          <w:rFonts w:cs="Arial"/>
          <w:color w:val="231F20"/>
          <w:w w:val="95"/>
        </w:rPr>
        <w:t>inga</w:t>
      </w:r>
      <w:r w:rsidRPr="00FB7046">
        <w:rPr>
          <w:rFonts w:cs="Arial"/>
          <w:color w:val="231F20"/>
          <w:w w:val="95"/>
        </w:rPr>
        <w:t xml:space="preserve"> av </w:t>
      </w:r>
      <w:r w:rsidR="007E57DF" w:rsidRPr="00FB7046">
        <w:rPr>
          <w:rFonts w:cs="Arial"/>
          <w:color w:val="231F20"/>
          <w:w w:val="95"/>
        </w:rPr>
        <w:t xml:space="preserve">omgrep </w:t>
      </w:r>
      <w:r w:rsidRPr="00FB7046">
        <w:rPr>
          <w:rFonts w:cs="Arial"/>
          <w:color w:val="231F20"/>
          <w:w w:val="95"/>
        </w:rPr>
        <w:t>og uttrykk som er bruk</w:t>
      </w:r>
      <w:r w:rsidR="007E57DF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i </w:t>
      </w:r>
      <w:r w:rsidR="00183A56" w:rsidRPr="00FB7046">
        <w:rPr>
          <w:rFonts w:cs="Arial"/>
          <w:color w:val="231F20"/>
          <w:w w:val="95"/>
        </w:rPr>
        <w:t>nettlei</w:t>
      </w:r>
      <w:r w:rsidR="007E57DF" w:rsidRPr="00FB7046">
        <w:rPr>
          <w:rFonts w:cs="Arial"/>
          <w:color w:val="231F20"/>
          <w:w w:val="95"/>
        </w:rPr>
        <w:t>ge</w:t>
      </w:r>
      <w:r w:rsidR="00491CCB" w:rsidRPr="00FB7046">
        <w:rPr>
          <w:rFonts w:cs="Arial"/>
          <w:color w:val="231F20"/>
          <w:w w:val="95"/>
        </w:rPr>
        <w:t>vilkår</w:t>
      </w:r>
      <w:r w:rsidR="007E57DF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skal, med mindre no</w:t>
      </w:r>
      <w:r w:rsidR="007E57DF" w:rsidRPr="00FB7046">
        <w:rPr>
          <w:rFonts w:cs="Arial"/>
          <w:color w:val="231F20"/>
          <w:w w:val="95"/>
        </w:rPr>
        <w:t>ko</w:t>
      </w:r>
      <w:r w:rsidRPr="00FB7046">
        <w:rPr>
          <w:rFonts w:cs="Arial"/>
          <w:color w:val="231F20"/>
          <w:w w:val="95"/>
        </w:rPr>
        <w:t xml:space="preserve"> ann</w:t>
      </w:r>
      <w:r w:rsidR="007E57DF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</w:t>
      </w:r>
      <w:r w:rsidR="007E57DF" w:rsidRPr="00FB7046">
        <w:rPr>
          <w:rFonts w:cs="Arial"/>
          <w:color w:val="231F20"/>
          <w:w w:val="95"/>
        </w:rPr>
        <w:t xml:space="preserve">kjem </w:t>
      </w:r>
      <w:r w:rsidR="009F3DEE" w:rsidRPr="00FB7046">
        <w:rPr>
          <w:rFonts w:cs="Arial"/>
          <w:color w:val="231F20"/>
          <w:w w:val="95"/>
        </w:rPr>
        <w:t>uttrykk</w:t>
      </w:r>
      <w:r w:rsidR="007E57DF" w:rsidRPr="00FB7046">
        <w:rPr>
          <w:rFonts w:cs="Arial"/>
          <w:color w:val="231F20"/>
          <w:w w:val="95"/>
        </w:rPr>
        <w:t>j</w:t>
      </w:r>
      <w:r w:rsidR="009F3DEE" w:rsidRPr="00FB7046">
        <w:rPr>
          <w:rFonts w:cs="Arial"/>
          <w:color w:val="231F20"/>
          <w:w w:val="95"/>
        </w:rPr>
        <w:t>el</w:t>
      </w:r>
      <w:r w:rsidR="007E57DF" w:rsidRPr="00FB7046">
        <w:rPr>
          <w:rFonts w:cs="Arial"/>
          <w:color w:val="231F20"/>
          <w:w w:val="95"/>
        </w:rPr>
        <w:t>e</w:t>
      </w:r>
      <w:r w:rsidR="009F3DEE" w:rsidRPr="00FB7046">
        <w:rPr>
          <w:rFonts w:cs="Arial"/>
          <w:color w:val="231F20"/>
          <w:w w:val="95"/>
        </w:rPr>
        <w:t>g</w:t>
      </w:r>
      <w:r w:rsidR="007E57DF" w:rsidRPr="00FB7046">
        <w:rPr>
          <w:rFonts w:cs="Arial"/>
          <w:color w:val="231F20"/>
          <w:w w:val="95"/>
        </w:rPr>
        <w:t xml:space="preserve"> fram</w:t>
      </w:r>
      <w:r w:rsidR="009F3DEE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 xml:space="preserve">i </w:t>
      </w:r>
      <w:r w:rsidR="00886F0B" w:rsidRPr="00FB7046">
        <w:rPr>
          <w:rFonts w:cs="Arial"/>
          <w:color w:val="231F20"/>
          <w:w w:val="95"/>
        </w:rPr>
        <w:t>nettlei</w:t>
      </w:r>
      <w:r w:rsidR="007E57DF" w:rsidRPr="00FB7046">
        <w:rPr>
          <w:rFonts w:cs="Arial"/>
          <w:color w:val="231F20"/>
          <w:w w:val="95"/>
        </w:rPr>
        <w:t>ge</w:t>
      </w:r>
      <w:r w:rsidR="009F3DEE" w:rsidRPr="00FB7046">
        <w:rPr>
          <w:rFonts w:cs="Arial"/>
          <w:color w:val="231F20"/>
          <w:w w:val="95"/>
        </w:rPr>
        <w:t>vilkår</w:t>
      </w:r>
      <w:r w:rsidR="007E57DF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eller av sam</w:t>
      </w:r>
      <w:r w:rsidR="007E57DF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nhengen i </w:t>
      </w:r>
      <w:r w:rsidR="00886F0B" w:rsidRPr="00FB7046">
        <w:rPr>
          <w:rFonts w:cs="Arial"/>
          <w:color w:val="231F20"/>
          <w:w w:val="95"/>
        </w:rPr>
        <w:t>nettlei</w:t>
      </w:r>
      <w:r w:rsidR="007E57DF" w:rsidRPr="00FB7046">
        <w:rPr>
          <w:rFonts w:cs="Arial"/>
          <w:color w:val="231F20"/>
          <w:w w:val="95"/>
        </w:rPr>
        <w:t>g</w:t>
      </w:r>
      <w:r w:rsidR="00886F0B" w:rsidRPr="00FB7046">
        <w:rPr>
          <w:rFonts w:cs="Arial"/>
          <w:color w:val="231F20"/>
          <w:w w:val="95"/>
        </w:rPr>
        <w:t>e</w:t>
      </w:r>
      <w:r w:rsidR="00D8552C">
        <w:rPr>
          <w:rFonts w:cs="Arial"/>
          <w:color w:val="231F20"/>
          <w:w w:val="95"/>
        </w:rPr>
        <w:t>vikåra</w:t>
      </w:r>
      <w:r w:rsidRPr="00FB7046">
        <w:rPr>
          <w:rFonts w:cs="Arial"/>
          <w:color w:val="231F20"/>
          <w:w w:val="95"/>
        </w:rPr>
        <w:t>, definisjon</w:t>
      </w:r>
      <w:r w:rsidR="007E57DF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ne i </w:t>
      </w:r>
      <w:r w:rsidR="009F3DEE" w:rsidRPr="00FB7046">
        <w:rPr>
          <w:rFonts w:cs="Arial"/>
          <w:color w:val="231F20"/>
          <w:w w:val="95"/>
        </w:rPr>
        <w:t>den vedlag</w:t>
      </w:r>
      <w:r w:rsidR="007E57DF" w:rsidRPr="00FB7046">
        <w:rPr>
          <w:rFonts w:cs="Arial"/>
          <w:color w:val="231F20"/>
          <w:w w:val="95"/>
        </w:rPr>
        <w:t>d</w:t>
      </w:r>
      <w:r w:rsidR="009F3DEE" w:rsidRPr="00FB7046">
        <w:rPr>
          <w:rFonts w:cs="Arial"/>
          <w:color w:val="231F20"/>
          <w:w w:val="95"/>
        </w:rPr>
        <w:t xml:space="preserve">e </w:t>
      </w:r>
      <w:r w:rsidRPr="00FB7046">
        <w:rPr>
          <w:rFonts w:cs="Arial"/>
          <w:color w:val="231F20"/>
          <w:w w:val="95"/>
        </w:rPr>
        <w:t>definisjonslist</w:t>
      </w:r>
      <w:r w:rsidR="007E57DF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legg</w:t>
      </w:r>
      <w:r w:rsidR="007E57DF" w:rsidRPr="00FB7046">
        <w:rPr>
          <w:rFonts w:cs="Arial"/>
          <w:color w:val="231F20"/>
          <w:w w:val="95"/>
        </w:rPr>
        <w:t>jast</w:t>
      </w:r>
      <w:r w:rsidRPr="00FB7046">
        <w:rPr>
          <w:rFonts w:cs="Arial"/>
          <w:color w:val="231F20"/>
          <w:w w:val="95"/>
        </w:rPr>
        <w:t xml:space="preserve"> til grunn.</w:t>
      </w:r>
    </w:p>
    <w:p w14:paraId="4BDAA9FD" w14:textId="1EB8266E" w:rsidR="00A4117E" w:rsidRPr="00FB7046" w:rsidRDefault="00A4117E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</w:p>
    <w:p w14:paraId="0CD9A08E" w14:textId="3C6C9493" w:rsidR="001771B8" w:rsidRPr="00FB7046" w:rsidRDefault="0086451C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</w:rPr>
      </w:pPr>
      <w:r w:rsidRPr="00FB7046">
        <w:rPr>
          <w:rFonts w:cs="Arial"/>
          <w:color w:val="231F20"/>
          <w:w w:val="95"/>
        </w:rPr>
        <w:t xml:space="preserve">Er det behov for vilkår som </w:t>
      </w:r>
      <w:r w:rsidR="007E57DF" w:rsidRPr="00FB7046">
        <w:rPr>
          <w:rFonts w:cs="Arial"/>
          <w:color w:val="231F20"/>
          <w:w w:val="95"/>
        </w:rPr>
        <w:t>ikkje følgjer</w:t>
      </w:r>
      <w:r w:rsidRPr="00FB7046">
        <w:rPr>
          <w:rFonts w:cs="Arial"/>
          <w:color w:val="231F20"/>
          <w:w w:val="95"/>
        </w:rPr>
        <w:t xml:space="preserve"> nettlei</w:t>
      </w:r>
      <w:r w:rsidR="007E57DF" w:rsidRPr="00FB7046">
        <w:rPr>
          <w:rFonts w:cs="Arial"/>
          <w:color w:val="231F20"/>
          <w:w w:val="95"/>
        </w:rPr>
        <w:t>g</w:t>
      </w:r>
      <w:r w:rsidRPr="00FB7046">
        <w:rPr>
          <w:rFonts w:cs="Arial"/>
          <w:color w:val="231F20"/>
          <w:w w:val="95"/>
        </w:rPr>
        <w:t>evilkår</w:t>
      </w:r>
      <w:r w:rsidR="007E57DF" w:rsidRPr="00FB7046">
        <w:rPr>
          <w:rFonts w:cs="Arial"/>
          <w:color w:val="231F20"/>
          <w:w w:val="95"/>
        </w:rPr>
        <w:t>a,</w:t>
      </w:r>
      <w:r w:rsidRPr="00FB7046">
        <w:rPr>
          <w:rFonts w:cs="Arial"/>
          <w:color w:val="231F20"/>
          <w:w w:val="95"/>
        </w:rPr>
        <w:t xml:space="preserve"> </w:t>
      </w:r>
      <w:r w:rsidR="00A41C5E" w:rsidRPr="00FB7046">
        <w:rPr>
          <w:rFonts w:cs="Arial"/>
          <w:color w:val="231F20"/>
          <w:w w:val="95"/>
        </w:rPr>
        <w:t>skal</w:t>
      </w:r>
      <w:r w:rsidRPr="00FB7046">
        <w:rPr>
          <w:rFonts w:cs="Arial"/>
          <w:color w:val="231F20"/>
          <w:w w:val="95"/>
        </w:rPr>
        <w:t xml:space="preserve"> det spesifiser</w:t>
      </w:r>
      <w:r w:rsidR="007E57DF" w:rsidRPr="00FB7046">
        <w:rPr>
          <w:rFonts w:cs="Arial"/>
          <w:color w:val="231F20"/>
          <w:w w:val="95"/>
        </w:rPr>
        <w:t>ast</w:t>
      </w:r>
      <w:r w:rsidRPr="00FB7046">
        <w:rPr>
          <w:rFonts w:cs="Arial"/>
          <w:color w:val="231F20"/>
          <w:w w:val="95"/>
        </w:rPr>
        <w:t xml:space="preserve"> i e</w:t>
      </w:r>
      <w:r w:rsidR="007E57DF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ge vedlegg.</w:t>
      </w:r>
    </w:p>
    <w:p w14:paraId="6262CB4E" w14:textId="35CA297B" w:rsidR="001771B8" w:rsidRPr="00FB7046" w:rsidRDefault="001771B8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</w:rPr>
      </w:pPr>
    </w:p>
    <w:p w14:paraId="505B92A9" w14:textId="2C8CB0EF" w:rsidR="00A705AC" w:rsidRPr="00FB7046" w:rsidRDefault="00477997" w:rsidP="00CA5B52">
      <w:pPr>
        <w:pStyle w:val="Overskrift1"/>
        <w:tabs>
          <w:tab w:val="left" w:pos="1134"/>
        </w:tabs>
        <w:spacing w:before="99"/>
        <w:rPr>
          <w:rFonts w:cs="Arial"/>
        </w:rPr>
      </w:pPr>
      <w:bookmarkStart w:id="8" w:name="_Toc58855013"/>
      <w:bookmarkStart w:id="9" w:name="_Toc61617298"/>
      <w:r w:rsidRPr="00FB7046">
        <w:rPr>
          <w:rFonts w:cs="Arial"/>
          <w:color w:val="231F20"/>
          <w:w w:val="110"/>
        </w:rPr>
        <w:t>3</w:t>
      </w:r>
      <w:r w:rsidR="00E92ACD" w:rsidRPr="00FB7046">
        <w:rPr>
          <w:rFonts w:cs="Arial"/>
          <w:color w:val="231F20"/>
          <w:w w:val="110"/>
        </w:rPr>
        <w:tab/>
      </w:r>
      <w:r w:rsidR="7BDC1F14" w:rsidRPr="00FB7046">
        <w:rPr>
          <w:rFonts w:cs="Arial"/>
          <w:color w:val="231F20"/>
          <w:w w:val="110"/>
        </w:rPr>
        <w:t>KUNDE</w:t>
      </w:r>
      <w:r w:rsidRPr="00FB7046">
        <w:rPr>
          <w:rFonts w:cs="Arial"/>
          <w:color w:val="231F20"/>
          <w:spacing w:val="-3"/>
          <w:w w:val="110"/>
        </w:rPr>
        <w:t>OPPLYSNING</w:t>
      </w:r>
      <w:r w:rsidR="007E57DF" w:rsidRPr="00FB7046">
        <w:rPr>
          <w:rFonts w:cs="Arial"/>
          <w:color w:val="231F20"/>
          <w:spacing w:val="-3"/>
          <w:w w:val="110"/>
        </w:rPr>
        <w:t>A</w:t>
      </w:r>
      <w:r w:rsidRPr="00FB7046">
        <w:rPr>
          <w:rFonts w:cs="Arial"/>
          <w:color w:val="231F20"/>
          <w:spacing w:val="-3"/>
          <w:w w:val="110"/>
        </w:rPr>
        <w:t>R</w:t>
      </w:r>
      <w:bookmarkEnd w:id="8"/>
      <w:bookmarkEnd w:id="9"/>
    </w:p>
    <w:p w14:paraId="448DFC3E" w14:textId="34B86152" w:rsidR="00A705AC" w:rsidRPr="00FB7046" w:rsidRDefault="00477997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Ved inngå</w:t>
      </w:r>
      <w:r w:rsidR="004E2CBD" w:rsidRPr="00FB7046">
        <w:rPr>
          <w:rFonts w:cs="Arial"/>
          <w:color w:val="231F20"/>
          <w:w w:val="95"/>
        </w:rPr>
        <w:t>ing</w:t>
      </w:r>
      <w:r w:rsidRPr="00FB7046">
        <w:rPr>
          <w:rFonts w:cs="Arial"/>
          <w:color w:val="231F20"/>
          <w:w w:val="95"/>
        </w:rPr>
        <w:t xml:space="preserve"> av </w:t>
      </w:r>
      <w:r w:rsidR="00491CCB" w:rsidRPr="00FB7046">
        <w:rPr>
          <w:rFonts w:cs="Arial"/>
          <w:color w:val="231F20"/>
          <w:w w:val="95"/>
        </w:rPr>
        <w:t>k</w:t>
      </w:r>
      <w:r w:rsidR="00D8552C">
        <w:rPr>
          <w:rFonts w:cs="Arial"/>
          <w:color w:val="231F20"/>
          <w:w w:val="95"/>
        </w:rPr>
        <w:t>unde</w:t>
      </w:r>
      <w:r w:rsidR="00491CCB" w:rsidRPr="00FB7046">
        <w:rPr>
          <w:rFonts w:cs="Arial"/>
          <w:color w:val="231F20"/>
          <w:w w:val="95"/>
        </w:rPr>
        <w:t>forholdet</w:t>
      </w:r>
      <w:r w:rsidRPr="00FB7046">
        <w:rPr>
          <w:rFonts w:cs="Arial"/>
          <w:color w:val="231F20"/>
          <w:w w:val="95"/>
        </w:rPr>
        <w:t xml:space="preserve"> kan </w:t>
      </w:r>
      <w:r w:rsidR="004F41E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krev</w:t>
      </w:r>
      <w:r w:rsidR="004E2CBD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identifikasjon av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unden, med opplysning</w:t>
      </w:r>
      <w:r w:rsidR="004E2CB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om </w:t>
      </w:r>
      <w:r w:rsidR="004F41E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</w:t>
      </w:r>
      <w:r w:rsidR="004E2CBD" w:rsidRPr="00FB7046">
        <w:rPr>
          <w:rFonts w:cs="Arial"/>
          <w:color w:val="231F20"/>
          <w:w w:val="95"/>
        </w:rPr>
        <w:t xml:space="preserve"> sitt</w:t>
      </w:r>
      <w:r w:rsidRPr="00FB7046">
        <w:rPr>
          <w:rFonts w:cs="Arial"/>
          <w:color w:val="231F20"/>
          <w:w w:val="95"/>
        </w:rPr>
        <w:t xml:space="preserve"> </w:t>
      </w:r>
      <w:r w:rsidR="004E2CBD" w:rsidRPr="00FB7046">
        <w:rPr>
          <w:rFonts w:cs="Arial"/>
          <w:color w:val="231F20"/>
          <w:w w:val="95"/>
        </w:rPr>
        <w:t xml:space="preserve">fulle </w:t>
      </w:r>
      <w:r w:rsidRPr="00FB7046">
        <w:rPr>
          <w:rFonts w:cs="Arial"/>
          <w:color w:val="231F20"/>
          <w:w w:val="95"/>
        </w:rPr>
        <w:t>na</w:t>
      </w:r>
      <w:r w:rsidR="004E2CBD" w:rsidRPr="00FB7046">
        <w:rPr>
          <w:rFonts w:cs="Arial"/>
          <w:color w:val="231F20"/>
          <w:w w:val="95"/>
        </w:rPr>
        <w:t>m</w:t>
      </w:r>
      <w:r w:rsidRPr="00FB7046">
        <w:rPr>
          <w:rFonts w:cs="Arial"/>
          <w:color w:val="231F20"/>
          <w:w w:val="95"/>
        </w:rPr>
        <w:t>n, fødsels</w:t>
      </w:r>
      <w:r w:rsidR="0086451C" w:rsidRPr="00FB7046">
        <w:rPr>
          <w:rFonts w:cs="Arial"/>
          <w:color w:val="231F20"/>
          <w:w w:val="95"/>
        </w:rPr>
        <w:t>nummer</w:t>
      </w:r>
      <w:r w:rsidRPr="00FB7046">
        <w:rPr>
          <w:rFonts w:cs="Arial"/>
          <w:color w:val="231F20"/>
          <w:w w:val="95"/>
        </w:rPr>
        <w:t>/f</w:t>
      </w:r>
      <w:r w:rsidR="004E2CBD" w:rsidRPr="00FB7046">
        <w:rPr>
          <w:rFonts w:cs="Arial"/>
          <w:color w:val="231F20"/>
          <w:w w:val="95"/>
        </w:rPr>
        <w:t>ø</w:t>
      </w:r>
      <w:r w:rsidRPr="00FB7046">
        <w:rPr>
          <w:rFonts w:cs="Arial"/>
          <w:color w:val="231F20"/>
          <w:w w:val="95"/>
        </w:rPr>
        <w:t>retaksnummer, n</w:t>
      </w:r>
      <w:r w:rsidR="004E2CBD" w:rsidRPr="00FB7046">
        <w:rPr>
          <w:rFonts w:cs="Arial"/>
          <w:color w:val="231F20"/>
          <w:w w:val="95"/>
        </w:rPr>
        <w:t>o</w:t>
      </w:r>
      <w:r w:rsidRPr="00FB7046">
        <w:rPr>
          <w:rFonts w:cs="Arial"/>
          <w:color w:val="231F20"/>
          <w:w w:val="95"/>
        </w:rPr>
        <w:t>v</w:t>
      </w:r>
      <w:r w:rsidR="004E2CBD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</w:t>
      </w:r>
      <w:r w:rsidR="004E2CB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nde og tidl</w:t>
      </w:r>
      <w:r w:rsidR="004E2CBD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</w:t>
      </w:r>
      <w:r w:rsidR="004E2CB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re b</w:t>
      </w:r>
      <w:r w:rsidR="004E2CBD" w:rsidRPr="00FB7046">
        <w:rPr>
          <w:rFonts w:cs="Arial"/>
          <w:color w:val="231F20"/>
          <w:w w:val="95"/>
        </w:rPr>
        <w:t>u</w:t>
      </w:r>
      <w:r w:rsidRPr="00FB7046">
        <w:rPr>
          <w:rFonts w:cs="Arial"/>
          <w:color w:val="231F20"/>
          <w:w w:val="95"/>
        </w:rPr>
        <w:t>st</w:t>
      </w:r>
      <w:r w:rsidR="004E2CB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ds</w:t>
      </w:r>
      <w:r w:rsidR="00F42265" w:rsidRPr="00FB7046">
        <w:rPr>
          <w:rFonts w:cs="Arial"/>
          <w:color w:val="231F20"/>
          <w:w w:val="95"/>
        </w:rPr>
        <w:t>-</w:t>
      </w:r>
      <w:r w:rsidRPr="00FB7046">
        <w:rPr>
          <w:rFonts w:cs="Arial"/>
          <w:color w:val="231F20"/>
          <w:w w:val="95"/>
        </w:rPr>
        <w:t>/ næringsadresse mv.</w:t>
      </w:r>
      <w:r w:rsidR="000707D8" w:rsidRPr="00FB7046">
        <w:rPr>
          <w:rFonts w:cs="Arial"/>
          <w:color w:val="231F20"/>
          <w:w w:val="95"/>
        </w:rPr>
        <w:t xml:space="preserve"> Kunden er s</w:t>
      </w:r>
      <w:r w:rsidR="004E2CBD" w:rsidRPr="00FB7046">
        <w:rPr>
          <w:rFonts w:cs="Arial"/>
          <w:color w:val="231F20"/>
          <w:w w:val="95"/>
        </w:rPr>
        <w:t>jølv</w:t>
      </w:r>
      <w:r w:rsidR="000707D8" w:rsidRPr="00FB7046">
        <w:rPr>
          <w:rFonts w:cs="Arial"/>
          <w:color w:val="231F20"/>
          <w:w w:val="95"/>
        </w:rPr>
        <w:t xml:space="preserve"> ansvarl</w:t>
      </w:r>
      <w:r w:rsidR="004E2CBD" w:rsidRPr="00FB7046">
        <w:rPr>
          <w:rFonts w:cs="Arial"/>
          <w:color w:val="231F20"/>
          <w:w w:val="95"/>
        </w:rPr>
        <w:t>e</w:t>
      </w:r>
      <w:r w:rsidR="000707D8" w:rsidRPr="00FB7046">
        <w:rPr>
          <w:rFonts w:cs="Arial"/>
          <w:color w:val="231F20"/>
          <w:w w:val="95"/>
        </w:rPr>
        <w:t xml:space="preserve">g for at nettselskapet til </w:t>
      </w:r>
      <w:r w:rsidR="004E2CBD" w:rsidRPr="00FB7046">
        <w:rPr>
          <w:rFonts w:cs="Arial"/>
          <w:color w:val="231F20"/>
          <w:w w:val="95"/>
        </w:rPr>
        <w:t xml:space="preserve">kvar </w:t>
      </w:r>
      <w:r w:rsidR="000707D8" w:rsidRPr="00FB7046">
        <w:rPr>
          <w:rFonts w:cs="Arial"/>
          <w:color w:val="231F20"/>
          <w:w w:val="95"/>
        </w:rPr>
        <w:t>tid har oppdatert kundeinformasjon.</w:t>
      </w:r>
    </w:p>
    <w:p w14:paraId="5D629457" w14:textId="77777777" w:rsidR="00F42265" w:rsidRPr="00FB7046" w:rsidRDefault="00F42265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</w:p>
    <w:p w14:paraId="1612B6F6" w14:textId="5355ECE4" w:rsidR="00A705AC" w:rsidRPr="00FB7046" w:rsidRDefault="00477997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Nettselskapet har også rett til å krev</w:t>
      </w:r>
      <w:r w:rsidR="004E2CBD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</w:t>
      </w:r>
      <w:r w:rsidR="00A41C5E" w:rsidRPr="00FB7046">
        <w:rPr>
          <w:rFonts w:cs="Arial"/>
          <w:color w:val="231F20"/>
          <w:w w:val="95"/>
        </w:rPr>
        <w:t xml:space="preserve">og innhente </w:t>
      </w:r>
      <w:r w:rsidRPr="00FB7046">
        <w:rPr>
          <w:rFonts w:cs="Arial"/>
          <w:color w:val="231F20"/>
          <w:w w:val="95"/>
        </w:rPr>
        <w:t>opplysning</w:t>
      </w:r>
      <w:r w:rsidR="004E2CB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om forbruksdata, </w:t>
      </w:r>
      <w:r w:rsidR="004E2CBD" w:rsidRPr="00FB7046">
        <w:rPr>
          <w:rFonts w:cs="Arial"/>
          <w:color w:val="231F20"/>
          <w:w w:val="95"/>
        </w:rPr>
        <w:t xml:space="preserve">medrekna </w:t>
      </w:r>
      <w:r w:rsidRPr="00FB7046">
        <w:rPr>
          <w:rFonts w:cs="Arial"/>
          <w:color w:val="231F20"/>
          <w:w w:val="95"/>
        </w:rPr>
        <w:t>opplysning</w:t>
      </w:r>
      <w:r w:rsidR="004E2CB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om anlegget he</w:t>
      </w:r>
      <w:r w:rsidR="004E2CB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lt eller delvis er tenkt bruk</w:t>
      </w:r>
      <w:r w:rsidR="004E2CB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til b</w:t>
      </w:r>
      <w:r w:rsidR="004E2CBD" w:rsidRPr="00FB7046">
        <w:rPr>
          <w:rFonts w:cs="Arial"/>
          <w:color w:val="231F20"/>
          <w:w w:val="95"/>
        </w:rPr>
        <w:t>ustad</w:t>
      </w:r>
      <w:r w:rsidRPr="00FB7046">
        <w:rPr>
          <w:rFonts w:cs="Arial"/>
          <w:color w:val="231F20"/>
          <w:w w:val="95"/>
        </w:rPr>
        <w:t>-, fritids- eller næringsformål.</w:t>
      </w:r>
    </w:p>
    <w:p w14:paraId="748AE07B" w14:textId="77777777" w:rsidR="00A41C5E" w:rsidRPr="00FB7046" w:rsidRDefault="00A41C5E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</w:p>
    <w:p w14:paraId="6502ECE4" w14:textId="2F0237F5" w:rsidR="00A41C5E" w:rsidRPr="00FB7046" w:rsidRDefault="00A41C5E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</w:rPr>
      </w:pPr>
      <w:r w:rsidRPr="00FB7046">
        <w:rPr>
          <w:rFonts w:cs="Arial"/>
          <w:color w:val="231F20"/>
          <w:w w:val="95"/>
        </w:rPr>
        <w:t>Nettselskapet skal behandle personopplysning</w:t>
      </w:r>
      <w:r w:rsidR="004E2CB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i tråd med de</w:t>
      </w:r>
      <w:r w:rsidR="004E2CB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til </w:t>
      </w:r>
      <w:r w:rsidR="004E2CBD" w:rsidRPr="00FB7046">
        <w:rPr>
          <w:rFonts w:cs="Arial"/>
          <w:color w:val="231F20"/>
          <w:w w:val="95"/>
        </w:rPr>
        <w:t xml:space="preserve">kvar </w:t>
      </w:r>
      <w:r w:rsidRPr="00FB7046">
        <w:rPr>
          <w:rFonts w:cs="Arial"/>
          <w:color w:val="231F20"/>
          <w:w w:val="95"/>
        </w:rPr>
        <w:t>tid gjeld</w:t>
      </w:r>
      <w:r w:rsidR="004E2CB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nde </w:t>
      </w:r>
      <w:proofErr w:type="spellStart"/>
      <w:r w:rsidRPr="00FB7046">
        <w:rPr>
          <w:rFonts w:cs="Arial"/>
          <w:color w:val="231F20"/>
          <w:w w:val="95"/>
        </w:rPr>
        <w:t>offentl</w:t>
      </w:r>
      <w:r w:rsidR="004E2CBD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grettsl</w:t>
      </w:r>
      <w:r w:rsidR="004E2CBD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ge</w:t>
      </w:r>
      <w:proofErr w:type="spellEnd"/>
      <w:r w:rsidRPr="00FB7046">
        <w:rPr>
          <w:rFonts w:cs="Arial"/>
          <w:color w:val="231F20"/>
          <w:w w:val="95"/>
        </w:rPr>
        <w:t xml:space="preserve"> regl</w:t>
      </w:r>
      <w:r w:rsidR="004E2CBD" w:rsidRPr="00FB7046">
        <w:rPr>
          <w:rFonts w:cs="Arial"/>
          <w:color w:val="231F20"/>
          <w:w w:val="95"/>
        </w:rPr>
        <w:t>ane</w:t>
      </w:r>
      <w:r w:rsidRPr="00FB7046">
        <w:rPr>
          <w:rFonts w:cs="Arial"/>
          <w:color w:val="231F20"/>
          <w:w w:val="95"/>
        </w:rPr>
        <w:t>.</w:t>
      </w:r>
    </w:p>
    <w:p w14:paraId="6B48DAE8" w14:textId="77777777" w:rsidR="00A41C5E" w:rsidRPr="00FB7046" w:rsidRDefault="00A41C5E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</w:rPr>
      </w:pPr>
    </w:p>
    <w:p w14:paraId="454D1546" w14:textId="77BDB476" w:rsidR="00A705AC" w:rsidRPr="00FB7046" w:rsidRDefault="00477997" w:rsidP="00CA5B52">
      <w:pPr>
        <w:pStyle w:val="Overskrift1"/>
        <w:tabs>
          <w:tab w:val="left" w:pos="1134"/>
          <w:tab w:val="left" w:pos="1247"/>
        </w:tabs>
        <w:spacing w:before="100" w:after="13"/>
        <w:ind w:left="1134" w:hanging="568"/>
        <w:rPr>
          <w:rFonts w:cs="Arial"/>
        </w:rPr>
      </w:pPr>
      <w:bookmarkStart w:id="10" w:name="_Toc61617299"/>
      <w:r w:rsidRPr="00FB7046">
        <w:rPr>
          <w:rFonts w:cs="Arial"/>
          <w:color w:val="231F20"/>
          <w:w w:val="105"/>
        </w:rPr>
        <w:t>4</w:t>
      </w:r>
      <w:r w:rsidRPr="00FB7046">
        <w:rPr>
          <w:rFonts w:cs="Arial"/>
          <w:color w:val="231F20"/>
          <w:w w:val="105"/>
        </w:rPr>
        <w:tab/>
      </w:r>
      <w:r w:rsidR="004E2CBD" w:rsidRPr="00FB7046">
        <w:rPr>
          <w:rFonts w:cs="Arial"/>
          <w:color w:val="231F20"/>
          <w:w w:val="105"/>
        </w:rPr>
        <w:t xml:space="preserve">VERKEOMRÅDE OG FØRESETNADER I </w:t>
      </w:r>
      <w:r w:rsidRPr="00FB7046">
        <w:rPr>
          <w:rFonts w:cs="Arial"/>
          <w:color w:val="231F20"/>
          <w:spacing w:val="-3"/>
          <w:w w:val="105"/>
        </w:rPr>
        <w:t>NETTLEI</w:t>
      </w:r>
      <w:r w:rsidR="004E2CBD" w:rsidRPr="00FB7046">
        <w:rPr>
          <w:rFonts w:cs="Arial"/>
          <w:color w:val="231F20"/>
          <w:spacing w:val="-3"/>
          <w:w w:val="105"/>
        </w:rPr>
        <w:t>G</w:t>
      </w:r>
      <w:r w:rsidRPr="00FB7046">
        <w:rPr>
          <w:rFonts w:cs="Arial"/>
          <w:color w:val="231F20"/>
          <w:spacing w:val="-3"/>
          <w:w w:val="105"/>
        </w:rPr>
        <w:t>E</w:t>
      </w:r>
      <w:r w:rsidR="00491CCB" w:rsidRPr="00FB7046">
        <w:rPr>
          <w:rFonts w:cs="Arial"/>
          <w:color w:val="231F20"/>
          <w:spacing w:val="-3"/>
          <w:w w:val="105"/>
        </w:rPr>
        <w:t>VILKÅR</w:t>
      </w:r>
      <w:r w:rsidR="004E2CBD" w:rsidRPr="00FB7046">
        <w:rPr>
          <w:rFonts w:cs="Arial"/>
          <w:color w:val="231F20"/>
          <w:spacing w:val="-3"/>
          <w:w w:val="105"/>
        </w:rPr>
        <w:t>A</w:t>
      </w:r>
      <w:r w:rsidRPr="00FB7046">
        <w:rPr>
          <w:rFonts w:cs="Arial"/>
          <w:color w:val="231F20"/>
          <w:spacing w:val="-3"/>
          <w:w w:val="105"/>
        </w:rPr>
        <w:t xml:space="preserve"> </w:t>
      </w:r>
      <w:bookmarkEnd w:id="10"/>
    </w:p>
    <w:p w14:paraId="3935E743" w14:textId="72D96B4D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63F5BE18" w14:textId="5DB4610D" w:rsidR="00A705AC" w:rsidRPr="00FB7046" w:rsidRDefault="00477997" w:rsidP="00CA5B52">
      <w:pPr>
        <w:pStyle w:val="Overskrift1"/>
        <w:tabs>
          <w:tab w:val="left" w:pos="1134"/>
          <w:tab w:val="left" w:pos="1247"/>
        </w:tabs>
        <w:spacing w:before="88"/>
        <w:rPr>
          <w:rFonts w:cs="Arial"/>
        </w:rPr>
      </w:pPr>
      <w:bookmarkStart w:id="11" w:name="_Toc61617300"/>
      <w:r w:rsidRPr="00FB7046">
        <w:rPr>
          <w:rFonts w:cs="Arial"/>
          <w:color w:val="231F20"/>
          <w:w w:val="105"/>
        </w:rPr>
        <w:t>4-1</w:t>
      </w:r>
      <w:r w:rsidRPr="00FB7046">
        <w:rPr>
          <w:rFonts w:cs="Arial"/>
          <w:color w:val="231F20"/>
          <w:w w:val="105"/>
        </w:rPr>
        <w:tab/>
        <w:t>V</w:t>
      </w:r>
      <w:r w:rsidR="004E2CBD" w:rsidRPr="00FB7046">
        <w:rPr>
          <w:rFonts w:cs="Arial"/>
          <w:color w:val="231F20"/>
          <w:w w:val="105"/>
        </w:rPr>
        <w:t>e</w:t>
      </w:r>
      <w:r w:rsidRPr="00FB7046">
        <w:rPr>
          <w:rFonts w:cs="Arial"/>
          <w:color w:val="231F20"/>
          <w:w w:val="105"/>
        </w:rPr>
        <w:t>rkeområde</w:t>
      </w:r>
      <w:bookmarkEnd w:id="11"/>
    </w:p>
    <w:p w14:paraId="658A86DE" w14:textId="40961740" w:rsidR="00A705AC" w:rsidRPr="00FB7046" w:rsidRDefault="00477997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Nettlei</w:t>
      </w:r>
      <w:r w:rsidR="006B1D0F" w:rsidRPr="00FB7046">
        <w:rPr>
          <w:rFonts w:cs="Arial"/>
          <w:color w:val="231F20"/>
          <w:w w:val="95"/>
        </w:rPr>
        <w:t>g</w:t>
      </w:r>
      <w:r w:rsidRPr="00FB7046">
        <w:rPr>
          <w:rFonts w:cs="Arial"/>
          <w:color w:val="231F20"/>
          <w:w w:val="95"/>
        </w:rPr>
        <w:t>e</w:t>
      </w:r>
      <w:r w:rsidR="00491CCB" w:rsidRPr="00FB7046">
        <w:rPr>
          <w:rFonts w:cs="Arial"/>
          <w:color w:val="231F20"/>
          <w:w w:val="95"/>
        </w:rPr>
        <w:t>vilkår</w:t>
      </w:r>
      <w:r w:rsidR="006B1D0F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omfatt</w:t>
      </w:r>
      <w:r w:rsidR="006B1D0F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vilkår for bruk av nettet til uttak av </w:t>
      </w:r>
      <w:r w:rsidR="00E33120" w:rsidRPr="00FB7046">
        <w:rPr>
          <w:rFonts w:cs="Arial"/>
          <w:color w:val="231F20"/>
          <w:w w:val="95"/>
        </w:rPr>
        <w:t>elektrisk energi</w:t>
      </w:r>
      <w:r w:rsidR="00D50E02" w:rsidRPr="00FB7046">
        <w:rPr>
          <w:rFonts w:cs="Arial"/>
          <w:color w:val="231F20"/>
          <w:w w:val="95"/>
        </w:rPr>
        <w:t xml:space="preserve"> </w:t>
      </w:r>
      <w:r w:rsidR="005D7634" w:rsidRPr="00FB7046">
        <w:rPr>
          <w:rFonts w:cs="Arial"/>
          <w:color w:val="231F20"/>
          <w:w w:val="95"/>
        </w:rPr>
        <w:t>i samsvar med</w:t>
      </w:r>
      <w:r w:rsidR="00EC7A4B" w:rsidRPr="00FB7046">
        <w:rPr>
          <w:rFonts w:cs="Arial"/>
          <w:color w:val="231F20"/>
          <w:w w:val="95"/>
        </w:rPr>
        <w:t xml:space="preserve"> lover og forskrifter </w:t>
      </w:r>
      <w:r w:rsidR="00B1594F">
        <w:rPr>
          <w:rFonts w:cs="Arial"/>
          <w:color w:val="231F20"/>
          <w:w w:val="95"/>
        </w:rPr>
        <w:t xml:space="preserve">og </w:t>
      </w:r>
      <w:r w:rsidR="00D50E02" w:rsidRPr="00FB7046">
        <w:rPr>
          <w:rFonts w:cs="Arial"/>
          <w:color w:val="231F20"/>
          <w:w w:val="95"/>
        </w:rPr>
        <w:t>innmating fr</w:t>
      </w:r>
      <w:r w:rsidR="005D7634" w:rsidRPr="00FB7046">
        <w:rPr>
          <w:rFonts w:cs="Arial"/>
          <w:color w:val="231F20"/>
          <w:w w:val="95"/>
        </w:rPr>
        <w:t>å</w:t>
      </w:r>
      <w:r w:rsidR="00D50E02" w:rsidRPr="00FB7046">
        <w:rPr>
          <w:rFonts w:cs="Arial"/>
          <w:color w:val="231F20"/>
          <w:w w:val="95"/>
        </w:rPr>
        <w:t xml:space="preserve"> plusskun</w:t>
      </w:r>
      <w:r w:rsidR="005D7634" w:rsidRPr="00FB7046">
        <w:rPr>
          <w:rFonts w:cs="Arial"/>
          <w:color w:val="231F20"/>
          <w:w w:val="95"/>
        </w:rPr>
        <w:t>dar</w:t>
      </w:r>
      <w:r w:rsidR="00D50E02" w:rsidRPr="00FB7046">
        <w:rPr>
          <w:rFonts w:cs="Arial"/>
          <w:color w:val="231F20"/>
          <w:w w:val="95"/>
        </w:rPr>
        <w:t xml:space="preserve"> </w:t>
      </w:r>
      <w:r w:rsidR="005D7634" w:rsidRPr="00FB7046">
        <w:rPr>
          <w:rFonts w:cs="Arial"/>
          <w:color w:val="231F20"/>
          <w:w w:val="95"/>
        </w:rPr>
        <w:t>i samsvar med</w:t>
      </w:r>
      <w:r w:rsidR="00D50E02" w:rsidRPr="00FB7046">
        <w:rPr>
          <w:rFonts w:cs="Arial"/>
          <w:color w:val="231F20"/>
          <w:w w:val="95"/>
        </w:rPr>
        <w:t xml:space="preserve"> forskrift om økonomisk og teknisk rapportering mv (FOR-1999-03-11-302)</w:t>
      </w:r>
      <w:r w:rsidRPr="00FB7046">
        <w:rPr>
          <w:rFonts w:cs="Arial"/>
          <w:color w:val="231F20"/>
          <w:w w:val="95"/>
        </w:rPr>
        <w:t xml:space="preserve">. Nettselskapet stiller overføringskapasitet i </w:t>
      </w:r>
      <w:r w:rsidR="005D7634" w:rsidRPr="00FB7046">
        <w:rPr>
          <w:rFonts w:cs="Arial"/>
          <w:color w:val="231F20"/>
          <w:w w:val="95"/>
        </w:rPr>
        <w:t xml:space="preserve">det </w:t>
      </w:r>
      <w:r w:rsidRPr="00FB7046">
        <w:rPr>
          <w:rFonts w:cs="Arial"/>
          <w:color w:val="231F20"/>
          <w:w w:val="95"/>
        </w:rPr>
        <w:t>elektriske nett</w:t>
      </w:r>
      <w:r w:rsidR="005D7634" w:rsidRPr="00FB7046">
        <w:rPr>
          <w:rFonts w:cs="Arial"/>
          <w:color w:val="231F20"/>
          <w:w w:val="95"/>
        </w:rPr>
        <w:t>et sitt</w:t>
      </w:r>
      <w:r w:rsidRPr="00FB7046">
        <w:rPr>
          <w:rFonts w:cs="Arial"/>
          <w:color w:val="231F20"/>
          <w:w w:val="95"/>
        </w:rPr>
        <w:t xml:space="preserve"> til disposisjon for </w:t>
      </w:r>
      <w:r w:rsidR="004F41E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på vilkår</w:t>
      </w:r>
      <w:r w:rsidR="005D763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som føl</w:t>
      </w:r>
      <w:r w:rsidR="005D7634" w:rsidRPr="00FB7046">
        <w:rPr>
          <w:rFonts w:cs="Arial"/>
          <w:color w:val="231F20"/>
          <w:w w:val="95"/>
        </w:rPr>
        <w:t>gj</w:t>
      </w:r>
      <w:r w:rsidRPr="00FB7046">
        <w:rPr>
          <w:rFonts w:cs="Arial"/>
          <w:color w:val="231F20"/>
          <w:w w:val="95"/>
        </w:rPr>
        <w:t xml:space="preserve">er av </w:t>
      </w:r>
      <w:r w:rsidR="00491CCB" w:rsidRPr="00FB7046">
        <w:rPr>
          <w:rFonts w:cs="Arial"/>
          <w:color w:val="231F20"/>
          <w:w w:val="95"/>
        </w:rPr>
        <w:t>nettlei</w:t>
      </w:r>
      <w:r w:rsidR="005D7634" w:rsidRPr="00FB7046">
        <w:rPr>
          <w:rFonts w:cs="Arial"/>
          <w:color w:val="231F20"/>
          <w:w w:val="95"/>
        </w:rPr>
        <w:t>g</w:t>
      </w:r>
      <w:r w:rsidR="00491CCB" w:rsidRPr="00FB7046">
        <w:rPr>
          <w:rFonts w:cs="Arial"/>
          <w:color w:val="231F20"/>
          <w:w w:val="95"/>
        </w:rPr>
        <w:t>evilkår</w:t>
      </w:r>
      <w:r w:rsidR="005D7634" w:rsidRPr="00FB7046">
        <w:rPr>
          <w:rFonts w:cs="Arial"/>
          <w:color w:val="231F20"/>
          <w:w w:val="95"/>
        </w:rPr>
        <w:t>a</w:t>
      </w:r>
      <w:r w:rsidR="00E21F3D" w:rsidRPr="00FB7046">
        <w:rPr>
          <w:rFonts w:cs="Arial"/>
          <w:color w:val="231F20"/>
          <w:w w:val="95"/>
        </w:rPr>
        <w:t>,</w:t>
      </w:r>
      <w:r w:rsidRPr="00FB7046">
        <w:rPr>
          <w:rFonts w:cs="Arial"/>
          <w:color w:val="231F20"/>
          <w:w w:val="95"/>
        </w:rPr>
        <w:t xml:space="preserve"> gjeld</w:t>
      </w:r>
      <w:r w:rsidR="005D763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nde tariff</w:t>
      </w:r>
      <w:r w:rsidR="005D763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</w:t>
      </w:r>
      <w:r w:rsidR="00B1594F">
        <w:rPr>
          <w:rFonts w:cs="Arial"/>
          <w:color w:val="231F20"/>
          <w:w w:val="95"/>
        </w:rPr>
        <w:t>og</w:t>
      </w:r>
      <w:r w:rsidR="00B1594F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lover og forskrifter som ha</w:t>
      </w:r>
      <w:r w:rsidR="008B27A8" w:rsidRPr="00FB7046">
        <w:rPr>
          <w:rFonts w:cs="Arial"/>
          <w:color w:val="231F20"/>
          <w:w w:val="95"/>
        </w:rPr>
        <w:t>r</w:t>
      </w:r>
      <w:r w:rsidRPr="00FB7046">
        <w:rPr>
          <w:rFonts w:cs="Arial"/>
          <w:color w:val="231F20"/>
          <w:w w:val="95"/>
        </w:rPr>
        <w:t xml:space="preserve"> betyding for forholdet mellom </w:t>
      </w:r>
      <w:r w:rsidR="004F41E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og </w:t>
      </w:r>
      <w:r w:rsidR="004F41E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unden.</w:t>
      </w:r>
    </w:p>
    <w:p w14:paraId="7C60A341" w14:textId="77777777" w:rsidR="008235BF" w:rsidRPr="00FB7046" w:rsidRDefault="008235BF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</w:p>
    <w:p w14:paraId="0E64DEEC" w14:textId="22BC0871" w:rsidR="00A705AC" w:rsidRPr="00FB7046" w:rsidRDefault="00477997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Ann</w:t>
      </w:r>
      <w:r w:rsidR="005D7634" w:rsidRPr="00FB7046">
        <w:rPr>
          <w:rFonts w:cs="Arial"/>
          <w:color w:val="231F20"/>
          <w:w w:val="95"/>
        </w:rPr>
        <w:t>an</w:t>
      </w:r>
      <w:r w:rsidRPr="00FB7046">
        <w:rPr>
          <w:rFonts w:cs="Arial"/>
          <w:color w:val="231F20"/>
          <w:w w:val="95"/>
        </w:rPr>
        <w:t xml:space="preserve"> bruk av nettet, </w:t>
      </w:r>
      <w:r w:rsidR="005D7634" w:rsidRPr="00FB7046">
        <w:rPr>
          <w:rFonts w:cs="Arial"/>
          <w:color w:val="231F20"/>
          <w:w w:val="95"/>
        </w:rPr>
        <w:t xml:space="preserve">medrekna </w:t>
      </w:r>
      <w:r w:rsidRPr="00FB7046">
        <w:rPr>
          <w:rFonts w:cs="Arial"/>
          <w:color w:val="231F20"/>
          <w:w w:val="95"/>
        </w:rPr>
        <w:t xml:space="preserve">signaloverføring, kan </w:t>
      </w:r>
      <w:r w:rsidR="005D7634" w:rsidRPr="00FB7046">
        <w:rPr>
          <w:rFonts w:cs="Arial"/>
          <w:color w:val="231F20"/>
          <w:w w:val="95"/>
        </w:rPr>
        <w:t xml:space="preserve">berre </w:t>
      </w:r>
      <w:r w:rsidRPr="00FB7046">
        <w:rPr>
          <w:rFonts w:cs="Arial"/>
          <w:color w:val="231F20"/>
          <w:w w:val="95"/>
        </w:rPr>
        <w:t>skje etter skriftl</w:t>
      </w:r>
      <w:r w:rsidR="005D7634" w:rsidRPr="00FB7046">
        <w:rPr>
          <w:rFonts w:cs="Arial"/>
          <w:color w:val="231F20"/>
          <w:w w:val="95"/>
        </w:rPr>
        <w:t>eg</w:t>
      </w:r>
      <w:r w:rsidRPr="00FB7046">
        <w:rPr>
          <w:rFonts w:cs="Arial"/>
          <w:color w:val="231F20"/>
          <w:w w:val="95"/>
        </w:rPr>
        <w:t xml:space="preserve"> avtale med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ettselskapet.</w:t>
      </w:r>
    </w:p>
    <w:p w14:paraId="4EC8C944" w14:textId="0E90DC6D" w:rsidR="00A705AC" w:rsidRPr="00FB7046" w:rsidRDefault="00477997" w:rsidP="00CA5B52">
      <w:pPr>
        <w:pStyle w:val="Overskrift1"/>
        <w:tabs>
          <w:tab w:val="left" w:pos="1134"/>
          <w:tab w:val="left" w:pos="1247"/>
        </w:tabs>
        <w:spacing w:before="185"/>
        <w:rPr>
          <w:rFonts w:cs="Arial"/>
        </w:rPr>
      </w:pPr>
      <w:bookmarkStart w:id="12" w:name="_Toc61617301"/>
      <w:r w:rsidRPr="00FB7046">
        <w:rPr>
          <w:rFonts w:cs="Arial"/>
          <w:color w:val="231F20"/>
          <w:w w:val="105"/>
        </w:rPr>
        <w:t>4-2</w:t>
      </w:r>
      <w:r w:rsidRPr="00FB7046">
        <w:rPr>
          <w:rFonts w:cs="Arial"/>
          <w:color w:val="231F20"/>
          <w:w w:val="105"/>
        </w:rPr>
        <w:tab/>
      </w:r>
      <w:r w:rsidR="005D7634" w:rsidRPr="00FB7046">
        <w:rPr>
          <w:rFonts w:cs="Arial"/>
          <w:color w:val="231F20"/>
          <w:w w:val="105"/>
        </w:rPr>
        <w:t>Føresetnaden for n</w:t>
      </w:r>
      <w:r w:rsidRPr="00FB7046">
        <w:rPr>
          <w:rFonts w:cs="Arial"/>
          <w:color w:val="231F20"/>
          <w:w w:val="105"/>
        </w:rPr>
        <w:t>ettlei</w:t>
      </w:r>
      <w:r w:rsidR="005D7634" w:rsidRPr="00FB7046">
        <w:rPr>
          <w:rFonts w:cs="Arial"/>
          <w:color w:val="231F20"/>
          <w:w w:val="105"/>
        </w:rPr>
        <w:t>g</w:t>
      </w:r>
      <w:r w:rsidRPr="00FB7046">
        <w:rPr>
          <w:rFonts w:cs="Arial"/>
          <w:color w:val="231F20"/>
          <w:w w:val="105"/>
        </w:rPr>
        <w:t>e</w:t>
      </w:r>
      <w:r w:rsidR="00491CCB" w:rsidRPr="00FB7046">
        <w:rPr>
          <w:rFonts w:cs="Arial"/>
          <w:color w:val="231F20"/>
          <w:w w:val="105"/>
        </w:rPr>
        <w:t>vilkår</w:t>
      </w:r>
      <w:r w:rsidR="005D7634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spacing w:val="-10"/>
          <w:w w:val="105"/>
        </w:rPr>
        <w:t xml:space="preserve"> </w:t>
      </w:r>
      <w:bookmarkEnd w:id="12"/>
    </w:p>
    <w:p w14:paraId="07DE2520" w14:textId="44671C71" w:rsidR="00A705AC" w:rsidRPr="00FB7046" w:rsidRDefault="00477997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Nettselskapet har som hov</w:t>
      </w:r>
      <w:r w:rsidR="005D7634" w:rsidRPr="00FB7046">
        <w:rPr>
          <w:rFonts w:cs="Arial"/>
          <w:color w:val="231F20"/>
          <w:w w:val="95"/>
        </w:rPr>
        <w:t>u</w:t>
      </w:r>
      <w:r w:rsidRPr="00FB7046">
        <w:rPr>
          <w:rFonts w:cs="Arial"/>
          <w:color w:val="231F20"/>
          <w:w w:val="95"/>
        </w:rPr>
        <w:t>dregel e</w:t>
      </w:r>
      <w:r w:rsidR="005D7634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plikt til å g</w:t>
      </w:r>
      <w:r w:rsidR="005D7634" w:rsidRPr="00FB7046">
        <w:rPr>
          <w:rFonts w:cs="Arial"/>
          <w:color w:val="231F20"/>
          <w:w w:val="95"/>
        </w:rPr>
        <w:t>je</w:t>
      </w:r>
      <w:r w:rsidRPr="00FB7046">
        <w:rPr>
          <w:rFonts w:cs="Arial"/>
          <w:color w:val="231F20"/>
          <w:w w:val="95"/>
        </w:rPr>
        <w:t xml:space="preserve"> alle </w:t>
      </w:r>
      <w:r w:rsidR="005D7634" w:rsidRPr="00FB7046">
        <w:rPr>
          <w:rFonts w:cs="Arial"/>
          <w:color w:val="231F20"/>
          <w:w w:val="95"/>
        </w:rPr>
        <w:t>til</w:t>
      </w:r>
      <w:r w:rsidRPr="00FB7046">
        <w:rPr>
          <w:rFonts w:cs="Arial"/>
          <w:color w:val="231F20"/>
          <w:w w:val="95"/>
        </w:rPr>
        <w:t>gang til nettet (tilknytingsplikt). Tilknyting</w:t>
      </w:r>
      <w:r w:rsidR="005D763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skjer i samsvar med</w:t>
      </w:r>
      <w:r w:rsidR="00A41C5E" w:rsidRPr="00FB7046">
        <w:rPr>
          <w:rFonts w:cs="Arial"/>
          <w:color w:val="231F20"/>
          <w:w w:val="95"/>
        </w:rPr>
        <w:t xml:space="preserve"> de</w:t>
      </w:r>
      <w:r w:rsidR="005D7634" w:rsidRPr="00FB7046">
        <w:rPr>
          <w:rFonts w:cs="Arial"/>
          <w:color w:val="231F20"/>
          <w:w w:val="95"/>
        </w:rPr>
        <w:t>i</w:t>
      </w:r>
      <w:r w:rsidR="00A41C5E" w:rsidRPr="00FB7046">
        <w:rPr>
          <w:rFonts w:cs="Arial"/>
          <w:color w:val="231F20"/>
          <w:w w:val="95"/>
        </w:rPr>
        <w:t xml:space="preserve"> til </w:t>
      </w:r>
      <w:r w:rsidR="005D7634" w:rsidRPr="00FB7046">
        <w:rPr>
          <w:rFonts w:cs="Arial"/>
          <w:color w:val="231F20"/>
          <w:w w:val="95"/>
        </w:rPr>
        <w:t xml:space="preserve">kvar </w:t>
      </w:r>
      <w:r w:rsidR="00A41C5E" w:rsidRPr="00FB7046">
        <w:rPr>
          <w:rFonts w:cs="Arial"/>
          <w:color w:val="231F20"/>
          <w:w w:val="95"/>
        </w:rPr>
        <w:t>tid</w:t>
      </w:r>
      <w:r w:rsidRPr="00FB7046">
        <w:rPr>
          <w:rFonts w:cs="Arial"/>
          <w:color w:val="231F20"/>
          <w:w w:val="95"/>
        </w:rPr>
        <w:t xml:space="preserve"> </w:t>
      </w:r>
      <w:r w:rsidR="00A41C5E" w:rsidRPr="00FB7046">
        <w:rPr>
          <w:rFonts w:cs="Arial"/>
          <w:color w:val="231F20"/>
          <w:w w:val="95"/>
        </w:rPr>
        <w:t>gjeld</w:t>
      </w:r>
      <w:r w:rsidR="005D7634" w:rsidRPr="00FB7046">
        <w:rPr>
          <w:rFonts w:cs="Arial"/>
          <w:color w:val="231F20"/>
          <w:w w:val="95"/>
        </w:rPr>
        <w:t>a</w:t>
      </w:r>
      <w:r w:rsidR="00A41C5E" w:rsidRPr="00FB7046">
        <w:rPr>
          <w:rFonts w:cs="Arial"/>
          <w:color w:val="231F20"/>
          <w:w w:val="95"/>
        </w:rPr>
        <w:t xml:space="preserve">nde </w:t>
      </w:r>
      <w:proofErr w:type="spellStart"/>
      <w:r w:rsidR="00C227B8" w:rsidRPr="00FB7046">
        <w:rPr>
          <w:rFonts w:cs="Arial"/>
          <w:color w:val="231F20"/>
          <w:w w:val="95"/>
        </w:rPr>
        <w:t>offentl</w:t>
      </w:r>
      <w:r w:rsidR="005D7634" w:rsidRPr="00FB7046">
        <w:rPr>
          <w:rFonts w:cs="Arial"/>
          <w:color w:val="231F20"/>
          <w:w w:val="95"/>
        </w:rPr>
        <w:t>e</w:t>
      </w:r>
      <w:r w:rsidR="00C227B8" w:rsidRPr="00FB7046">
        <w:rPr>
          <w:rFonts w:cs="Arial"/>
          <w:color w:val="231F20"/>
          <w:w w:val="95"/>
        </w:rPr>
        <w:t>grettsl</w:t>
      </w:r>
      <w:r w:rsidR="005D7634" w:rsidRPr="00FB7046">
        <w:rPr>
          <w:rFonts w:cs="Arial"/>
          <w:color w:val="231F20"/>
          <w:w w:val="95"/>
        </w:rPr>
        <w:t>e</w:t>
      </w:r>
      <w:r w:rsidR="00C227B8" w:rsidRPr="00FB7046">
        <w:rPr>
          <w:rFonts w:cs="Arial"/>
          <w:color w:val="231F20"/>
          <w:w w:val="95"/>
        </w:rPr>
        <w:t>ge</w:t>
      </w:r>
      <w:proofErr w:type="spellEnd"/>
      <w:r w:rsidR="00C227B8" w:rsidRPr="00FB7046">
        <w:rPr>
          <w:rFonts w:cs="Arial"/>
          <w:color w:val="231F20"/>
          <w:w w:val="95"/>
        </w:rPr>
        <w:t xml:space="preserve"> </w:t>
      </w:r>
      <w:r w:rsidR="009F3DEE" w:rsidRPr="00FB7046">
        <w:rPr>
          <w:rFonts w:cs="Arial"/>
          <w:color w:val="231F20"/>
          <w:w w:val="95"/>
        </w:rPr>
        <w:t>krav</w:t>
      </w:r>
      <w:r w:rsidR="005D763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og </w:t>
      </w:r>
      <w:r w:rsidR="005D7634" w:rsidRPr="00FB7046">
        <w:rPr>
          <w:rFonts w:cs="Arial"/>
          <w:color w:val="231F20"/>
          <w:w w:val="95"/>
        </w:rPr>
        <w:t xml:space="preserve">tilknytingsvilkåra til </w:t>
      </w:r>
      <w:r w:rsidR="004F41E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ettselskapet. </w:t>
      </w:r>
    </w:p>
    <w:p w14:paraId="61FBBA66" w14:textId="77777777" w:rsidR="008235BF" w:rsidRPr="00FB7046" w:rsidRDefault="008235BF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</w:p>
    <w:p w14:paraId="18B51653" w14:textId="4D91A033" w:rsidR="00A705AC" w:rsidRPr="00FB7046" w:rsidRDefault="00477997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Nettet skal t</w:t>
      </w:r>
      <w:r w:rsidR="009F5BC5" w:rsidRPr="00FB7046">
        <w:rPr>
          <w:rFonts w:cs="Arial"/>
          <w:color w:val="231F20"/>
          <w:w w:val="95"/>
        </w:rPr>
        <w:t>o</w:t>
      </w:r>
      <w:r w:rsidRPr="00FB7046">
        <w:rPr>
          <w:rFonts w:cs="Arial"/>
          <w:color w:val="231F20"/>
          <w:w w:val="95"/>
        </w:rPr>
        <w:t>le vanl</w:t>
      </w:r>
      <w:r w:rsidR="009F5BC5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g bruk av godkjent utstyr </w:t>
      </w:r>
      <w:r w:rsidR="00E10EBD" w:rsidRPr="00FB7046">
        <w:rPr>
          <w:rFonts w:cs="Arial"/>
          <w:color w:val="231F20"/>
          <w:w w:val="95"/>
        </w:rPr>
        <w:t xml:space="preserve">hos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unden, </w:t>
      </w:r>
      <w:r w:rsidR="009F5BC5" w:rsidRPr="00FB7046">
        <w:rPr>
          <w:rFonts w:cs="Arial"/>
          <w:color w:val="231F20"/>
          <w:w w:val="95"/>
        </w:rPr>
        <w:t xml:space="preserve">noko som </w:t>
      </w:r>
      <w:r w:rsidR="008B27A8" w:rsidRPr="00FB7046">
        <w:rPr>
          <w:rFonts w:cs="Arial"/>
          <w:color w:val="231F20"/>
          <w:w w:val="95"/>
        </w:rPr>
        <w:t>vanl</w:t>
      </w:r>
      <w:r w:rsidR="009F5BC5" w:rsidRPr="00FB7046">
        <w:rPr>
          <w:rFonts w:cs="Arial"/>
          <w:color w:val="231F20"/>
          <w:w w:val="95"/>
        </w:rPr>
        <w:t>e</w:t>
      </w:r>
      <w:r w:rsidR="008B27A8" w:rsidRPr="00FB7046">
        <w:rPr>
          <w:rFonts w:cs="Arial"/>
          <w:color w:val="231F20"/>
          <w:w w:val="95"/>
        </w:rPr>
        <w:t>gvis</w:t>
      </w:r>
      <w:r w:rsidRPr="00FB7046">
        <w:rPr>
          <w:rFonts w:cs="Arial"/>
          <w:color w:val="231F20"/>
          <w:w w:val="95"/>
        </w:rPr>
        <w:t xml:space="preserve"> </w:t>
      </w:r>
      <w:r w:rsidR="007D681A" w:rsidRPr="00FB7046">
        <w:rPr>
          <w:rFonts w:cs="Arial"/>
          <w:color w:val="231F20"/>
          <w:w w:val="95"/>
        </w:rPr>
        <w:t>omfatt</w:t>
      </w:r>
      <w:r w:rsidR="009F5BC5" w:rsidRPr="00FB7046">
        <w:rPr>
          <w:rFonts w:cs="Arial"/>
          <w:color w:val="231F20"/>
          <w:w w:val="95"/>
        </w:rPr>
        <w:t>a</w:t>
      </w:r>
      <w:r w:rsidR="007D681A" w:rsidRPr="00FB7046">
        <w:rPr>
          <w:rFonts w:cs="Arial"/>
          <w:color w:val="231F20"/>
          <w:w w:val="95"/>
        </w:rPr>
        <w:t xml:space="preserve">r </w:t>
      </w:r>
      <w:r w:rsidRPr="00FB7046">
        <w:rPr>
          <w:rFonts w:cs="Arial"/>
          <w:color w:val="231F20"/>
          <w:w w:val="95"/>
        </w:rPr>
        <w:t xml:space="preserve">bruk av ny teknologi/utstyr som er </w:t>
      </w:r>
      <w:r w:rsidR="009F5BC5" w:rsidRPr="00FB7046">
        <w:rPr>
          <w:rFonts w:cs="Arial"/>
          <w:color w:val="231F20"/>
          <w:w w:val="95"/>
        </w:rPr>
        <w:t xml:space="preserve">vanleg </w:t>
      </w:r>
      <w:r w:rsidRPr="00FB7046">
        <w:rPr>
          <w:rFonts w:cs="Arial"/>
          <w:color w:val="231F20"/>
          <w:w w:val="95"/>
        </w:rPr>
        <w:t>i hush</w:t>
      </w:r>
      <w:r w:rsidR="009F5BC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ld</w:t>
      </w:r>
      <w:r w:rsidR="009F5BC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. Dersom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unden </w:t>
      </w:r>
      <w:r w:rsidR="009F5BC5" w:rsidRPr="00FB7046">
        <w:rPr>
          <w:rFonts w:cs="Arial"/>
          <w:color w:val="231F20"/>
          <w:w w:val="95"/>
        </w:rPr>
        <w:t>yn</w:t>
      </w:r>
      <w:r w:rsidRPr="00FB7046">
        <w:rPr>
          <w:rFonts w:cs="Arial"/>
          <w:color w:val="231F20"/>
          <w:w w:val="95"/>
        </w:rPr>
        <w:t>sk</w:t>
      </w:r>
      <w:r w:rsidR="009F5BC5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er å </w:t>
      </w:r>
      <w:r w:rsidR="009F5BC5" w:rsidRPr="00FB7046">
        <w:rPr>
          <w:rFonts w:cs="Arial"/>
          <w:color w:val="231F20"/>
          <w:w w:val="95"/>
        </w:rPr>
        <w:t xml:space="preserve">kople til </w:t>
      </w:r>
      <w:r w:rsidRPr="00FB7046">
        <w:rPr>
          <w:rFonts w:cs="Arial"/>
          <w:color w:val="231F20"/>
          <w:w w:val="95"/>
        </w:rPr>
        <w:t>utstyr som vil kunne v</w:t>
      </w:r>
      <w:r w:rsidR="009F5BC5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re</w:t>
      </w:r>
      <w:r w:rsidR="00C227B8" w:rsidRPr="00FB7046">
        <w:rPr>
          <w:rFonts w:cs="Arial"/>
          <w:color w:val="231F20"/>
          <w:w w:val="95"/>
        </w:rPr>
        <w:t xml:space="preserve"> forstyrr</w:t>
      </w:r>
      <w:r w:rsidR="009F5BC5" w:rsidRPr="00FB7046">
        <w:rPr>
          <w:rFonts w:cs="Arial"/>
          <w:color w:val="231F20"/>
          <w:w w:val="95"/>
        </w:rPr>
        <w:t>a</w:t>
      </w:r>
      <w:r w:rsidR="00C227B8" w:rsidRPr="00FB7046">
        <w:rPr>
          <w:rFonts w:cs="Arial"/>
          <w:color w:val="231F20"/>
          <w:w w:val="95"/>
        </w:rPr>
        <w:t>nde eller</w:t>
      </w:r>
      <w:r w:rsidRPr="00FB7046">
        <w:rPr>
          <w:rFonts w:cs="Arial"/>
          <w:color w:val="231F20"/>
          <w:w w:val="95"/>
        </w:rPr>
        <w:t xml:space="preserve"> til sjenanse eller skade for den tekniske drift</w:t>
      </w:r>
      <w:r w:rsidR="009F5BC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av nettet for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eller</w:t>
      </w:r>
      <w:r w:rsidR="008B349D" w:rsidRPr="00FB7046">
        <w:rPr>
          <w:rFonts w:cs="Arial"/>
          <w:color w:val="231F20"/>
          <w:w w:val="95"/>
        </w:rPr>
        <w:t xml:space="preserve"> til sjenanse for</w:t>
      </w:r>
      <w:r w:rsidRPr="00FB7046">
        <w:rPr>
          <w:rFonts w:cs="Arial"/>
          <w:color w:val="231F20"/>
          <w:w w:val="95"/>
        </w:rPr>
        <w:t xml:space="preserve"> andre </w:t>
      </w:r>
      <w:r w:rsidR="008B349D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</w:t>
      </w:r>
      <w:r w:rsidR="009F5BC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r, skal bruken av slikt utstyr godkjenn</w:t>
      </w:r>
      <w:r w:rsidR="009F5BC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s</w:t>
      </w:r>
      <w:r w:rsidR="009F5BC5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av </w:t>
      </w:r>
      <w:r w:rsidR="004F41E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før </w:t>
      </w:r>
      <w:r w:rsidR="002813BD" w:rsidRPr="00FB7046">
        <w:rPr>
          <w:rFonts w:cs="Arial"/>
          <w:color w:val="231F20"/>
          <w:w w:val="95"/>
        </w:rPr>
        <w:t xml:space="preserve">eventuell </w:t>
      </w:r>
      <w:r w:rsidRPr="00FB7046">
        <w:rPr>
          <w:rFonts w:cs="Arial"/>
          <w:color w:val="231F20"/>
          <w:w w:val="95"/>
        </w:rPr>
        <w:t>tilko</w:t>
      </w:r>
      <w:r w:rsidR="009F5BC5" w:rsidRPr="00FB7046">
        <w:rPr>
          <w:rFonts w:cs="Arial"/>
          <w:color w:val="231F20"/>
          <w:w w:val="95"/>
        </w:rPr>
        <w:t>p</w:t>
      </w:r>
      <w:r w:rsidRPr="00FB7046">
        <w:rPr>
          <w:rFonts w:cs="Arial"/>
          <w:color w:val="231F20"/>
          <w:w w:val="95"/>
        </w:rPr>
        <w:t>ling</w:t>
      </w:r>
      <w:bookmarkStart w:id="13" w:name="_Hlk63072722"/>
      <w:r w:rsidRPr="00FB7046">
        <w:rPr>
          <w:rFonts w:cs="Arial"/>
          <w:color w:val="231F20"/>
          <w:w w:val="95"/>
        </w:rPr>
        <w:t>.</w:t>
      </w:r>
      <w:r w:rsidR="00C227B8" w:rsidRPr="00FB7046">
        <w:rPr>
          <w:rFonts w:cs="Arial"/>
          <w:color w:val="231F20"/>
          <w:w w:val="95"/>
        </w:rPr>
        <w:t xml:space="preserve"> </w:t>
      </w:r>
      <w:bookmarkStart w:id="14" w:name="_Hlk63072009"/>
      <w:r w:rsidR="006162BF" w:rsidRPr="00FB7046">
        <w:rPr>
          <w:rFonts w:cs="Arial"/>
          <w:color w:val="231F20"/>
          <w:w w:val="95"/>
        </w:rPr>
        <w:t>F</w:t>
      </w:r>
      <w:r w:rsidR="009F5BC5" w:rsidRPr="00FB7046">
        <w:rPr>
          <w:rFonts w:cs="Arial"/>
        </w:rPr>
        <w:t xml:space="preserve">orstyrrande bruk av nettet er blant anna forhold i Kunden sitt anlegg som fører til avvik </w:t>
      </w:r>
      <w:r w:rsidR="00157B92" w:rsidRPr="00FB7046">
        <w:rPr>
          <w:rFonts w:cs="Arial"/>
        </w:rPr>
        <w:t>frå</w:t>
      </w:r>
      <w:r w:rsidR="009F5BC5" w:rsidRPr="00FB7046">
        <w:rPr>
          <w:rFonts w:cs="Arial"/>
        </w:rPr>
        <w:t xml:space="preserve"> krava til leveringskvalitet Nettselskapet i samsvar med det til </w:t>
      </w:r>
      <w:r w:rsidR="00157B92" w:rsidRPr="00FB7046">
        <w:rPr>
          <w:rFonts w:cs="Arial"/>
        </w:rPr>
        <w:t>kvar</w:t>
      </w:r>
      <w:r w:rsidR="009F5BC5" w:rsidRPr="00FB7046">
        <w:rPr>
          <w:rFonts w:cs="Arial"/>
        </w:rPr>
        <w:t xml:space="preserve"> tid gjeld</w:t>
      </w:r>
      <w:r w:rsidR="00157B92" w:rsidRPr="00FB7046">
        <w:rPr>
          <w:rFonts w:cs="Arial"/>
        </w:rPr>
        <w:t>a</w:t>
      </w:r>
      <w:r w:rsidR="009F5BC5" w:rsidRPr="00FB7046">
        <w:rPr>
          <w:rFonts w:cs="Arial"/>
        </w:rPr>
        <w:t>nde regelverk</w:t>
      </w:r>
      <w:r w:rsidR="00157B92" w:rsidRPr="00FB7046">
        <w:rPr>
          <w:rFonts w:cs="Arial"/>
        </w:rPr>
        <w:t>et det</w:t>
      </w:r>
      <w:r w:rsidR="009F5BC5" w:rsidRPr="00FB7046">
        <w:rPr>
          <w:rFonts w:cs="Arial"/>
        </w:rPr>
        <w:t xml:space="preserve"> er forplikt</w:t>
      </w:r>
      <w:r w:rsidR="00157B92" w:rsidRPr="00FB7046">
        <w:rPr>
          <w:rFonts w:cs="Arial"/>
        </w:rPr>
        <w:t>a</w:t>
      </w:r>
      <w:r w:rsidR="009F5BC5" w:rsidRPr="00FB7046">
        <w:rPr>
          <w:rFonts w:cs="Arial"/>
        </w:rPr>
        <w:t xml:space="preserve"> til å </w:t>
      </w:r>
      <w:r w:rsidR="006162BF" w:rsidRPr="00FB7046">
        <w:rPr>
          <w:rFonts w:cs="Arial"/>
        </w:rPr>
        <w:t>følgje</w:t>
      </w:r>
      <w:r w:rsidR="00062A5E" w:rsidRPr="00FB7046">
        <w:rPr>
          <w:rFonts w:cs="Arial"/>
        </w:rPr>
        <w:t>,</w:t>
      </w:r>
      <w:r w:rsidRPr="00FB7046">
        <w:rPr>
          <w:rFonts w:cs="Arial"/>
        </w:rPr>
        <w:t xml:space="preserve"> </w:t>
      </w:r>
      <w:bookmarkEnd w:id="13"/>
      <w:bookmarkEnd w:id="14"/>
      <w:r w:rsidRPr="00FB7046">
        <w:rPr>
          <w:rFonts w:cs="Arial"/>
        </w:rPr>
        <w:t>jf. forskrift om leveringskvalitet i kraftsystemet</w:t>
      </w:r>
      <w:r w:rsidR="00D61ED5" w:rsidRPr="00FB7046">
        <w:rPr>
          <w:rFonts w:cs="Arial"/>
        </w:rPr>
        <w:t xml:space="preserve"> (FOR-2004-11-30-1557)</w:t>
      </w:r>
      <w:r w:rsidRPr="00FB7046">
        <w:rPr>
          <w:rFonts w:cs="Arial"/>
          <w:color w:val="231F20"/>
          <w:w w:val="95"/>
        </w:rPr>
        <w:t>.</w:t>
      </w:r>
    </w:p>
    <w:p w14:paraId="5053D4D2" w14:textId="3349CB70" w:rsidR="008235BF" w:rsidRPr="00FB7046" w:rsidRDefault="008235BF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</w:p>
    <w:p w14:paraId="1DCFC19A" w14:textId="4F0E65FE" w:rsidR="006C5219" w:rsidRPr="00FB7046" w:rsidRDefault="006C5219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  <w:bookmarkStart w:id="15" w:name="_Hlk63073653"/>
      <w:bookmarkStart w:id="16" w:name="_Hlk63073461"/>
      <w:bookmarkStart w:id="17" w:name="_Hlk63072973"/>
      <w:r w:rsidRPr="00FB7046">
        <w:rPr>
          <w:rFonts w:cs="Arial"/>
          <w:color w:val="231F20"/>
          <w:w w:val="95"/>
        </w:rPr>
        <w:t>Kunden pliktar å medverke lojalt til å oppfylle forpliktingar i tilknyting til k</w:t>
      </w:r>
      <w:r w:rsidR="00D8552C">
        <w:rPr>
          <w:rFonts w:cs="Arial"/>
          <w:color w:val="231F20"/>
          <w:w w:val="95"/>
        </w:rPr>
        <w:t>unde</w:t>
      </w:r>
      <w:r w:rsidRPr="00FB7046">
        <w:rPr>
          <w:rFonts w:cs="Arial"/>
          <w:color w:val="231F20"/>
          <w:w w:val="95"/>
        </w:rPr>
        <w:t xml:space="preserve">forholdet, </w:t>
      </w:r>
      <w:r w:rsidR="00B1594F">
        <w:rPr>
          <w:rFonts w:cs="Arial"/>
          <w:color w:val="231F20"/>
          <w:w w:val="95"/>
        </w:rPr>
        <w:t>blant anna</w:t>
      </w:r>
      <w:r w:rsidRPr="00FB7046">
        <w:rPr>
          <w:rFonts w:cs="Arial"/>
          <w:color w:val="231F20"/>
          <w:w w:val="95"/>
        </w:rPr>
        <w:t xml:space="preserve"> ved å yte medverknad som er rimeleg og naudsynt for at Nettselskapet skal kunne oppfylle sine lov- og forskriftsmessige forpliktingar.</w:t>
      </w:r>
    </w:p>
    <w:bookmarkEnd w:id="15"/>
    <w:p w14:paraId="36B5DDAE" w14:textId="77777777" w:rsidR="006C5219" w:rsidRPr="00FB7046" w:rsidRDefault="006C5219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</w:p>
    <w:bookmarkEnd w:id="16"/>
    <w:bookmarkEnd w:id="17"/>
    <w:p w14:paraId="76261BA2" w14:textId="009F542E" w:rsidR="00A705AC" w:rsidRPr="00FB7046" w:rsidRDefault="00477997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Kunden skal ut</w:t>
      </w:r>
      <w:r w:rsidR="006C5219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 ugrunn</w:t>
      </w:r>
      <w:r w:rsidR="006C5219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opph</w:t>
      </w:r>
      <w:r w:rsidR="006C5219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ld varsle </w:t>
      </w:r>
      <w:r w:rsidR="004F41E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om hend</w:t>
      </w:r>
      <w:r w:rsidR="006C5219" w:rsidRPr="00FB7046">
        <w:rPr>
          <w:rFonts w:cs="Arial"/>
          <w:color w:val="231F20"/>
          <w:w w:val="95"/>
        </w:rPr>
        <w:t>ingar</w:t>
      </w:r>
      <w:r w:rsidRPr="00FB7046">
        <w:rPr>
          <w:rFonts w:cs="Arial"/>
          <w:color w:val="231F20"/>
          <w:w w:val="95"/>
        </w:rPr>
        <w:t xml:space="preserve"> i e</w:t>
      </w:r>
      <w:r w:rsidR="006C5219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gne anlegg eller e</w:t>
      </w:r>
      <w:r w:rsidR="006C5219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ge utstyr dersom </w:t>
      </w:r>
      <w:r w:rsidR="006C5219" w:rsidRPr="00FB7046">
        <w:rPr>
          <w:rFonts w:cs="Arial"/>
          <w:color w:val="231F20"/>
          <w:w w:val="95"/>
        </w:rPr>
        <w:t xml:space="preserve">hendingane </w:t>
      </w:r>
      <w:r w:rsidRPr="00FB7046">
        <w:rPr>
          <w:rFonts w:cs="Arial"/>
          <w:color w:val="231F20"/>
          <w:w w:val="95"/>
        </w:rPr>
        <w:t xml:space="preserve">kan føre til at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får problem med å kunne oppfylle sine forplikt</w:t>
      </w:r>
      <w:r w:rsidR="006C5219" w:rsidRPr="00FB7046">
        <w:rPr>
          <w:rFonts w:cs="Arial"/>
          <w:color w:val="231F20"/>
          <w:w w:val="95"/>
        </w:rPr>
        <w:t>ingar</w:t>
      </w:r>
      <w:r w:rsidRPr="00FB7046">
        <w:rPr>
          <w:rFonts w:cs="Arial"/>
          <w:color w:val="231F20"/>
          <w:w w:val="95"/>
        </w:rPr>
        <w:t xml:space="preserve"> om leveringskvalitet, jf. forskrift om leveringskvalitet i kraftsystemet</w:t>
      </w:r>
      <w:r w:rsidR="00D8552C">
        <w:rPr>
          <w:rFonts w:cs="Arial"/>
          <w:color w:val="231F20"/>
          <w:w w:val="95"/>
        </w:rPr>
        <w:t xml:space="preserve"> (FOR-2004-11-30-1557)</w:t>
      </w:r>
      <w:r w:rsidRPr="00FB7046">
        <w:rPr>
          <w:rFonts w:cs="Arial"/>
          <w:color w:val="231F20"/>
          <w:w w:val="95"/>
        </w:rPr>
        <w:t>.</w:t>
      </w:r>
    </w:p>
    <w:p w14:paraId="2FFD2711" w14:textId="1DD09104" w:rsidR="00443628" w:rsidRPr="00FB7046" w:rsidRDefault="00443628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</w:p>
    <w:p w14:paraId="6558181F" w14:textId="77777777" w:rsidR="00443628" w:rsidRPr="00FB7046" w:rsidRDefault="00443628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</w:p>
    <w:p w14:paraId="2EFF1083" w14:textId="61057545" w:rsidR="00A705AC" w:rsidRPr="00FB7046" w:rsidRDefault="00477997" w:rsidP="00CA5B52">
      <w:pPr>
        <w:pStyle w:val="Overskrift1"/>
        <w:tabs>
          <w:tab w:val="left" w:pos="1134"/>
          <w:tab w:val="left" w:pos="1247"/>
          <w:tab w:val="left" w:pos="4657"/>
        </w:tabs>
        <w:spacing w:before="177"/>
        <w:rPr>
          <w:rFonts w:cs="Arial"/>
        </w:rPr>
      </w:pPr>
      <w:bookmarkStart w:id="18" w:name="_Toc61617302"/>
      <w:r w:rsidRPr="00FB7046">
        <w:rPr>
          <w:rFonts w:cs="Arial"/>
          <w:color w:val="231F20"/>
          <w:w w:val="105"/>
        </w:rPr>
        <w:lastRenderedPageBreak/>
        <w:t>4-3</w:t>
      </w:r>
      <w:r w:rsidRPr="00FB7046">
        <w:rPr>
          <w:rFonts w:cs="Arial"/>
          <w:color w:val="231F20"/>
          <w:w w:val="105"/>
        </w:rPr>
        <w:tab/>
      </w:r>
      <w:r w:rsidR="0014664D" w:rsidRPr="00FB7046">
        <w:rPr>
          <w:rFonts w:cs="Arial"/>
          <w:color w:val="231F20"/>
          <w:w w:val="105"/>
        </w:rPr>
        <w:t xml:space="preserve">Avgrensing </w:t>
      </w:r>
      <w:r w:rsidRPr="00FB7046">
        <w:rPr>
          <w:rFonts w:cs="Arial"/>
          <w:color w:val="231F20"/>
          <w:w w:val="105"/>
        </w:rPr>
        <w:t>i bruk av</w:t>
      </w:r>
      <w:r w:rsidRPr="00FB7046">
        <w:rPr>
          <w:rFonts w:cs="Arial"/>
          <w:color w:val="231F20"/>
          <w:spacing w:val="-41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nettet</w:t>
      </w:r>
      <w:r w:rsidR="0014302A" w:rsidRPr="00FB7046">
        <w:rPr>
          <w:rFonts w:cs="Arial"/>
          <w:color w:val="231F20"/>
          <w:w w:val="105"/>
        </w:rPr>
        <w:t xml:space="preserve"> ved ekstraordinære forhold</w:t>
      </w:r>
      <w:bookmarkEnd w:id="18"/>
    </w:p>
    <w:p w14:paraId="1DB538B1" w14:textId="43656BCA" w:rsidR="00A444CE" w:rsidRPr="00FB7046" w:rsidRDefault="00477997" w:rsidP="00CA5B52">
      <w:pPr>
        <w:pStyle w:val="Brdtekst"/>
        <w:tabs>
          <w:tab w:val="left" w:pos="1134"/>
        </w:tabs>
        <w:rPr>
          <w:rFonts w:cs="Arial"/>
        </w:rPr>
      </w:pPr>
      <w:r w:rsidRPr="00FB7046">
        <w:rPr>
          <w:rFonts w:cs="Arial"/>
          <w:w w:val="95"/>
        </w:rPr>
        <w:t xml:space="preserve">Dersom </w:t>
      </w:r>
      <w:r w:rsidR="008B27A8" w:rsidRPr="00FB7046">
        <w:rPr>
          <w:rFonts w:cs="Arial"/>
          <w:w w:val="95"/>
        </w:rPr>
        <w:t>N</w:t>
      </w:r>
      <w:r w:rsidRPr="00FB7046">
        <w:rPr>
          <w:rFonts w:cs="Arial"/>
          <w:w w:val="95"/>
        </w:rPr>
        <w:t>ettselskapet som følg</w:t>
      </w:r>
      <w:r w:rsidR="0014664D" w:rsidRPr="00FB7046">
        <w:rPr>
          <w:rFonts w:cs="Arial"/>
          <w:w w:val="95"/>
        </w:rPr>
        <w:t>je</w:t>
      </w:r>
      <w:r w:rsidRPr="00FB7046">
        <w:rPr>
          <w:rFonts w:cs="Arial"/>
          <w:w w:val="95"/>
        </w:rPr>
        <w:t xml:space="preserve"> av </w:t>
      </w:r>
      <w:r w:rsidR="0014664D" w:rsidRPr="00FB7046">
        <w:rPr>
          <w:rFonts w:cs="Arial"/>
          <w:w w:val="95"/>
        </w:rPr>
        <w:t xml:space="preserve">uventa </w:t>
      </w:r>
      <w:r w:rsidRPr="00FB7046">
        <w:rPr>
          <w:rFonts w:cs="Arial"/>
          <w:w w:val="95"/>
        </w:rPr>
        <w:t>hending</w:t>
      </w:r>
      <w:r w:rsidR="0014664D" w:rsidRPr="00FB7046">
        <w:rPr>
          <w:rFonts w:cs="Arial"/>
          <w:w w:val="95"/>
        </w:rPr>
        <w:t>a</w:t>
      </w:r>
      <w:r w:rsidRPr="00FB7046">
        <w:rPr>
          <w:rFonts w:cs="Arial"/>
          <w:w w:val="95"/>
        </w:rPr>
        <w:t>r i overligg</w:t>
      </w:r>
      <w:r w:rsidR="0014664D" w:rsidRPr="00FB7046">
        <w:rPr>
          <w:rFonts w:cs="Arial"/>
          <w:w w:val="95"/>
        </w:rPr>
        <w:t>j</w:t>
      </w:r>
      <w:r w:rsidR="00E67937" w:rsidRPr="00FB7046">
        <w:rPr>
          <w:rFonts w:cs="Arial"/>
          <w:w w:val="95"/>
        </w:rPr>
        <w:t>a</w:t>
      </w:r>
      <w:r w:rsidRPr="00FB7046">
        <w:rPr>
          <w:rFonts w:cs="Arial"/>
          <w:w w:val="95"/>
        </w:rPr>
        <w:t>nde nett, rasjonering eller offentl</w:t>
      </w:r>
      <w:r w:rsidR="0014664D" w:rsidRPr="00FB7046">
        <w:rPr>
          <w:rFonts w:cs="Arial"/>
          <w:w w:val="95"/>
        </w:rPr>
        <w:t>e</w:t>
      </w:r>
      <w:r w:rsidRPr="00FB7046">
        <w:rPr>
          <w:rFonts w:cs="Arial"/>
          <w:w w:val="95"/>
        </w:rPr>
        <w:t>ge pålegg</w:t>
      </w:r>
      <w:r w:rsidR="008B27A8" w:rsidRPr="00FB7046">
        <w:rPr>
          <w:rFonts w:cs="Arial"/>
          <w:w w:val="95"/>
        </w:rPr>
        <w:t xml:space="preserve"> </w:t>
      </w:r>
      <w:r w:rsidR="00491CCB" w:rsidRPr="00FB7046">
        <w:rPr>
          <w:rFonts w:cs="Arial"/>
          <w:w w:val="95"/>
        </w:rPr>
        <w:t>eller</w:t>
      </w:r>
      <w:r w:rsidR="008B27A8" w:rsidRPr="00FB7046">
        <w:rPr>
          <w:rFonts w:cs="Arial"/>
          <w:w w:val="95"/>
        </w:rPr>
        <w:t xml:space="preserve"> av andre grunn</w:t>
      </w:r>
      <w:r w:rsidR="0014664D" w:rsidRPr="00FB7046">
        <w:rPr>
          <w:rFonts w:cs="Arial"/>
          <w:w w:val="95"/>
        </w:rPr>
        <w:t>a</w:t>
      </w:r>
      <w:r w:rsidR="008B27A8" w:rsidRPr="00FB7046">
        <w:rPr>
          <w:rFonts w:cs="Arial"/>
          <w:w w:val="95"/>
        </w:rPr>
        <w:t>r</w:t>
      </w:r>
      <w:r w:rsidRPr="00FB7046">
        <w:rPr>
          <w:rFonts w:cs="Arial"/>
          <w:w w:val="95"/>
        </w:rPr>
        <w:t xml:space="preserve"> b</w:t>
      </w:r>
      <w:r w:rsidR="0014664D" w:rsidRPr="00FB7046">
        <w:rPr>
          <w:rFonts w:cs="Arial"/>
          <w:w w:val="95"/>
        </w:rPr>
        <w:t>er</w:t>
      </w:r>
      <w:r w:rsidRPr="00FB7046">
        <w:rPr>
          <w:rFonts w:cs="Arial"/>
          <w:w w:val="95"/>
        </w:rPr>
        <w:t xml:space="preserve">re kan overføre kraft i </w:t>
      </w:r>
      <w:r w:rsidR="0014664D" w:rsidRPr="00FB7046">
        <w:rPr>
          <w:rFonts w:cs="Arial"/>
          <w:w w:val="95"/>
        </w:rPr>
        <w:t xml:space="preserve">avgrensa </w:t>
      </w:r>
      <w:r w:rsidRPr="00FB7046">
        <w:rPr>
          <w:rFonts w:cs="Arial"/>
          <w:w w:val="95"/>
        </w:rPr>
        <w:t xml:space="preserve">utstrekning, bestemmer </w:t>
      </w:r>
      <w:r w:rsidR="008B27A8" w:rsidRPr="00FB7046">
        <w:rPr>
          <w:rFonts w:cs="Arial"/>
          <w:w w:val="95"/>
        </w:rPr>
        <w:t>N</w:t>
      </w:r>
      <w:r w:rsidRPr="00FB7046">
        <w:rPr>
          <w:rFonts w:cs="Arial"/>
          <w:w w:val="95"/>
        </w:rPr>
        <w:t xml:space="preserve">ettselskapet i samsvar med </w:t>
      </w:r>
      <w:r w:rsidR="00A41C5E" w:rsidRPr="00FB7046">
        <w:rPr>
          <w:rFonts w:cs="Arial"/>
          <w:w w:val="95"/>
        </w:rPr>
        <w:t>de</w:t>
      </w:r>
      <w:r w:rsidR="0014664D" w:rsidRPr="00FB7046">
        <w:rPr>
          <w:rFonts w:cs="Arial"/>
          <w:w w:val="95"/>
        </w:rPr>
        <w:t>t</w:t>
      </w:r>
      <w:r w:rsidR="00A41C5E" w:rsidRPr="00FB7046">
        <w:rPr>
          <w:rFonts w:cs="Arial"/>
          <w:w w:val="95"/>
        </w:rPr>
        <w:t xml:space="preserve"> til </w:t>
      </w:r>
      <w:r w:rsidR="0014664D" w:rsidRPr="00FB7046">
        <w:rPr>
          <w:rFonts w:cs="Arial"/>
          <w:w w:val="95"/>
        </w:rPr>
        <w:t xml:space="preserve">kvar </w:t>
      </w:r>
      <w:r w:rsidR="00A41C5E" w:rsidRPr="00FB7046">
        <w:rPr>
          <w:rFonts w:cs="Arial"/>
          <w:w w:val="95"/>
        </w:rPr>
        <w:t xml:space="preserve">tid </w:t>
      </w:r>
      <w:r w:rsidRPr="00FB7046">
        <w:rPr>
          <w:rFonts w:cs="Arial"/>
          <w:w w:val="95"/>
        </w:rPr>
        <w:t>gjeld</w:t>
      </w:r>
      <w:r w:rsidR="0014664D" w:rsidRPr="00FB7046">
        <w:rPr>
          <w:rFonts w:cs="Arial"/>
          <w:w w:val="95"/>
        </w:rPr>
        <w:t>a</w:t>
      </w:r>
      <w:r w:rsidRPr="00FB7046">
        <w:rPr>
          <w:rFonts w:cs="Arial"/>
          <w:w w:val="95"/>
        </w:rPr>
        <w:t xml:space="preserve">nde </w:t>
      </w:r>
      <w:proofErr w:type="spellStart"/>
      <w:r w:rsidR="007D681A" w:rsidRPr="00FB7046">
        <w:rPr>
          <w:rFonts w:cs="Arial"/>
          <w:w w:val="95"/>
        </w:rPr>
        <w:t>offentl</w:t>
      </w:r>
      <w:r w:rsidR="0014664D" w:rsidRPr="00FB7046">
        <w:rPr>
          <w:rFonts w:cs="Arial"/>
          <w:w w:val="95"/>
        </w:rPr>
        <w:t>e</w:t>
      </w:r>
      <w:r w:rsidR="007D681A" w:rsidRPr="00FB7046">
        <w:rPr>
          <w:rFonts w:cs="Arial"/>
          <w:w w:val="95"/>
        </w:rPr>
        <w:t>grettsl</w:t>
      </w:r>
      <w:r w:rsidR="0014664D" w:rsidRPr="00FB7046">
        <w:rPr>
          <w:rFonts w:cs="Arial"/>
          <w:w w:val="95"/>
        </w:rPr>
        <w:t>e</w:t>
      </w:r>
      <w:r w:rsidR="007D681A" w:rsidRPr="00FB7046">
        <w:rPr>
          <w:rFonts w:cs="Arial"/>
          <w:w w:val="95"/>
        </w:rPr>
        <w:t>ge</w:t>
      </w:r>
      <w:proofErr w:type="spellEnd"/>
      <w:r w:rsidR="007D681A" w:rsidRPr="00FB7046">
        <w:rPr>
          <w:rFonts w:cs="Arial"/>
          <w:w w:val="95"/>
        </w:rPr>
        <w:t xml:space="preserve"> </w:t>
      </w:r>
      <w:r w:rsidR="0014302A" w:rsidRPr="00FB7046">
        <w:rPr>
          <w:rFonts w:cs="Arial"/>
          <w:w w:val="95"/>
        </w:rPr>
        <w:t xml:space="preserve">krav </w:t>
      </w:r>
      <w:r w:rsidR="00F56C81" w:rsidRPr="00FB7046">
        <w:rPr>
          <w:rFonts w:cs="Arial"/>
          <w:w w:val="95"/>
        </w:rPr>
        <w:t>om</w:t>
      </w:r>
      <w:r w:rsidRPr="00FB7046">
        <w:rPr>
          <w:rFonts w:cs="Arial"/>
          <w:w w:val="95"/>
        </w:rPr>
        <w:t xml:space="preserve"> </w:t>
      </w:r>
      <w:r w:rsidR="0014664D" w:rsidRPr="00FB7046">
        <w:rPr>
          <w:rFonts w:cs="Arial"/>
          <w:w w:val="95"/>
        </w:rPr>
        <w:t xml:space="preserve">korleis </w:t>
      </w:r>
      <w:r w:rsidRPr="00FB7046">
        <w:rPr>
          <w:rFonts w:cs="Arial"/>
          <w:w w:val="95"/>
        </w:rPr>
        <w:t>tilgjengel</w:t>
      </w:r>
      <w:r w:rsidR="0014664D" w:rsidRPr="00FB7046">
        <w:rPr>
          <w:rFonts w:cs="Arial"/>
          <w:w w:val="95"/>
        </w:rPr>
        <w:t>e</w:t>
      </w:r>
      <w:r w:rsidRPr="00FB7046">
        <w:rPr>
          <w:rFonts w:cs="Arial"/>
          <w:w w:val="95"/>
        </w:rPr>
        <w:t>g overføringskapasitet i slike tilfelle skal disponer</w:t>
      </w:r>
      <w:r w:rsidR="0014664D" w:rsidRPr="00FB7046">
        <w:rPr>
          <w:rFonts w:cs="Arial"/>
          <w:w w:val="95"/>
        </w:rPr>
        <w:t>a</w:t>
      </w:r>
      <w:r w:rsidRPr="00FB7046">
        <w:rPr>
          <w:rFonts w:cs="Arial"/>
          <w:w w:val="95"/>
        </w:rPr>
        <w:t>s</w:t>
      </w:r>
      <w:r w:rsidR="0014664D" w:rsidRPr="00FB7046">
        <w:rPr>
          <w:rFonts w:cs="Arial"/>
          <w:w w:val="95"/>
        </w:rPr>
        <w:t>t</w:t>
      </w:r>
      <w:r w:rsidRPr="00FB7046">
        <w:rPr>
          <w:rFonts w:cs="Arial"/>
          <w:w w:val="95"/>
        </w:rPr>
        <w:t xml:space="preserve"> til beste for he</w:t>
      </w:r>
      <w:r w:rsidR="0014664D" w:rsidRPr="00FB7046">
        <w:rPr>
          <w:rFonts w:cs="Arial"/>
          <w:w w:val="95"/>
        </w:rPr>
        <w:t>i</w:t>
      </w:r>
      <w:r w:rsidRPr="00FB7046">
        <w:rPr>
          <w:rFonts w:cs="Arial"/>
          <w:w w:val="95"/>
        </w:rPr>
        <w:t>le konsesjonsområdet</w:t>
      </w:r>
      <w:r w:rsidR="00A444CE" w:rsidRPr="00FB7046">
        <w:rPr>
          <w:rFonts w:cs="Arial"/>
          <w:w w:val="95"/>
        </w:rPr>
        <w:t>,</w:t>
      </w:r>
      <w:r w:rsidR="00A444CE" w:rsidRPr="00FB7046">
        <w:rPr>
          <w:rFonts w:cs="Arial"/>
        </w:rPr>
        <w:t xml:space="preserve"> jf. forskrift om systemansvaret i kraftsystemet </w:t>
      </w:r>
      <w:r w:rsidR="003F4EDF" w:rsidRPr="00FB7046">
        <w:rPr>
          <w:rFonts w:cs="Arial"/>
        </w:rPr>
        <w:t>(FOR-</w:t>
      </w:r>
      <w:r w:rsidR="00A444CE" w:rsidRPr="00FB7046">
        <w:rPr>
          <w:rFonts w:cs="Arial"/>
        </w:rPr>
        <w:t>2002</w:t>
      </w:r>
      <w:r w:rsidR="003F4EDF" w:rsidRPr="00FB7046">
        <w:rPr>
          <w:rFonts w:cs="Arial"/>
        </w:rPr>
        <w:t>-05-07-</w:t>
      </w:r>
      <w:r w:rsidR="00A444CE" w:rsidRPr="00FB7046">
        <w:rPr>
          <w:rFonts w:cs="Arial"/>
        </w:rPr>
        <w:t>448</w:t>
      </w:r>
      <w:r w:rsidR="003F4EDF" w:rsidRPr="00FB7046">
        <w:rPr>
          <w:rFonts w:cs="Arial"/>
        </w:rPr>
        <w:t>)</w:t>
      </w:r>
      <w:r w:rsidR="00A444CE" w:rsidRPr="00FB7046">
        <w:rPr>
          <w:rFonts w:cs="Arial"/>
        </w:rPr>
        <w:t xml:space="preserve"> og forskrift om kraft</w:t>
      </w:r>
      <w:r w:rsidR="002B6141" w:rsidRPr="00FB7046">
        <w:rPr>
          <w:rFonts w:cs="Arial"/>
        </w:rPr>
        <w:t>rasjonering</w:t>
      </w:r>
      <w:r w:rsidR="00A444CE" w:rsidRPr="00FB7046">
        <w:rPr>
          <w:rFonts w:cs="Arial"/>
        </w:rPr>
        <w:t xml:space="preserve"> </w:t>
      </w:r>
      <w:r w:rsidR="002B6141" w:rsidRPr="00FB7046">
        <w:rPr>
          <w:rFonts w:cs="Arial"/>
        </w:rPr>
        <w:t>(FOR-2001-12-</w:t>
      </w:r>
      <w:r w:rsidR="00A444CE" w:rsidRPr="00FB7046">
        <w:rPr>
          <w:rFonts w:cs="Arial"/>
        </w:rPr>
        <w:t>17</w:t>
      </w:r>
      <w:r w:rsidR="002B6141" w:rsidRPr="00FB7046">
        <w:rPr>
          <w:rFonts w:cs="Arial"/>
        </w:rPr>
        <w:t>-</w:t>
      </w:r>
      <w:r w:rsidR="00A444CE" w:rsidRPr="00FB7046">
        <w:rPr>
          <w:rFonts w:cs="Arial"/>
        </w:rPr>
        <w:t>1421</w:t>
      </w:r>
      <w:r w:rsidR="002B6141" w:rsidRPr="00FB7046">
        <w:rPr>
          <w:rFonts w:cs="Arial"/>
        </w:rPr>
        <w:t>)</w:t>
      </w:r>
      <w:r w:rsidR="00A444CE" w:rsidRPr="00FB7046">
        <w:rPr>
          <w:rFonts w:cs="Arial"/>
        </w:rPr>
        <w:t>.</w:t>
      </w:r>
    </w:p>
    <w:p w14:paraId="5684184B" w14:textId="77777777" w:rsidR="0086451C" w:rsidRPr="00FB7046" w:rsidRDefault="0086451C" w:rsidP="00CA5B52">
      <w:pPr>
        <w:pStyle w:val="Brdtekst"/>
        <w:tabs>
          <w:tab w:val="left" w:pos="1134"/>
        </w:tabs>
        <w:rPr>
          <w:rFonts w:cs="Arial"/>
        </w:rPr>
      </w:pPr>
    </w:p>
    <w:p w14:paraId="2F31D6F2" w14:textId="027A702D" w:rsidR="00A444CE" w:rsidRPr="00FB7046" w:rsidRDefault="0014664D" w:rsidP="00CA5B52">
      <w:pPr>
        <w:pStyle w:val="Brdtekst"/>
        <w:tabs>
          <w:tab w:val="left" w:pos="1134"/>
        </w:tabs>
        <w:rPr>
          <w:rFonts w:cs="Arial"/>
        </w:rPr>
      </w:pPr>
      <w:r w:rsidRPr="00FB7046">
        <w:rPr>
          <w:rFonts w:cs="Arial"/>
        </w:rPr>
        <w:t>Av</w:t>
      </w:r>
      <w:r w:rsidR="00A444CE" w:rsidRPr="00FB7046">
        <w:rPr>
          <w:rFonts w:cs="Arial"/>
        </w:rPr>
        <w:t>grensing</w:t>
      </w:r>
      <w:r w:rsidRPr="00FB7046">
        <w:rPr>
          <w:rFonts w:cs="Arial"/>
        </w:rPr>
        <w:t>a</w:t>
      </w:r>
      <w:r w:rsidR="00A444CE" w:rsidRPr="00FB7046">
        <w:rPr>
          <w:rFonts w:cs="Arial"/>
        </w:rPr>
        <w:t>r i overføring</w:t>
      </w:r>
      <w:r w:rsidRPr="00FB7046">
        <w:rPr>
          <w:rFonts w:cs="Arial"/>
        </w:rPr>
        <w:t>a</w:t>
      </w:r>
      <w:r w:rsidR="00A444CE" w:rsidRPr="00FB7046">
        <w:rPr>
          <w:rFonts w:cs="Arial"/>
        </w:rPr>
        <w:t xml:space="preserve"> mv som følg</w:t>
      </w:r>
      <w:r w:rsidRPr="00FB7046">
        <w:rPr>
          <w:rFonts w:cs="Arial"/>
        </w:rPr>
        <w:t>j</w:t>
      </w:r>
      <w:r w:rsidR="00A444CE" w:rsidRPr="00FB7046">
        <w:rPr>
          <w:rFonts w:cs="Arial"/>
        </w:rPr>
        <w:t>e av forhold</w:t>
      </w:r>
      <w:r w:rsidRPr="00FB7046">
        <w:rPr>
          <w:rFonts w:cs="Arial"/>
        </w:rPr>
        <w:t xml:space="preserve">a som er nemnde over, </w:t>
      </w:r>
      <w:r w:rsidR="007221BB" w:rsidRPr="00FB7046">
        <w:rPr>
          <w:rFonts w:cs="Arial"/>
        </w:rPr>
        <w:t>vert</w:t>
      </w:r>
      <w:r w:rsidRPr="00FB7046">
        <w:rPr>
          <w:rFonts w:cs="Arial"/>
        </w:rPr>
        <w:t xml:space="preserve"> ikkje rekna som manglar ved ytinga til N</w:t>
      </w:r>
      <w:r w:rsidR="00A444CE" w:rsidRPr="00FB7046">
        <w:rPr>
          <w:rFonts w:cs="Arial"/>
        </w:rPr>
        <w:t>ettselskapet</w:t>
      </w:r>
      <w:r w:rsidR="00477997" w:rsidRPr="00FB7046">
        <w:rPr>
          <w:rFonts w:cs="Arial"/>
        </w:rPr>
        <w:t>.</w:t>
      </w:r>
      <w:r w:rsidR="00534A23" w:rsidRPr="00FB7046">
        <w:rPr>
          <w:rFonts w:cs="Arial"/>
        </w:rPr>
        <w:t xml:space="preserve"> </w:t>
      </w:r>
    </w:p>
    <w:p w14:paraId="072D703A" w14:textId="77777777" w:rsidR="00542417" w:rsidRPr="00FB7046" w:rsidRDefault="00542417" w:rsidP="00CA5B52">
      <w:pPr>
        <w:pStyle w:val="Brdtekst"/>
        <w:tabs>
          <w:tab w:val="left" w:pos="1134"/>
        </w:tabs>
        <w:rPr>
          <w:rFonts w:cs="Arial"/>
        </w:rPr>
      </w:pPr>
    </w:p>
    <w:p w14:paraId="260FD490" w14:textId="5FCB3BB5" w:rsidR="00A444CE" w:rsidRPr="00FB7046" w:rsidRDefault="00A444CE" w:rsidP="00CA5B52">
      <w:pPr>
        <w:pStyle w:val="Brdtekst"/>
        <w:tabs>
          <w:tab w:val="left" w:pos="1134"/>
        </w:tabs>
        <w:rPr>
          <w:rFonts w:cs="Arial"/>
        </w:rPr>
      </w:pPr>
      <w:r w:rsidRPr="00FB7046">
        <w:rPr>
          <w:rFonts w:cs="Arial"/>
        </w:rPr>
        <w:t xml:space="preserve">Dersom planlagt arbeid vil </w:t>
      </w:r>
      <w:r w:rsidR="0014664D" w:rsidRPr="00FB7046">
        <w:rPr>
          <w:rFonts w:cs="Arial"/>
        </w:rPr>
        <w:t xml:space="preserve">føre til </w:t>
      </w:r>
      <w:r w:rsidRPr="00FB7046">
        <w:rPr>
          <w:rFonts w:cs="Arial"/>
        </w:rPr>
        <w:t>utko</w:t>
      </w:r>
      <w:r w:rsidR="0014664D" w:rsidRPr="00FB7046">
        <w:rPr>
          <w:rFonts w:cs="Arial"/>
        </w:rPr>
        <w:t>p</w:t>
      </w:r>
      <w:r w:rsidRPr="00FB7046">
        <w:rPr>
          <w:rFonts w:cs="Arial"/>
        </w:rPr>
        <w:t xml:space="preserve">ling eller </w:t>
      </w:r>
      <w:r w:rsidR="0014664D" w:rsidRPr="00FB7046">
        <w:rPr>
          <w:rFonts w:cs="Arial"/>
        </w:rPr>
        <w:t>av</w:t>
      </w:r>
      <w:r w:rsidRPr="00FB7046">
        <w:rPr>
          <w:rFonts w:cs="Arial"/>
        </w:rPr>
        <w:t xml:space="preserve">grensing i uttaket, skal </w:t>
      </w:r>
      <w:r w:rsidR="004F41E3" w:rsidRPr="00FB7046">
        <w:rPr>
          <w:rFonts w:cs="Arial"/>
        </w:rPr>
        <w:t>K</w:t>
      </w:r>
      <w:r w:rsidRPr="00FB7046">
        <w:rPr>
          <w:rFonts w:cs="Arial"/>
        </w:rPr>
        <w:t>unden som hov</w:t>
      </w:r>
      <w:r w:rsidR="0014664D" w:rsidRPr="00FB7046">
        <w:rPr>
          <w:rFonts w:cs="Arial"/>
        </w:rPr>
        <w:t>u</w:t>
      </w:r>
      <w:r w:rsidRPr="00FB7046">
        <w:rPr>
          <w:rFonts w:cs="Arial"/>
        </w:rPr>
        <w:t>dregel varsl</w:t>
      </w:r>
      <w:r w:rsidR="0014664D" w:rsidRPr="00FB7046">
        <w:rPr>
          <w:rFonts w:cs="Arial"/>
        </w:rPr>
        <w:t>a</w:t>
      </w:r>
      <w:r w:rsidRPr="00FB7046">
        <w:rPr>
          <w:rFonts w:cs="Arial"/>
        </w:rPr>
        <w:t>s</w:t>
      </w:r>
      <w:r w:rsidR="0014664D" w:rsidRPr="00FB7046">
        <w:rPr>
          <w:rFonts w:cs="Arial"/>
        </w:rPr>
        <w:t>t</w:t>
      </w:r>
      <w:r w:rsidRPr="00FB7046">
        <w:rPr>
          <w:rFonts w:cs="Arial"/>
        </w:rPr>
        <w:t xml:space="preserve"> direkte eller på ann</w:t>
      </w:r>
      <w:r w:rsidR="0014664D" w:rsidRPr="00FB7046">
        <w:rPr>
          <w:rFonts w:cs="Arial"/>
        </w:rPr>
        <w:t>a</w:t>
      </w:r>
      <w:r w:rsidRPr="00FB7046">
        <w:rPr>
          <w:rFonts w:cs="Arial"/>
        </w:rPr>
        <w:t xml:space="preserve">n </w:t>
      </w:r>
      <w:r w:rsidR="0014664D" w:rsidRPr="00FB7046">
        <w:rPr>
          <w:rFonts w:cs="Arial"/>
        </w:rPr>
        <w:t xml:space="preserve">eigna </w:t>
      </w:r>
      <w:r w:rsidRPr="00FB7046">
        <w:rPr>
          <w:rFonts w:cs="Arial"/>
        </w:rPr>
        <w:t>måte, jf. 8-</w:t>
      </w:r>
      <w:r w:rsidR="00896F38">
        <w:rPr>
          <w:rFonts w:cs="Arial"/>
        </w:rPr>
        <w:t>3</w:t>
      </w:r>
      <w:r w:rsidRPr="00FB7046">
        <w:rPr>
          <w:rFonts w:cs="Arial"/>
        </w:rPr>
        <w:t>.</w:t>
      </w:r>
    </w:p>
    <w:p w14:paraId="697F77D3" w14:textId="77777777" w:rsidR="00A705AC" w:rsidRPr="00FB7046" w:rsidRDefault="00A705AC" w:rsidP="00CA5B52">
      <w:pPr>
        <w:pStyle w:val="Brdtekst"/>
        <w:tabs>
          <w:tab w:val="left" w:pos="1134"/>
        </w:tabs>
        <w:spacing w:before="8"/>
        <w:ind w:left="567"/>
        <w:rPr>
          <w:rFonts w:cs="Arial"/>
          <w:sz w:val="16"/>
        </w:rPr>
      </w:pPr>
    </w:p>
    <w:p w14:paraId="5A24D4C2" w14:textId="704E77FA" w:rsidR="00A705AC" w:rsidRPr="00FB7046" w:rsidRDefault="00477997" w:rsidP="00CA5B52">
      <w:pPr>
        <w:pStyle w:val="Overskrift1"/>
        <w:tabs>
          <w:tab w:val="left" w:pos="1134"/>
          <w:tab w:val="left" w:pos="1247"/>
        </w:tabs>
        <w:spacing w:before="100" w:after="13"/>
        <w:rPr>
          <w:rFonts w:cs="Arial"/>
        </w:rPr>
      </w:pPr>
      <w:bookmarkStart w:id="19" w:name="_Toc61617303"/>
      <w:r w:rsidRPr="00FB7046">
        <w:rPr>
          <w:rFonts w:cs="Arial"/>
          <w:color w:val="231F20"/>
          <w:w w:val="105"/>
        </w:rPr>
        <w:t>5</w:t>
      </w:r>
      <w:r w:rsidRPr="00FB7046">
        <w:rPr>
          <w:rFonts w:cs="Arial"/>
          <w:color w:val="231F20"/>
          <w:w w:val="105"/>
        </w:rPr>
        <w:tab/>
        <w:t>MÅLING OG</w:t>
      </w:r>
      <w:r w:rsidRPr="00FB7046">
        <w:rPr>
          <w:rFonts w:cs="Arial"/>
          <w:color w:val="231F20"/>
          <w:spacing w:val="-15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MÅL</w:t>
      </w:r>
      <w:r w:rsidR="0014664D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w w:val="105"/>
        </w:rPr>
        <w:t>RAVLESING</w:t>
      </w:r>
      <w:bookmarkEnd w:id="19"/>
    </w:p>
    <w:p w14:paraId="52030106" w14:textId="4A05C1CF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584B2842" w14:textId="026774E1" w:rsidR="00A705AC" w:rsidRPr="00FB7046" w:rsidRDefault="00477997" w:rsidP="00CA5B52">
      <w:pPr>
        <w:pStyle w:val="Overskrift1"/>
        <w:tabs>
          <w:tab w:val="left" w:pos="1134"/>
          <w:tab w:val="left" w:pos="1247"/>
        </w:tabs>
        <w:spacing w:before="88"/>
        <w:rPr>
          <w:rFonts w:cs="Arial"/>
        </w:rPr>
      </w:pPr>
      <w:bookmarkStart w:id="20" w:name="_Toc61617304"/>
      <w:r w:rsidRPr="00FB7046">
        <w:rPr>
          <w:rFonts w:cs="Arial"/>
          <w:color w:val="231F20"/>
          <w:w w:val="105"/>
        </w:rPr>
        <w:t>5-1</w:t>
      </w:r>
      <w:r w:rsidRPr="00FB7046">
        <w:rPr>
          <w:rFonts w:cs="Arial"/>
          <w:color w:val="231F20"/>
          <w:w w:val="105"/>
        </w:rPr>
        <w:tab/>
        <w:t>Installasjon og drift av</w:t>
      </w:r>
      <w:r w:rsidRPr="00FB7046">
        <w:rPr>
          <w:rFonts w:cs="Arial"/>
          <w:color w:val="231F20"/>
          <w:spacing w:val="-39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måleutstyr</w:t>
      </w:r>
      <w:bookmarkEnd w:id="20"/>
    </w:p>
    <w:p w14:paraId="3973F2EC" w14:textId="2D17C3A7" w:rsidR="00FE3B68" w:rsidRPr="00FB7046" w:rsidRDefault="00647737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Nettselskapet bestemmer type måleutstyr, ei</w:t>
      </w:r>
      <w:r w:rsidR="0014664D" w:rsidRPr="00FB7046">
        <w:rPr>
          <w:rFonts w:cs="Arial"/>
          <w:color w:val="231F20"/>
          <w:w w:val="95"/>
        </w:rPr>
        <w:t>g</w:t>
      </w:r>
      <w:r w:rsidRPr="00FB7046">
        <w:rPr>
          <w:rFonts w:cs="Arial"/>
          <w:color w:val="231F20"/>
          <w:w w:val="95"/>
        </w:rPr>
        <w:t xml:space="preserve"> måleutstyret og har ansvaret for at godkjent måleutstyr </w:t>
      </w:r>
      <w:r w:rsidR="0014664D" w:rsidRPr="00FB7046">
        <w:rPr>
          <w:rFonts w:cs="Arial"/>
          <w:color w:val="231F20"/>
          <w:w w:val="95"/>
        </w:rPr>
        <w:t xml:space="preserve">vert </w:t>
      </w:r>
      <w:r w:rsidRPr="00FB7046">
        <w:rPr>
          <w:rFonts w:cs="Arial"/>
          <w:color w:val="231F20"/>
          <w:w w:val="95"/>
        </w:rPr>
        <w:t>installer</w:t>
      </w:r>
      <w:r w:rsidR="0014664D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, </w:t>
      </w:r>
      <w:r w:rsidR="00B1594F">
        <w:rPr>
          <w:rFonts w:cs="Arial"/>
          <w:color w:val="231F20"/>
          <w:w w:val="95"/>
        </w:rPr>
        <w:t>og</w:t>
      </w:r>
      <w:r w:rsidR="0014664D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drift og kontroll av dette</w:t>
      </w:r>
      <w:bookmarkStart w:id="21" w:name="_Hlk57025088"/>
      <w:r w:rsidR="00620021" w:rsidRPr="00FB7046">
        <w:rPr>
          <w:rFonts w:cs="Arial"/>
          <w:color w:val="231F20"/>
          <w:w w:val="95"/>
        </w:rPr>
        <w:t>, jf. lov om måle</w:t>
      </w:r>
      <w:r w:rsidR="0014664D" w:rsidRPr="00FB7046">
        <w:rPr>
          <w:rFonts w:cs="Arial"/>
          <w:color w:val="231F20"/>
          <w:w w:val="95"/>
        </w:rPr>
        <w:t>einingar</w:t>
      </w:r>
      <w:r w:rsidR="00620021" w:rsidRPr="00FB7046">
        <w:rPr>
          <w:rFonts w:cs="Arial"/>
          <w:color w:val="231F20"/>
          <w:w w:val="95"/>
        </w:rPr>
        <w:t>, måling mm (LOV-2007-01-26-4)</w:t>
      </w:r>
      <w:r w:rsidRPr="00FB7046">
        <w:rPr>
          <w:rFonts w:cs="Arial"/>
          <w:color w:val="231F20"/>
          <w:w w:val="95"/>
        </w:rPr>
        <w:t xml:space="preserve">. </w:t>
      </w:r>
      <w:bookmarkEnd w:id="21"/>
      <w:r w:rsidRPr="00FB7046">
        <w:rPr>
          <w:rFonts w:cs="Arial"/>
          <w:color w:val="231F20"/>
          <w:w w:val="95"/>
        </w:rPr>
        <w:t xml:space="preserve">Nettselskapet kan for </w:t>
      </w:r>
      <w:r w:rsidR="0014664D" w:rsidRPr="00FB7046">
        <w:rPr>
          <w:rFonts w:cs="Arial"/>
          <w:color w:val="231F20"/>
          <w:w w:val="95"/>
        </w:rPr>
        <w:t xml:space="preserve">eiga </w:t>
      </w:r>
      <w:r w:rsidRPr="00FB7046">
        <w:rPr>
          <w:rFonts w:cs="Arial"/>
          <w:color w:val="231F20"/>
          <w:w w:val="95"/>
        </w:rPr>
        <w:t>re</w:t>
      </w:r>
      <w:r w:rsidR="0014664D" w:rsidRPr="00FB7046">
        <w:rPr>
          <w:rFonts w:cs="Arial"/>
          <w:color w:val="231F20"/>
          <w:w w:val="95"/>
        </w:rPr>
        <w:t>kn</w:t>
      </w:r>
      <w:r w:rsidRPr="00FB7046">
        <w:rPr>
          <w:rFonts w:cs="Arial"/>
          <w:color w:val="231F20"/>
          <w:w w:val="95"/>
        </w:rPr>
        <w:t xml:space="preserve">ing byte måleutstyret ved behov. </w:t>
      </w:r>
      <w:bookmarkStart w:id="22" w:name="_Hlk57025149"/>
      <w:r w:rsidR="00FE3B68" w:rsidRPr="00FB7046">
        <w:rPr>
          <w:rFonts w:cs="Arial"/>
        </w:rPr>
        <w:t>For å oppnå automatisk avlesing kan Nettselskapet krev</w:t>
      </w:r>
      <w:r w:rsidR="0014664D" w:rsidRPr="00FB7046">
        <w:rPr>
          <w:rFonts w:cs="Arial"/>
        </w:rPr>
        <w:t>j</w:t>
      </w:r>
      <w:r w:rsidR="00FE3B68" w:rsidRPr="00FB7046">
        <w:rPr>
          <w:rFonts w:cs="Arial"/>
        </w:rPr>
        <w:t>e kommunikasjonsutstyr (antenne) ut</w:t>
      </w:r>
      <w:r w:rsidR="0014664D" w:rsidRPr="00FB7046">
        <w:rPr>
          <w:rFonts w:cs="Arial"/>
        </w:rPr>
        <w:t>a</w:t>
      </w:r>
      <w:r w:rsidR="00FE3B68" w:rsidRPr="00FB7046">
        <w:rPr>
          <w:rFonts w:cs="Arial"/>
        </w:rPr>
        <w:t>nfor mål</w:t>
      </w:r>
      <w:r w:rsidR="0014664D" w:rsidRPr="00FB7046">
        <w:rPr>
          <w:rFonts w:cs="Arial"/>
        </w:rPr>
        <w:t>a</w:t>
      </w:r>
      <w:r w:rsidR="00FE3B68" w:rsidRPr="00FB7046">
        <w:rPr>
          <w:rFonts w:cs="Arial"/>
        </w:rPr>
        <w:t xml:space="preserve">rfeltet. </w:t>
      </w:r>
      <w:r w:rsidR="00FE3B68" w:rsidRPr="00FB7046">
        <w:rPr>
          <w:rFonts w:cs="Arial"/>
          <w:color w:val="231F20"/>
          <w:w w:val="95"/>
        </w:rPr>
        <w:t>Nettselskapet skal ha uhindr</w:t>
      </w:r>
      <w:r w:rsidR="0014664D" w:rsidRPr="00FB7046">
        <w:rPr>
          <w:rFonts w:cs="Arial"/>
          <w:color w:val="231F20"/>
          <w:w w:val="95"/>
        </w:rPr>
        <w:t>a</w:t>
      </w:r>
      <w:r w:rsidR="00FE3B68" w:rsidRPr="00FB7046">
        <w:rPr>
          <w:rFonts w:cs="Arial"/>
          <w:color w:val="231F20"/>
          <w:w w:val="95"/>
        </w:rPr>
        <w:t xml:space="preserve"> </w:t>
      </w:r>
      <w:r w:rsidR="0014664D" w:rsidRPr="00FB7046">
        <w:rPr>
          <w:rFonts w:cs="Arial"/>
          <w:color w:val="231F20"/>
          <w:w w:val="95"/>
        </w:rPr>
        <w:t>tilg</w:t>
      </w:r>
      <w:r w:rsidR="00FE3B68" w:rsidRPr="00FB7046">
        <w:rPr>
          <w:rFonts w:cs="Arial"/>
          <w:color w:val="231F20"/>
          <w:w w:val="95"/>
        </w:rPr>
        <w:t>ang til måle- og kommunikasjonsutstyret.</w:t>
      </w:r>
    </w:p>
    <w:bookmarkEnd w:id="22"/>
    <w:p w14:paraId="0A49DFA0" w14:textId="303B216D" w:rsidR="00647737" w:rsidRPr="00FB7046" w:rsidRDefault="00647737" w:rsidP="00CA5B52">
      <w:pPr>
        <w:pStyle w:val="Brdtekst"/>
        <w:tabs>
          <w:tab w:val="left" w:pos="1134"/>
        </w:tabs>
        <w:spacing w:before="3" w:line="247" w:lineRule="auto"/>
        <w:ind w:right="233"/>
        <w:rPr>
          <w:rFonts w:cs="Arial"/>
          <w:color w:val="231F20"/>
          <w:w w:val="95"/>
        </w:rPr>
      </w:pPr>
    </w:p>
    <w:p w14:paraId="56544717" w14:textId="78FFEFD9" w:rsidR="00A705AC" w:rsidRPr="000C033C" w:rsidRDefault="00647737" w:rsidP="00CA5B52">
      <w:pPr>
        <w:pStyle w:val="Brdtekst"/>
        <w:tabs>
          <w:tab w:val="left" w:pos="1134"/>
        </w:tabs>
        <w:spacing w:before="3" w:line="249" w:lineRule="auto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Dersom Kunden </w:t>
      </w:r>
      <w:r w:rsidR="0014664D" w:rsidRPr="00FB7046">
        <w:rPr>
          <w:rFonts w:cs="Arial"/>
          <w:color w:val="231F20"/>
          <w:w w:val="95"/>
        </w:rPr>
        <w:t>y</w:t>
      </w:r>
      <w:r w:rsidRPr="00FB7046">
        <w:rPr>
          <w:rFonts w:cs="Arial"/>
          <w:color w:val="231F20"/>
          <w:w w:val="95"/>
        </w:rPr>
        <w:t>nsk</w:t>
      </w:r>
      <w:r w:rsidR="0014664D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er</w:t>
      </w:r>
      <w:r w:rsidR="0014664D" w:rsidRPr="00FB7046">
        <w:rPr>
          <w:rFonts w:cs="Arial"/>
          <w:color w:val="231F20"/>
          <w:w w:val="95"/>
        </w:rPr>
        <w:t xml:space="preserve"> å få</w:t>
      </w:r>
      <w:r w:rsidRPr="00FB7046">
        <w:rPr>
          <w:rFonts w:cs="Arial"/>
          <w:color w:val="231F20"/>
          <w:w w:val="95"/>
        </w:rPr>
        <w:t xml:space="preserve"> installert e</w:t>
      </w:r>
      <w:r w:rsidR="0014664D" w:rsidRPr="00FB7046">
        <w:rPr>
          <w:rFonts w:cs="Arial"/>
          <w:color w:val="231F20"/>
          <w:w w:val="95"/>
        </w:rPr>
        <w:t>ig</w:t>
      </w:r>
      <w:r w:rsidRPr="00FB7046">
        <w:rPr>
          <w:rFonts w:cs="Arial"/>
          <w:color w:val="231F20"/>
          <w:w w:val="95"/>
        </w:rPr>
        <w:t xml:space="preserve">e måleutstyr i tillegg, </w:t>
      </w:r>
      <w:r w:rsidR="00C37936" w:rsidRPr="00FB7046">
        <w:rPr>
          <w:rFonts w:cs="Arial"/>
          <w:color w:val="231F20"/>
          <w:w w:val="95"/>
        </w:rPr>
        <w:t xml:space="preserve">må </w:t>
      </w:r>
      <w:r w:rsidRPr="00FB7046">
        <w:rPr>
          <w:rFonts w:cs="Arial"/>
          <w:color w:val="231F20"/>
          <w:w w:val="95"/>
        </w:rPr>
        <w:t>Kunden</w:t>
      </w:r>
      <w:r w:rsidR="00C37936" w:rsidRPr="00FB7046">
        <w:rPr>
          <w:rFonts w:cs="Arial"/>
          <w:color w:val="231F20"/>
          <w:w w:val="95"/>
        </w:rPr>
        <w:t xml:space="preserve"> </w:t>
      </w:r>
      <w:r w:rsidR="0014664D" w:rsidRPr="00FB7046">
        <w:rPr>
          <w:rFonts w:cs="Arial"/>
          <w:color w:val="231F20"/>
          <w:w w:val="95"/>
        </w:rPr>
        <w:t>s</w:t>
      </w:r>
      <w:r w:rsidR="00C37936" w:rsidRPr="00FB7046">
        <w:rPr>
          <w:rFonts w:cs="Arial"/>
          <w:color w:val="231F20"/>
          <w:w w:val="95"/>
        </w:rPr>
        <w:t xml:space="preserve">kaffe og </w:t>
      </w:r>
      <w:r w:rsidR="0014664D" w:rsidRPr="00FB7046">
        <w:rPr>
          <w:rFonts w:cs="Arial"/>
          <w:color w:val="231F20"/>
          <w:w w:val="95"/>
        </w:rPr>
        <w:t xml:space="preserve">betale </w:t>
      </w:r>
      <w:r w:rsidR="00C37936" w:rsidRPr="00FB7046">
        <w:rPr>
          <w:rFonts w:cs="Arial"/>
          <w:color w:val="231F20"/>
          <w:w w:val="95"/>
        </w:rPr>
        <w:t>det</w:t>
      </w:r>
      <w:r w:rsidR="0014664D" w:rsidRPr="00FB7046">
        <w:rPr>
          <w:rFonts w:cs="Arial"/>
          <w:color w:val="231F20"/>
          <w:w w:val="95"/>
        </w:rPr>
        <w:t xml:space="preserve"> sjølv</w:t>
      </w:r>
      <w:r w:rsidRPr="00FB7046">
        <w:rPr>
          <w:rFonts w:cs="Arial"/>
          <w:color w:val="231F20"/>
          <w:w w:val="95"/>
        </w:rPr>
        <w:t xml:space="preserve">. </w:t>
      </w:r>
      <w:r w:rsidR="00727CBE" w:rsidRPr="000C033C">
        <w:rPr>
          <w:rFonts w:cs="Arial"/>
          <w:color w:val="231F20"/>
          <w:w w:val="95"/>
        </w:rPr>
        <w:t>P</w:t>
      </w:r>
      <w:r w:rsidRPr="000C033C">
        <w:rPr>
          <w:rFonts w:cs="Arial"/>
          <w:color w:val="231F20"/>
          <w:w w:val="95"/>
        </w:rPr>
        <w:t>lassering</w:t>
      </w:r>
      <w:r w:rsidR="0014664D" w:rsidRPr="000C033C">
        <w:rPr>
          <w:rFonts w:cs="Arial"/>
          <w:color w:val="231F20"/>
          <w:w w:val="95"/>
        </w:rPr>
        <w:t>a</w:t>
      </w:r>
      <w:r w:rsidRPr="000C033C">
        <w:rPr>
          <w:rFonts w:cs="Arial"/>
          <w:color w:val="231F20"/>
          <w:w w:val="95"/>
        </w:rPr>
        <w:t xml:space="preserve"> av </w:t>
      </w:r>
      <w:r w:rsidR="00727CBE" w:rsidRPr="000C033C">
        <w:rPr>
          <w:rFonts w:cs="Arial"/>
          <w:color w:val="231F20"/>
          <w:w w:val="95"/>
        </w:rPr>
        <w:t>utstyret</w:t>
      </w:r>
      <w:r w:rsidR="007D5A9C" w:rsidRPr="000C033C">
        <w:rPr>
          <w:rFonts w:cs="Arial"/>
          <w:color w:val="231F20"/>
          <w:w w:val="95"/>
        </w:rPr>
        <w:t xml:space="preserve"> </w:t>
      </w:r>
      <w:r w:rsidR="00727CBE" w:rsidRPr="000C033C">
        <w:rPr>
          <w:rFonts w:cs="Arial"/>
          <w:color w:val="231F20"/>
          <w:w w:val="95"/>
        </w:rPr>
        <w:t xml:space="preserve">må være på </w:t>
      </w:r>
      <w:r w:rsidR="004F7B73" w:rsidRPr="000C033C">
        <w:rPr>
          <w:rFonts w:cs="Arial"/>
          <w:color w:val="231F20"/>
          <w:w w:val="95"/>
        </w:rPr>
        <w:t>K</w:t>
      </w:r>
      <w:r w:rsidR="00727CBE" w:rsidRPr="000C033C">
        <w:rPr>
          <w:rFonts w:cs="Arial"/>
          <w:color w:val="231F20"/>
          <w:w w:val="95"/>
        </w:rPr>
        <w:t>unden</w:t>
      </w:r>
      <w:r w:rsidR="0014664D" w:rsidRPr="000C033C">
        <w:rPr>
          <w:rFonts w:cs="Arial"/>
          <w:color w:val="231F20"/>
          <w:w w:val="95"/>
        </w:rPr>
        <w:t xml:space="preserve"> sitt </w:t>
      </w:r>
      <w:r w:rsidR="00727CBE" w:rsidRPr="000C033C">
        <w:rPr>
          <w:rFonts w:cs="Arial"/>
          <w:color w:val="231F20"/>
          <w:w w:val="95"/>
        </w:rPr>
        <w:t>e</w:t>
      </w:r>
      <w:r w:rsidR="0014664D" w:rsidRPr="000C033C">
        <w:rPr>
          <w:rFonts w:cs="Arial"/>
          <w:color w:val="231F20"/>
          <w:w w:val="95"/>
        </w:rPr>
        <w:t>ige</w:t>
      </w:r>
      <w:r w:rsidR="00727CBE" w:rsidRPr="000C033C">
        <w:rPr>
          <w:rFonts w:cs="Arial"/>
          <w:color w:val="231F20"/>
          <w:w w:val="95"/>
        </w:rPr>
        <w:t xml:space="preserve"> anlegg</w:t>
      </w:r>
      <w:r w:rsidR="002B6285" w:rsidRPr="000C033C">
        <w:rPr>
          <w:rFonts w:cs="Arial"/>
          <w:color w:val="231F20"/>
          <w:w w:val="95"/>
        </w:rPr>
        <w:t>.</w:t>
      </w:r>
    </w:p>
    <w:p w14:paraId="7A381265" w14:textId="7E4B8A96" w:rsidR="00A705AC" w:rsidRPr="00FB7046" w:rsidRDefault="00477997" w:rsidP="00CA5B52">
      <w:pPr>
        <w:pStyle w:val="Overskrift1"/>
        <w:tabs>
          <w:tab w:val="left" w:pos="1134"/>
          <w:tab w:val="left" w:pos="1247"/>
        </w:tabs>
        <w:spacing w:before="179"/>
        <w:rPr>
          <w:rFonts w:cs="Arial"/>
        </w:rPr>
      </w:pPr>
      <w:bookmarkStart w:id="23" w:name="_Toc61617305"/>
      <w:r w:rsidRPr="00FB7046">
        <w:rPr>
          <w:rFonts w:cs="Arial"/>
          <w:color w:val="231F20"/>
          <w:w w:val="105"/>
        </w:rPr>
        <w:t>5-2</w:t>
      </w:r>
      <w:r w:rsidRPr="00FB7046">
        <w:rPr>
          <w:rFonts w:cs="Arial"/>
          <w:color w:val="231F20"/>
          <w:w w:val="105"/>
        </w:rPr>
        <w:tab/>
        <w:t>Mål</w:t>
      </w:r>
      <w:r w:rsidR="0014664D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w w:val="105"/>
        </w:rPr>
        <w:t>ravlesing</w:t>
      </w:r>
      <w:bookmarkEnd w:id="23"/>
    </w:p>
    <w:p w14:paraId="6BB23447" w14:textId="279C9F02" w:rsidR="00A705AC" w:rsidRPr="00FB7046" w:rsidRDefault="00477997" w:rsidP="00CA5B52">
      <w:pPr>
        <w:pStyle w:val="Brdtekst"/>
        <w:tabs>
          <w:tab w:val="left" w:pos="1134"/>
        </w:tabs>
        <w:spacing w:before="3" w:line="249" w:lineRule="auto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Mål</w:t>
      </w:r>
      <w:r w:rsidR="0014664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ravlesing </w:t>
      </w:r>
      <w:r w:rsidR="0014664D" w:rsidRPr="00FB7046">
        <w:rPr>
          <w:rFonts w:cs="Arial"/>
          <w:color w:val="231F20"/>
          <w:w w:val="95"/>
        </w:rPr>
        <w:t xml:space="preserve">vert </w:t>
      </w:r>
      <w:r w:rsidRPr="00FB7046">
        <w:rPr>
          <w:rFonts w:cs="Arial"/>
          <w:color w:val="231F20"/>
          <w:w w:val="95"/>
        </w:rPr>
        <w:t>gjennomfør</w:t>
      </w:r>
      <w:r w:rsidR="0014664D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i samsvar med </w:t>
      </w:r>
      <w:r w:rsidR="0014664D" w:rsidRPr="00FB7046">
        <w:rPr>
          <w:rFonts w:cs="Arial"/>
          <w:color w:val="231F20"/>
          <w:w w:val="95"/>
        </w:rPr>
        <w:t xml:space="preserve">rutinane til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</w:t>
      </w:r>
      <w:r w:rsidR="0014664D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 xml:space="preserve">og </w:t>
      </w:r>
      <w:r w:rsidR="0088274E" w:rsidRPr="00FB7046">
        <w:rPr>
          <w:rFonts w:cs="Arial"/>
          <w:color w:val="231F20"/>
          <w:w w:val="95"/>
        </w:rPr>
        <w:t xml:space="preserve">i samsvar med </w:t>
      </w:r>
      <w:r w:rsidR="007A7587" w:rsidRPr="00FB7046">
        <w:rPr>
          <w:rFonts w:cs="Arial"/>
          <w:color w:val="231F20"/>
          <w:w w:val="95"/>
        </w:rPr>
        <w:t>forskrift om måling, avre</w:t>
      </w:r>
      <w:r w:rsidR="0014664D" w:rsidRPr="00FB7046">
        <w:rPr>
          <w:rFonts w:cs="Arial"/>
          <w:color w:val="231F20"/>
          <w:w w:val="95"/>
        </w:rPr>
        <w:t>k</w:t>
      </w:r>
      <w:r w:rsidR="007A7587" w:rsidRPr="00FB7046">
        <w:rPr>
          <w:rFonts w:cs="Arial"/>
          <w:color w:val="231F20"/>
          <w:w w:val="95"/>
        </w:rPr>
        <w:t>ning mm (FOR-1999-03-11-301)</w:t>
      </w:r>
      <w:r w:rsidR="00A444CE" w:rsidRPr="00FB7046">
        <w:rPr>
          <w:rFonts w:cs="Arial"/>
          <w:color w:val="231F20"/>
          <w:w w:val="95"/>
        </w:rPr>
        <w:t>, hov</w:t>
      </w:r>
      <w:r w:rsidR="0014664D" w:rsidRPr="00FB7046">
        <w:rPr>
          <w:rFonts w:cs="Arial"/>
          <w:color w:val="231F20"/>
          <w:w w:val="95"/>
        </w:rPr>
        <w:t>u</w:t>
      </w:r>
      <w:r w:rsidR="00A444CE" w:rsidRPr="00FB7046">
        <w:rPr>
          <w:rFonts w:cs="Arial"/>
          <w:color w:val="231F20"/>
          <w:w w:val="95"/>
        </w:rPr>
        <w:t>dsakl</w:t>
      </w:r>
      <w:r w:rsidR="0014664D" w:rsidRPr="00FB7046">
        <w:rPr>
          <w:rFonts w:cs="Arial"/>
          <w:color w:val="231F20"/>
          <w:w w:val="95"/>
        </w:rPr>
        <w:t>e</w:t>
      </w:r>
      <w:r w:rsidR="00A444CE" w:rsidRPr="00FB7046">
        <w:rPr>
          <w:rFonts w:cs="Arial"/>
          <w:color w:val="231F20"/>
          <w:w w:val="95"/>
        </w:rPr>
        <w:t>g ved automatisk innhenting av måledata</w:t>
      </w:r>
      <w:r w:rsidRPr="00FB7046">
        <w:rPr>
          <w:rFonts w:cs="Arial"/>
          <w:color w:val="231F20"/>
          <w:w w:val="95"/>
        </w:rPr>
        <w:t>.</w:t>
      </w:r>
      <w:r w:rsidR="004345BD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Ved s</w:t>
      </w:r>
      <w:r w:rsidR="0014664D" w:rsidRPr="00FB7046">
        <w:rPr>
          <w:rFonts w:cs="Arial"/>
          <w:color w:val="231F20"/>
          <w:w w:val="95"/>
        </w:rPr>
        <w:t>jølv</w:t>
      </w:r>
      <w:r w:rsidRPr="00FB7046">
        <w:rPr>
          <w:rFonts w:cs="Arial"/>
          <w:color w:val="231F20"/>
          <w:w w:val="95"/>
        </w:rPr>
        <w:t xml:space="preserve">avlesing skal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unden så vidt </w:t>
      </w:r>
      <w:r w:rsidR="0014664D" w:rsidRPr="00FB7046">
        <w:rPr>
          <w:rFonts w:cs="Arial"/>
          <w:color w:val="231F20"/>
          <w:w w:val="95"/>
        </w:rPr>
        <w:t xml:space="preserve">mogleg gjennomføre </w:t>
      </w:r>
      <w:r w:rsidRPr="00FB7046">
        <w:rPr>
          <w:rFonts w:cs="Arial"/>
          <w:color w:val="231F20"/>
          <w:w w:val="95"/>
        </w:rPr>
        <w:t xml:space="preserve">avlesing og </w:t>
      </w:r>
      <w:r w:rsidR="0014664D" w:rsidRPr="00FB7046">
        <w:rPr>
          <w:rFonts w:cs="Arial"/>
          <w:color w:val="231F20"/>
          <w:w w:val="95"/>
        </w:rPr>
        <w:t xml:space="preserve">varsle </w:t>
      </w:r>
      <w:r w:rsidR="004F41E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i samsvar med frist</w:t>
      </w:r>
      <w:r w:rsidR="0014664D" w:rsidRPr="00FB7046">
        <w:rPr>
          <w:rFonts w:cs="Arial"/>
          <w:color w:val="231F20"/>
          <w:w w:val="95"/>
        </w:rPr>
        <w:t xml:space="preserve">ane </w:t>
      </w:r>
      <w:r w:rsidRPr="00FB7046">
        <w:rPr>
          <w:rFonts w:cs="Arial"/>
          <w:color w:val="231F20"/>
          <w:w w:val="95"/>
        </w:rPr>
        <w:t xml:space="preserve">som er </w:t>
      </w:r>
      <w:r w:rsidR="0014664D" w:rsidRPr="00FB7046">
        <w:rPr>
          <w:rFonts w:cs="Arial"/>
          <w:color w:val="231F20"/>
          <w:w w:val="95"/>
        </w:rPr>
        <w:t xml:space="preserve">gjevne </w:t>
      </w:r>
      <w:r w:rsidRPr="00FB7046">
        <w:rPr>
          <w:rFonts w:cs="Arial"/>
          <w:color w:val="231F20"/>
          <w:w w:val="95"/>
        </w:rPr>
        <w:t xml:space="preserve">av </w:t>
      </w:r>
      <w:r w:rsidR="004F41E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ettselskapet.</w:t>
      </w:r>
    </w:p>
    <w:p w14:paraId="1C0E8ADB" w14:textId="77777777" w:rsidR="00F57838" w:rsidRPr="00FB7046" w:rsidRDefault="00F57838" w:rsidP="00CA5B52">
      <w:pPr>
        <w:pStyle w:val="Brdtekst"/>
        <w:tabs>
          <w:tab w:val="left" w:pos="1134"/>
        </w:tabs>
        <w:spacing w:before="3" w:line="249" w:lineRule="auto"/>
        <w:ind w:right="233"/>
        <w:rPr>
          <w:rFonts w:cs="Arial"/>
          <w:color w:val="231F20"/>
          <w:w w:val="95"/>
        </w:rPr>
      </w:pPr>
    </w:p>
    <w:p w14:paraId="5DC5A8E6" w14:textId="73990A17" w:rsidR="00542417" w:rsidRPr="00FB7046" w:rsidRDefault="00477997" w:rsidP="00CA5B52">
      <w:pPr>
        <w:pStyle w:val="Brdtekst"/>
        <w:tabs>
          <w:tab w:val="left" w:pos="1134"/>
        </w:tabs>
        <w:spacing w:before="3" w:line="249" w:lineRule="auto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Dersom mål</w:t>
      </w:r>
      <w:r w:rsidR="0014664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ravlesing mangl</w:t>
      </w:r>
      <w:r w:rsidR="0014664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r, har </w:t>
      </w:r>
      <w:r w:rsidR="004F41E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rett til å fastset</w:t>
      </w:r>
      <w:r w:rsidR="0014664D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</w:t>
      </w:r>
      <w:r w:rsidR="00EE53FB" w:rsidRPr="00FB7046">
        <w:rPr>
          <w:rFonts w:cs="Arial"/>
          <w:color w:val="231F20"/>
          <w:w w:val="95"/>
        </w:rPr>
        <w:t>forbruk</w:t>
      </w:r>
      <w:r w:rsidR="0014664D" w:rsidRPr="00FB7046">
        <w:rPr>
          <w:rFonts w:cs="Arial"/>
          <w:color w:val="231F20"/>
          <w:w w:val="95"/>
        </w:rPr>
        <w:t>et til Kunden</w:t>
      </w:r>
      <w:r w:rsidRPr="00FB7046">
        <w:rPr>
          <w:rFonts w:cs="Arial"/>
          <w:color w:val="231F20"/>
          <w:w w:val="95"/>
        </w:rPr>
        <w:t xml:space="preserve"> </w:t>
      </w:r>
      <w:proofErr w:type="spellStart"/>
      <w:r w:rsidRPr="00FB7046">
        <w:rPr>
          <w:rFonts w:cs="Arial"/>
          <w:color w:val="231F20"/>
          <w:w w:val="95"/>
        </w:rPr>
        <w:t>skjønsmessig</w:t>
      </w:r>
      <w:proofErr w:type="spellEnd"/>
      <w:r w:rsidRPr="00FB7046">
        <w:rPr>
          <w:rFonts w:cs="Arial"/>
          <w:color w:val="231F20"/>
          <w:w w:val="95"/>
        </w:rPr>
        <w:t xml:space="preserve">. </w:t>
      </w:r>
    </w:p>
    <w:p w14:paraId="6A4B5E2B" w14:textId="77777777" w:rsidR="00542417" w:rsidRPr="00FB7046" w:rsidRDefault="00542417" w:rsidP="00CA5B52">
      <w:pPr>
        <w:pStyle w:val="Brdtekst"/>
        <w:tabs>
          <w:tab w:val="left" w:pos="1134"/>
        </w:tabs>
        <w:spacing w:before="3" w:line="249" w:lineRule="auto"/>
        <w:ind w:right="233"/>
        <w:rPr>
          <w:rFonts w:cs="Arial"/>
          <w:color w:val="231F20"/>
          <w:w w:val="95"/>
        </w:rPr>
      </w:pPr>
    </w:p>
    <w:p w14:paraId="2E8C7258" w14:textId="7A449B9E" w:rsidR="00A705AC" w:rsidRPr="00FB7046" w:rsidRDefault="00477997" w:rsidP="00CA5B52">
      <w:pPr>
        <w:pStyle w:val="Brdtekst"/>
        <w:tabs>
          <w:tab w:val="left" w:pos="1134"/>
        </w:tabs>
        <w:spacing w:before="3" w:line="249" w:lineRule="auto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Dersom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</w:t>
      </w:r>
      <w:r w:rsidR="0014664D" w:rsidRPr="00FB7046">
        <w:rPr>
          <w:rFonts w:cs="Arial"/>
          <w:color w:val="231F20"/>
          <w:w w:val="95"/>
        </w:rPr>
        <w:t xml:space="preserve">får </w:t>
      </w:r>
      <w:r w:rsidRPr="00FB7046">
        <w:rPr>
          <w:rFonts w:cs="Arial"/>
          <w:color w:val="231F20"/>
          <w:w w:val="95"/>
        </w:rPr>
        <w:t>mål</w:t>
      </w:r>
      <w:r w:rsidR="0014664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rstand</w:t>
      </w:r>
      <w:r w:rsidR="0014664D" w:rsidRPr="00FB7046">
        <w:rPr>
          <w:rFonts w:cs="Arial"/>
          <w:color w:val="231F20"/>
          <w:w w:val="95"/>
        </w:rPr>
        <w:t>en</w:t>
      </w:r>
      <w:r w:rsidRPr="00FB7046">
        <w:rPr>
          <w:rFonts w:cs="Arial"/>
          <w:color w:val="231F20"/>
          <w:w w:val="95"/>
        </w:rPr>
        <w:t xml:space="preserve"> etter </w:t>
      </w:r>
      <w:r w:rsidR="0014664D" w:rsidRPr="00FB7046">
        <w:rPr>
          <w:rFonts w:cs="Arial"/>
          <w:color w:val="231F20"/>
          <w:w w:val="95"/>
        </w:rPr>
        <w:t xml:space="preserve">at </w:t>
      </w:r>
      <w:r w:rsidRPr="00FB7046">
        <w:rPr>
          <w:rFonts w:cs="Arial"/>
          <w:color w:val="231F20"/>
          <w:w w:val="95"/>
        </w:rPr>
        <w:t>frist</w:t>
      </w:r>
      <w:r w:rsidR="0014664D" w:rsidRPr="00FB7046">
        <w:rPr>
          <w:rFonts w:cs="Arial"/>
          <w:color w:val="231F20"/>
          <w:w w:val="95"/>
        </w:rPr>
        <w:t>en er gått ut</w:t>
      </w:r>
      <w:r w:rsidRPr="00FB7046">
        <w:rPr>
          <w:rFonts w:cs="Arial"/>
          <w:color w:val="231F20"/>
          <w:w w:val="95"/>
        </w:rPr>
        <w:t xml:space="preserve">, </w:t>
      </w:r>
      <w:r w:rsidR="0014664D" w:rsidRPr="00FB7046">
        <w:rPr>
          <w:rFonts w:cs="Arial"/>
          <w:color w:val="231F20"/>
          <w:w w:val="95"/>
        </w:rPr>
        <w:t>vert det teke omsyn til denne ved den neste avrekninga</w:t>
      </w:r>
      <w:r w:rsidRPr="00FB7046">
        <w:rPr>
          <w:rFonts w:cs="Arial"/>
          <w:color w:val="231F20"/>
          <w:w w:val="95"/>
        </w:rPr>
        <w:t xml:space="preserve">. </w:t>
      </w:r>
      <w:r w:rsidR="00EF13F3" w:rsidRPr="00FB7046">
        <w:rPr>
          <w:rFonts w:cs="Arial"/>
          <w:color w:val="231F20"/>
          <w:w w:val="95"/>
        </w:rPr>
        <w:t>For anlegg ut</w:t>
      </w:r>
      <w:r w:rsidR="0014664D" w:rsidRPr="00FB7046">
        <w:rPr>
          <w:rFonts w:cs="Arial"/>
          <w:color w:val="231F20"/>
          <w:w w:val="95"/>
        </w:rPr>
        <w:t>a</w:t>
      </w:r>
      <w:r w:rsidR="00EF13F3" w:rsidRPr="00FB7046">
        <w:rPr>
          <w:rFonts w:cs="Arial"/>
          <w:color w:val="231F20"/>
          <w:w w:val="95"/>
        </w:rPr>
        <w:t xml:space="preserve">n automatisk avlesing, </w:t>
      </w:r>
      <w:r w:rsidR="005D5C89" w:rsidRPr="00FB7046">
        <w:rPr>
          <w:rFonts w:cs="Arial"/>
          <w:color w:val="231F20"/>
          <w:w w:val="95"/>
        </w:rPr>
        <w:t>og anlegg med automatisk avlesing som ikk</w:t>
      </w:r>
      <w:r w:rsidR="0014664D" w:rsidRPr="00FB7046">
        <w:rPr>
          <w:rFonts w:cs="Arial"/>
          <w:color w:val="231F20"/>
          <w:w w:val="95"/>
        </w:rPr>
        <w:t>j</w:t>
      </w:r>
      <w:r w:rsidR="005D5C89" w:rsidRPr="00FB7046">
        <w:rPr>
          <w:rFonts w:cs="Arial"/>
          <w:color w:val="231F20"/>
          <w:w w:val="95"/>
        </w:rPr>
        <w:t>e fungerer</w:t>
      </w:r>
      <w:r w:rsidR="0076360D" w:rsidRPr="00FB7046">
        <w:rPr>
          <w:rFonts w:cs="Arial"/>
          <w:color w:val="231F20"/>
          <w:w w:val="95"/>
        </w:rPr>
        <w:t>,</w:t>
      </w:r>
      <w:r w:rsidR="005D5C89" w:rsidRPr="00FB7046">
        <w:rPr>
          <w:rFonts w:cs="Arial"/>
          <w:color w:val="231F20"/>
          <w:w w:val="95"/>
        </w:rPr>
        <w:t xml:space="preserve"> </w:t>
      </w:r>
      <w:r w:rsidR="008B27A8" w:rsidRPr="00FB7046">
        <w:rPr>
          <w:rFonts w:cs="Arial"/>
          <w:color w:val="231F20"/>
          <w:w w:val="95"/>
        </w:rPr>
        <w:t>skal</w:t>
      </w:r>
      <w:r w:rsidR="00EF13F3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 xml:space="preserve">Nettselskapet </w:t>
      </w:r>
      <w:r w:rsidR="008B27A8" w:rsidRPr="00FB7046">
        <w:rPr>
          <w:rFonts w:cs="Arial"/>
          <w:color w:val="231F20"/>
          <w:w w:val="95"/>
        </w:rPr>
        <w:t xml:space="preserve">ta initiativ til </w:t>
      </w:r>
      <w:r w:rsidR="0014664D" w:rsidRPr="00FB7046">
        <w:rPr>
          <w:rFonts w:cs="Arial"/>
          <w:color w:val="231F20"/>
          <w:w w:val="95"/>
        </w:rPr>
        <w:t>avlesing</w:t>
      </w:r>
      <w:r w:rsidR="005D5C89" w:rsidRPr="00FB7046">
        <w:rPr>
          <w:rFonts w:cs="Arial"/>
          <w:color w:val="231F20"/>
          <w:w w:val="95"/>
        </w:rPr>
        <w:t xml:space="preserve"> slik </w:t>
      </w:r>
      <w:r w:rsidRPr="00FB7046">
        <w:rPr>
          <w:rFonts w:cs="Arial"/>
          <w:color w:val="231F20"/>
          <w:w w:val="95"/>
        </w:rPr>
        <w:t>at målepunkt</w:t>
      </w:r>
      <w:r w:rsidR="0014664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</w:t>
      </w:r>
      <w:r w:rsidR="0014664D" w:rsidRPr="00FB7046">
        <w:rPr>
          <w:rFonts w:cs="Arial"/>
          <w:color w:val="231F20"/>
          <w:w w:val="95"/>
        </w:rPr>
        <w:t xml:space="preserve">kan verte </w:t>
      </w:r>
      <w:r w:rsidRPr="00FB7046">
        <w:rPr>
          <w:rFonts w:cs="Arial"/>
          <w:color w:val="231F20"/>
          <w:w w:val="95"/>
        </w:rPr>
        <w:t>avles</w:t>
      </w:r>
      <w:r w:rsidR="0014664D" w:rsidRPr="00FB7046">
        <w:rPr>
          <w:rFonts w:cs="Arial"/>
          <w:color w:val="231F20"/>
          <w:w w:val="95"/>
        </w:rPr>
        <w:t>ne</w:t>
      </w:r>
      <w:r w:rsidRPr="00FB7046">
        <w:rPr>
          <w:rFonts w:cs="Arial"/>
          <w:color w:val="231F20"/>
          <w:w w:val="95"/>
        </w:rPr>
        <w:t xml:space="preserve"> minst </w:t>
      </w:r>
      <w:r w:rsidR="0014664D" w:rsidRPr="00FB7046">
        <w:rPr>
          <w:rFonts w:cs="Arial"/>
          <w:color w:val="231F20"/>
          <w:w w:val="95"/>
        </w:rPr>
        <w:t>éin gong</w:t>
      </w:r>
      <w:r w:rsidR="0014664D" w:rsidRPr="00FB7046" w:rsidDel="0014664D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i kalenderåret.</w:t>
      </w:r>
    </w:p>
    <w:p w14:paraId="09CBF55C" w14:textId="70907282" w:rsidR="009A4C5D" w:rsidRPr="00FB7046" w:rsidRDefault="009A4C5D" w:rsidP="00CA5B52">
      <w:pPr>
        <w:pStyle w:val="Brdtekst"/>
        <w:tabs>
          <w:tab w:val="left" w:pos="1134"/>
        </w:tabs>
        <w:spacing w:before="3" w:line="249" w:lineRule="auto"/>
        <w:ind w:right="233"/>
        <w:rPr>
          <w:rFonts w:cs="Arial"/>
          <w:color w:val="231F20"/>
          <w:w w:val="95"/>
        </w:rPr>
      </w:pPr>
    </w:p>
    <w:p w14:paraId="47D7150A" w14:textId="77777777" w:rsidR="00336E55" w:rsidRPr="00FB7046" w:rsidRDefault="00336E55" w:rsidP="00CA5B52">
      <w:pPr>
        <w:pStyle w:val="Brdtekst"/>
        <w:tabs>
          <w:tab w:val="left" w:pos="1134"/>
        </w:tabs>
        <w:spacing w:before="3" w:line="249" w:lineRule="auto"/>
        <w:ind w:right="233"/>
        <w:rPr>
          <w:rFonts w:cs="Arial"/>
          <w:color w:val="231F20"/>
          <w:w w:val="95"/>
        </w:rPr>
      </w:pPr>
    </w:p>
    <w:p w14:paraId="6F3376E2" w14:textId="77777777" w:rsidR="00336E55" w:rsidRPr="00FB7046" w:rsidRDefault="00336E55" w:rsidP="00CA5B52">
      <w:pPr>
        <w:pStyle w:val="Brdtekst"/>
        <w:tabs>
          <w:tab w:val="left" w:pos="1134"/>
        </w:tabs>
        <w:spacing w:before="3" w:line="249" w:lineRule="auto"/>
        <w:ind w:right="233"/>
        <w:rPr>
          <w:rFonts w:cs="Arial"/>
          <w:color w:val="231F20"/>
          <w:w w:val="95"/>
        </w:rPr>
      </w:pPr>
    </w:p>
    <w:p w14:paraId="461D5F27" w14:textId="77777777" w:rsidR="00336E55" w:rsidRPr="00FB7046" w:rsidRDefault="00336E55" w:rsidP="00CA5B52">
      <w:pPr>
        <w:pStyle w:val="Brdtekst"/>
        <w:tabs>
          <w:tab w:val="left" w:pos="1134"/>
        </w:tabs>
        <w:spacing w:before="3" w:line="249" w:lineRule="auto"/>
        <w:ind w:right="233"/>
        <w:rPr>
          <w:rFonts w:cs="Arial"/>
          <w:color w:val="231F20"/>
          <w:w w:val="95"/>
        </w:rPr>
      </w:pPr>
    </w:p>
    <w:p w14:paraId="5678E83F" w14:textId="77777777" w:rsidR="00336E55" w:rsidRPr="00FB7046" w:rsidRDefault="00336E55" w:rsidP="00CA5B52">
      <w:pPr>
        <w:pStyle w:val="Brdtekst"/>
        <w:tabs>
          <w:tab w:val="left" w:pos="1134"/>
        </w:tabs>
        <w:spacing w:before="3" w:line="249" w:lineRule="auto"/>
        <w:ind w:right="233"/>
        <w:rPr>
          <w:rFonts w:cs="Arial"/>
          <w:color w:val="231F20"/>
          <w:w w:val="95"/>
        </w:rPr>
      </w:pPr>
    </w:p>
    <w:p w14:paraId="7085C5E2" w14:textId="58CED4C8" w:rsidR="009A4C5D" w:rsidRPr="00FB7046" w:rsidRDefault="009A4C5D" w:rsidP="00CA5B52">
      <w:pPr>
        <w:pStyle w:val="Brdtekst"/>
        <w:tabs>
          <w:tab w:val="left" w:pos="1134"/>
        </w:tabs>
        <w:spacing w:before="3" w:line="249" w:lineRule="auto"/>
        <w:ind w:right="233"/>
        <w:rPr>
          <w:rFonts w:cs="Arial"/>
          <w:color w:val="231F20"/>
          <w:w w:val="95"/>
        </w:rPr>
      </w:pPr>
      <w:bookmarkStart w:id="24" w:name="_Hlk63077369"/>
      <w:r w:rsidRPr="00FB7046">
        <w:rPr>
          <w:rFonts w:cs="Arial"/>
          <w:color w:val="231F20"/>
          <w:w w:val="95"/>
        </w:rPr>
        <w:lastRenderedPageBreak/>
        <w:t xml:space="preserve">Nettselskapet har </w:t>
      </w:r>
      <w:r w:rsidR="005D5C89" w:rsidRPr="00FB7046">
        <w:rPr>
          <w:rFonts w:cs="Arial"/>
          <w:color w:val="231F20"/>
          <w:w w:val="95"/>
        </w:rPr>
        <w:t>i samsvar med gj</w:t>
      </w:r>
      <w:r w:rsidR="00056C15" w:rsidRPr="00FB7046">
        <w:rPr>
          <w:rFonts w:cs="Arial"/>
          <w:color w:val="231F20"/>
          <w:w w:val="95"/>
        </w:rPr>
        <w:t>e</w:t>
      </w:r>
      <w:r w:rsidR="005D5C89" w:rsidRPr="00FB7046">
        <w:rPr>
          <w:rFonts w:cs="Arial"/>
          <w:color w:val="231F20"/>
          <w:w w:val="95"/>
        </w:rPr>
        <w:t>ld</w:t>
      </w:r>
      <w:r w:rsidR="00255CC8" w:rsidRPr="00FB7046">
        <w:rPr>
          <w:rFonts w:cs="Arial"/>
          <w:color w:val="231F20"/>
          <w:w w:val="95"/>
        </w:rPr>
        <w:t>a</w:t>
      </w:r>
      <w:r w:rsidR="005D5C89" w:rsidRPr="00FB7046">
        <w:rPr>
          <w:rFonts w:cs="Arial"/>
          <w:color w:val="231F20"/>
          <w:w w:val="95"/>
        </w:rPr>
        <w:t>nde lov</w:t>
      </w:r>
      <w:r w:rsidR="00255CC8" w:rsidRPr="00FB7046">
        <w:rPr>
          <w:rFonts w:cs="Arial"/>
          <w:color w:val="231F20"/>
          <w:w w:val="95"/>
        </w:rPr>
        <w:t>er</w:t>
      </w:r>
      <w:r w:rsidR="005D5C89" w:rsidRPr="00FB7046">
        <w:rPr>
          <w:rFonts w:cs="Arial"/>
          <w:color w:val="231F20"/>
          <w:w w:val="95"/>
        </w:rPr>
        <w:t xml:space="preserve"> og forskrift</w:t>
      </w:r>
      <w:r w:rsidR="00255CC8" w:rsidRPr="00FB7046">
        <w:rPr>
          <w:rFonts w:cs="Arial"/>
          <w:color w:val="231F20"/>
          <w:w w:val="95"/>
        </w:rPr>
        <w:t>e</w:t>
      </w:r>
      <w:r w:rsidR="005D5C89" w:rsidRPr="00FB7046">
        <w:rPr>
          <w:rFonts w:cs="Arial"/>
          <w:color w:val="231F20"/>
          <w:w w:val="95"/>
        </w:rPr>
        <w:t xml:space="preserve">r </w:t>
      </w:r>
      <w:bookmarkEnd w:id="24"/>
      <w:r w:rsidRPr="00FB7046">
        <w:rPr>
          <w:rFonts w:cs="Arial"/>
          <w:color w:val="231F20"/>
          <w:w w:val="95"/>
        </w:rPr>
        <w:t xml:space="preserve">rett til å </w:t>
      </w:r>
      <w:r w:rsidR="00255CC8" w:rsidRPr="00FB7046">
        <w:rPr>
          <w:rFonts w:cs="Arial"/>
          <w:color w:val="231F20"/>
          <w:w w:val="95"/>
        </w:rPr>
        <w:t xml:space="preserve">påleggje </w:t>
      </w:r>
      <w:r w:rsidR="005D5C89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e</w:t>
      </w:r>
      <w:r w:rsidR="00255CC8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t gebyr for manuell avlesing av målepunktet</w:t>
      </w:r>
      <w:bookmarkStart w:id="25" w:name="_Hlk57098776"/>
      <w:r w:rsidR="00FF7484" w:rsidRPr="00FB7046">
        <w:rPr>
          <w:rFonts w:cs="Arial"/>
          <w:color w:val="231F20"/>
          <w:w w:val="95"/>
        </w:rPr>
        <w:t>, jf. forskrift om økonomisk og teknisk rapportering mv (FOR-1999-03-11-302)</w:t>
      </w:r>
      <w:bookmarkEnd w:id="25"/>
      <w:r w:rsidRPr="00FB7046">
        <w:rPr>
          <w:rFonts w:cs="Arial"/>
          <w:color w:val="231F20"/>
          <w:w w:val="95"/>
        </w:rPr>
        <w:t>.</w:t>
      </w:r>
      <w:r w:rsidR="005D5C89" w:rsidRPr="00FB7046">
        <w:rPr>
          <w:rFonts w:cs="Arial"/>
          <w:color w:val="231F20"/>
          <w:w w:val="95"/>
        </w:rPr>
        <w:t xml:space="preserve">  Nettselskapet skal informere Kunden om at </w:t>
      </w:r>
      <w:r w:rsidR="00D8552C">
        <w:rPr>
          <w:rFonts w:cs="Arial"/>
          <w:color w:val="231F20"/>
          <w:w w:val="95"/>
        </w:rPr>
        <w:t>Reguleringsmyndigheita for energi (</w:t>
      </w:r>
      <w:r w:rsidR="005D5C89" w:rsidRPr="00FB7046">
        <w:rPr>
          <w:rFonts w:cs="Arial"/>
          <w:color w:val="231F20"/>
          <w:w w:val="95"/>
        </w:rPr>
        <w:t>RME</w:t>
      </w:r>
      <w:r w:rsidR="00D8552C">
        <w:rPr>
          <w:rFonts w:cs="Arial"/>
          <w:color w:val="231F20"/>
          <w:w w:val="95"/>
        </w:rPr>
        <w:t>)</w:t>
      </w:r>
      <w:r w:rsidR="005D5C89" w:rsidRPr="00FB7046">
        <w:rPr>
          <w:rFonts w:cs="Arial"/>
          <w:color w:val="231F20"/>
          <w:w w:val="95"/>
        </w:rPr>
        <w:t xml:space="preserve"> er </w:t>
      </w:r>
      <w:r w:rsidR="00255CC8" w:rsidRPr="00FB7046">
        <w:rPr>
          <w:rFonts w:cs="Arial"/>
          <w:color w:val="231F20"/>
          <w:w w:val="95"/>
        </w:rPr>
        <w:t xml:space="preserve">kontrollinstans </w:t>
      </w:r>
      <w:r w:rsidR="005D5C89" w:rsidRPr="00FB7046">
        <w:rPr>
          <w:rFonts w:cs="Arial"/>
          <w:color w:val="231F20"/>
          <w:w w:val="95"/>
        </w:rPr>
        <w:t xml:space="preserve">ved </w:t>
      </w:r>
      <w:r w:rsidR="00255CC8" w:rsidRPr="00FB7046">
        <w:rPr>
          <w:rFonts w:cs="Arial"/>
          <w:color w:val="231F20"/>
          <w:w w:val="95"/>
        </w:rPr>
        <w:t xml:space="preserve">usemje </w:t>
      </w:r>
      <w:r w:rsidR="005D5C89" w:rsidRPr="00FB7046">
        <w:rPr>
          <w:rFonts w:cs="Arial"/>
          <w:color w:val="231F20"/>
          <w:w w:val="95"/>
        </w:rPr>
        <w:t>om gebyr for manuell avlesing av målepunktet.</w:t>
      </w:r>
    </w:p>
    <w:p w14:paraId="55C27509" w14:textId="77777777" w:rsidR="009A4C5D" w:rsidRPr="00FB7046" w:rsidRDefault="009A4C5D" w:rsidP="00CA5B52">
      <w:pPr>
        <w:pStyle w:val="Brdtekst"/>
        <w:tabs>
          <w:tab w:val="left" w:pos="1134"/>
        </w:tabs>
        <w:spacing w:before="3" w:line="249" w:lineRule="auto"/>
        <w:ind w:right="233"/>
        <w:rPr>
          <w:rFonts w:cs="Arial"/>
          <w:color w:val="231F20"/>
          <w:w w:val="95"/>
        </w:rPr>
      </w:pPr>
    </w:p>
    <w:p w14:paraId="1B731E02" w14:textId="5FD47CD5" w:rsidR="004345BD" w:rsidRPr="00FB7046" w:rsidRDefault="00477997" w:rsidP="00CA5B52">
      <w:pPr>
        <w:pStyle w:val="Brdtekst"/>
        <w:tabs>
          <w:tab w:val="left" w:pos="1134"/>
        </w:tabs>
        <w:rPr>
          <w:rFonts w:cs="Arial"/>
          <w:w w:val="95"/>
        </w:rPr>
      </w:pPr>
      <w:r w:rsidRPr="00FB7046">
        <w:rPr>
          <w:rFonts w:cs="Arial"/>
          <w:w w:val="95"/>
        </w:rPr>
        <w:t>Mål</w:t>
      </w:r>
      <w:r w:rsidR="00255CC8" w:rsidRPr="00FB7046">
        <w:rPr>
          <w:rFonts w:cs="Arial"/>
          <w:w w:val="95"/>
        </w:rPr>
        <w:t>a</w:t>
      </w:r>
      <w:r w:rsidRPr="00FB7046">
        <w:rPr>
          <w:rFonts w:cs="Arial"/>
          <w:w w:val="95"/>
        </w:rPr>
        <w:t>ravlesing skal også gjennomfør</w:t>
      </w:r>
      <w:r w:rsidR="00255CC8" w:rsidRPr="00FB7046">
        <w:rPr>
          <w:rFonts w:cs="Arial"/>
          <w:w w:val="95"/>
        </w:rPr>
        <w:t>a</w:t>
      </w:r>
      <w:r w:rsidRPr="00FB7046">
        <w:rPr>
          <w:rFonts w:cs="Arial"/>
          <w:w w:val="95"/>
        </w:rPr>
        <w:t>s</w:t>
      </w:r>
      <w:r w:rsidR="00255CC8" w:rsidRPr="00FB7046">
        <w:rPr>
          <w:rFonts w:cs="Arial"/>
          <w:w w:val="95"/>
        </w:rPr>
        <w:t>t</w:t>
      </w:r>
      <w:r w:rsidRPr="00FB7046">
        <w:rPr>
          <w:rFonts w:cs="Arial"/>
          <w:w w:val="95"/>
        </w:rPr>
        <w:t xml:space="preserve"> ved leverandørskifte og ved opphø</w:t>
      </w:r>
      <w:r w:rsidR="00255CC8" w:rsidRPr="00FB7046">
        <w:rPr>
          <w:rFonts w:cs="Arial"/>
          <w:w w:val="95"/>
        </w:rPr>
        <w:t>y</w:t>
      </w:r>
      <w:r w:rsidRPr="00FB7046">
        <w:rPr>
          <w:rFonts w:cs="Arial"/>
          <w:w w:val="95"/>
        </w:rPr>
        <w:t>r av leveranse.</w:t>
      </w:r>
      <w:r w:rsidR="004345BD" w:rsidRPr="00FB7046">
        <w:rPr>
          <w:rFonts w:cs="Arial"/>
          <w:w w:val="95"/>
        </w:rPr>
        <w:t xml:space="preserve"> </w:t>
      </w:r>
    </w:p>
    <w:p w14:paraId="054DE9EB" w14:textId="77777777" w:rsidR="004345BD" w:rsidRPr="00FB7046" w:rsidRDefault="004345BD" w:rsidP="00CA5B52">
      <w:pPr>
        <w:tabs>
          <w:tab w:val="left" w:pos="1134"/>
        </w:tabs>
        <w:ind w:left="567"/>
        <w:rPr>
          <w:rFonts w:ascii="Arial" w:hAnsi="Arial" w:cs="Arial"/>
          <w:sz w:val="18"/>
          <w:szCs w:val="18"/>
        </w:rPr>
      </w:pPr>
    </w:p>
    <w:p w14:paraId="175BCC6E" w14:textId="73CF7CCC" w:rsidR="00A705AC" w:rsidRPr="00FB7046" w:rsidRDefault="00477997" w:rsidP="00CA5B52">
      <w:pPr>
        <w:pStyle w:val="Overskrift1"/>
        <w:tabs>
          <w:tab w:val="left" w:pos="1134"/>
          <w:tab w:val="left" w:pos="1247"/>
        </w:tabs>
        <w:spacing w:before="184"/>
        <w:rPr>
          <w:rFonts w:cs="Arial"/>
        </w:rPr>
      </w:pPr>
      <w:bookmarkStart w:id="26" w:name="_Toc61617306"/>
      <w:r w:rsidRPr="00FB7046">
        <w:rPr>
          <w:rFonts w:cs="Arial"/>
          <w:color w:val="231F20"/>
          <w:w w:val="105"/>
        </w:rPr>
        <w:t>5-3</w:t>
      </w:r>
      <w:r w:rsidRPr="00FB7046">
        <w:rPr>
          <w:rFonts w:cs="Arial"/>
          <w:color w:val="231F20"/>
          <w:w w:val="105"/>
        </w:rPr>
        <w:tab/>
        <w:t>Kontroll av</w:t>
      </w:r>
      <w:r w:rsidRPr="00FB7046">
        <w:rPr>
          <w:rFonts w:cs="Arial"/>
          <w:color w:val="231F20"/>
          <w:spacing w:val="-20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måleutstyr</w:t>
      </w:r>
      <w:bookmarkEnd w:id="26"/>
    </w:p>
    <w:p w14:paraId="37BE64C3" w14:textId="15A5C6C9" w:rsidR="00A705AC" w:rsidRPr="00FB7046" w:rsidRDefault="00477997" w:rsidP="00CA5B52">
      <w:pPr>
        <w:pStyle w:val="Brdtekst"/>
        <w:tabs>
          <w:tab w:val="left" w:pos="1134"/>
        </w:tabs>
        <w:spacing w:before="3" w:line="249" w:lineRule="auto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B</w:t>
      </w:r>
      <w:r w:rsidR="00255CC8" w:rsidRPr="00FB7046">
        <w:rPr>
          <w:rFonts w:cs="Arial"/>
          <w:color w:val="231F20"/>
          <w:w w:val="95"/>
        </w:rPr>
        <w:t>egge</w:t>
      </w:r>
      <w:r w:rsidRPr="00FB7046">
        <w:rPr>
          <w:rFonts w:cs="Arial"/>
          <w:color w:val="231F20"/>
          <w:w w:val="95"/>
        </w:rPr>
        <w:t xml:space="preserve"> part</w:t>
      </w:r>
      <w:r w:rsidR="00255CC8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kan når som helst </w:t>
      </w:r>
      <w:r w:rsidR="00350DB7" w:rsidRPr="00FB7046">
        <w:rPr>
          <w:rFonts w:cs="Arial"/>
          <w:color w:val="231F20"/>
          <w:w w:val="95"/>
        </w:rPr>
        <w:t xml:space="preserve">krevje at </w:t>
      </w:r>
      <w:r w:rsidRPr="00FB7046">
        <w:rPr>
          <w:rFonts w:cs="Arial"/>
          <w:color w:val="231F20"/>
          <w:w w:val="95"/>
        </w:rPr>
        <w:t>måleutstyr</w:t>
      </w:r>
      <w:r w:rsidR="00350DB7" w:rsidRPr="00FB7046">
        <w:rPr>
          <w:rFonts w:cs="Arial"/>
          <w:color w:val="231F20"/>
          <w:w w:val="95"/>
        </w:rPr>
        <w:t xml:space="preserve">et til Nettselskapet skal </w:t>
      </w:r>
      <w:r w:rsidRPr="00FB7046">
        <w:rPr>
          <w:rFonts w:cs="Arial"/>
          <w:color w:val="231F20"/>
          <w:w w:val="95"/>
        </w:rPr>
        <w:t>kontroller</w:t>
      </w:r>
      <w:r w:rsidR="00350DB7" w:rsidRPr="00FB7046">
        <w:rPr>
          <w:rFonts w:cs="Arial"/>
          <w:color w:val="231F20"/>
          <w:w w:val="95"/>
        </w:rPr>
        <w:t>ast</w:t>
      </w:r>
      <w:r w:rsidRPr="00FB7046">
        <w:rPr>
          <w:rFonts w:cs="Arial"/>
          <w:color w:val="231F20"/>
          <w:w w:val="95"/>
        </w:rPr>
        <w:t>. Som e</w:t>
      </w:r>
      <w:r w:rsidR="00350DB7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 del av denne kontrollen </w:t>
      </w:r>
      <w:r w:rsidR="00350DB7" w:rsidRPr="00FB7046">
        <w:rPr>
          <w:rFonts w:cs="Arial"/>
          <w:color w:val="231F20"/>
          <w:w w:val="95"/>
        </w:rPr>
        <w:t xml:space="preserve">gjer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også </w:t>
      </w:r>
      <w:r w:rsidR="00350DB7" w:rsidRPr="00FB7046">
        <w:rPr>
          <w:rFonts w:cs="Arial"/>
          <w:color w:val="231F20"/>
          <w:w w:val="95"/>
        </w:rPr>
        <w:t xml:space="preserve">ein </w:t>
      </w:r>
      <w:r w:rsidRPr="00FB7046">
        <w:rPr>
          <w:rFonts w:cs="Arial"/>
          <w:color w:val="231F20"/>
          <w:w w:val="95"/>
        </w:rPr>
        <w:t xml:space="preserve">rutinemessig kontroll for å fastslå om påståtte feil kan </w:t>
      </w:r>
      <w:r w:rsidR="00350DB7" w:rsidRPr="00FB7046">
        <w:rPr>
          <w:rFonts w:cs="Arial"/>
          <w:color w:val="231F20"/>
          <w:w w:val="95"/>
        </w:rPr>
        <w:t xml:space="preserve">kome av </w:t>
      </w:r>
      <w:r w:rsidRPr="00FB7046">
        <w:rPr>
          <w:rFonts w:cs="Arial"/>
          <w:color w:val="231F20"/>
          <w:w w:val="95"/>
        </w:rPr>
        <w:t>jordfeil, feilko</w:t>
      </w:r>
      <w:r w:rsidR="00350DB7" w:rsidRPr="00FB7046">
        <w:rPr>
          <w:rFonts w:cs="Arial"/>
          <w:color w:val="231F20"/>
          <w:w w:val="95"/>
        </w:rPr>
        <w:t>p</w:t>
      </w:r>
      <w:r w:rsidRPr="00FB7046">
        <w:rPr>
          <w:rFonts w:cs="Arial"/>
          <w:color w:val="231F20"/>
          <w:w w:val="95"/>
        </w:rPr>
        <w:t>ling</w:t>
      </w:r>
      <w:r w:rsidR="00350DB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m.m. Den rutinemessige kontroll</w:t>
      </w:r>
      <w:r w:rsidR="00350DB7" w:rsidRPr="00FB7046">
        <w:rPr>
          <w:rFonts w:cs="Arial"/>
          <w:color w:val="231F20"/>
          <w:w w:val="95"/>
        </w:rPr>
        <w:t>en</w:t>
      </w:r>
      <w:r w:rsidRPr="00FB7046">
        <w:rPr>
          <w:rFonts w:cs="Arial"/>
          <w:color w:val="231F20"/>
          <w:w w:val="95"/>
        </w:rPr>
        <w:t xml:space="preserve"> omfatt</w:t>
      </w:r>
      <w:r w:rsidR="00350DB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ikk</w:t>
      </w:r>
      <w:r w:rsidR="00350DB7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kontroll i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</w:t>
      </w:r>
      <w:r w:rsidR="00350DB7" w:rsidRPr="00FB7046">
        <w:rPr>
          <w:rFonts w:cs="Arial"/>
          <w:color w:val="231F20"/>
          <w:w w:val="95"/>
        </w:rPr>
        <w:t xml:space="preserve"> sitt</w:t>
      </w:r>
      <w:r w:rsidRPr="00FB7046">
        <w:rPr>
          <w:rFonts w:cs="Arial"/>
          <w:color w:val="231F20"/>
          <w:w w:val="95"/>
        </w:rPr>
        <w:t xml:space="preserve"> e</w:t>
      </w:r>
      <w:r w:rsidR="00350DB7" w:rsidRPr="00FB7046">
        <w:rPr>
          <w:rFonts w:cs="Arial"/>
          <w:color w:val="231F20"/>
          <w:w w:val="95"/>
        </w:rPr>
        <w:t>ige</w:t>
      </w:r>
      <w:r w:rsidRPr="00FB7046">
        <w:rPr>
          <w:rFonts w:cs="Arial"/>
          <w:color w:val="231F20"/>
          <w:w w:val="95"/>
        </w:rPr>
        <w:t xml:space="preserve"> anlegg. Kunden er s</w:t>
      </w:r>
      <w:r w:rsidR="00350DB7" w:rsidRPr="00FB7046">
        <w:rPr>
          <w:rFonts w:cs="Arial"/>
          <w:color w:val="231F20"/>
          <w:w w:val="95"/>
        </w:rPr>
        <w:t>jø</w:t>
      </w:r>
      <w:r w:rsidRPr="00FB7046">
        <w:rPr>
          <w:rFonts w:cs="Arial"/>
          <w:color w:val="231F20"/>
          <w:w w:val="95"/>
        </w:rPr>
        <w:t>lv ansvarl</w:t>
      </w:r>
      <w:r w:rsidR="00350DB7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 for kontroll, ettersyn og vedlikeh</w:t>
      </w:r>
      <w:r w:rsidR="00350DB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ld av </w:t>
      </w:r>
      <w:r w:rsidR="008B27A8" w:rsidRPr="00FB7046">
        <w:rPr>
          <w:rFonts w:cs="Arial"/>
          <w:color w:val="231F20"/>
          <w:w w:val="95"/>
        </w:rPr>
        <w:t>e</w:t>
      </w:r>
      <w:r w:rsidR="00350DB7" w:rsidRPr="00FB7046">
        <w:rPr>
          <w:rFonts w:cs="Arial"/>
          <w:color w:val="231F20"/>
          <w:w w:val="95"/>
        </w:rPr>
        <w:t>i</w:t>
      </w:r>
      <w:r w:rsidR="008B27A8" w:rsidRPr="00FB7046">
        <w:rPr>
          <w:rFonts w:cs="Arial"/>
          <w:color w:val="231F20"/>
          <w:w w:val="95"/>
        </w:rPr>
        <w:t>ge</w:t>
      </w:r>
      <w:r w:rsidRPr="00FB7046">
        <w:rPr>
          <w:rFonts w:cs="Arial"/>
          <w:color w:val="231F20"/>
          <w:w w:val="95"/>
        </w:rPr>
        <w:t xml:space="preserve"> anlegg.</w:t>
      </w:r>
    </w:p>
    <w:p w14:paraId="34287FB1" w14:textId="77777777" w:rsidR="001B737A" w:rsidRPr="00FB7046" w:rsidRDefault="001B737A" w:rsidP="00CA5B52">
      <w:pPr>
        <w:pStyle w:val="Brdtekst"/>
        <w:tabs>
          <w:tab w:val="left" w:pos="1134"/>
        </w:tabs>
        <w:spacing w:before="2" w:line="249" w:lineRule="auto"/>
        <w:ind w:right="197"/>
        <w:rPr>
          <w:rFonts w:cs="Arial"/>
        </w:rPr>
      </w:pPr>
    </w:p>
    <w:p w14:paraId="1E2C6DA6" w14:textId="5B97B76A" w:rsidR="00A705AC" w:rsidRPr="00FB7046" w:rsidRDefault="00350DB7" w:rsidP="00CA5B52">
      <w:pPr>
        <w:pStyle w:val="Brdtekst"/>
        <w:tabs>
          <w:tab w:val="left" w:pos="1134"/>
        </w:tabs>
        <w:spacing w:before="3" w:line="249" w:lineRule="auto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Kjem det krav om ytterlegare </w:t>
      </w:r>
      <w:r w:rsidR="00477997" w:rsidRPr="00FB7046">
        <w:rPr>
          <w:rFonts w:cs="Arial"/>
          <w:color w:val="231F20"/>
          <w:w w:val="95"/>
        </w:rPr>
        <w:t>kontroll av utstyret, skjer dette av e</w:t>
      </w:r>
      <w:r w:rsidR="00EF66DC">
        <w:rPr>
          <w:rFonts w:cs="Arial"/>
          <w:color w:val="231F20"/>
          <w:w w:val="95"/>
        </w:rPr>
        <w:t>i</w:t>
      </w:r>
      <w:r w:rsidR="00477997" w:rsidRPr="00FB7046">
        <w:rPr>
          <w:rFonts w:cs="Arial"/>
          <w:color w:val="231F20"/>
          <w:w w:val="95"/>
        </w:rPr>
        <w:t>t laboratorium som er godkjent/akkreditert av Justervesenet. Laboratori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 skal v</w:t>
      </w:r>
      <w:r w:rsidR="00EF66DC">
        <w:rPr>
          <w:rFonts w:cs="Arial"/>
          <w:color w:val="231F20"/>
          <w:w w:val="95"/>
        </w:rPr>
        <w:t>e</w:t>
      </w:r>
      <w:r w:rsidR="00477997" w:rsidRPr="00FB7046">
        <w:rPr>
          <w:rFonts w:cs="Arial"/>
          <w:color w:val="231F20"/>
          <w:w w:val="95"/>
        </w:rPr>
        <w:t>re uavhengige av de</w:t>
      </w:r>
      <w:r w:rsidRPr="00FB7046">
        <w:rPr>
          <w:rFonts w:cs="Arial"/>
          <w:color w:val="231F20"/>
          <w:w w:val="95"/>
        </w:rPr>
        <w:t>i</w:t>
      </w:r>
      <w:r w:rsidR="00477997" w:rsidRPr="00FB7046">
        <w:rPr>
          <w:rFonts w:cs="Arial"/>
          <w:color w:val="231F20"/>
          <w:w w:val="95"/>
        </w:rPr>
        <w:t xml:space="preserve"> som har ansvar for å ta </w:t>
      </w:r>
      <w:r w:rsidRPr="00FB7046">
        <w:rPr>
          <w:rFonts w:cs="Arial"/>
          <w:color w:val="231F20"/>
          <w:w w:val="95"/>
        </w:rPr>
        <w:t xml:space="preserve">avgjerder </w:t>
      </w:r>
      <w:r w:rsidR="00477997" w:rsidRPr="00FB7046">
        <w:rPr>
          <w:rFonts w:cs="Arial"/>
          <w:color w:val="231F20"/>
          <w:w w:val="95"/>
        </w:rPr>
        <w:t>basert på testresultat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>.</w:t>
      </w:r>
    </w:p>
    <w:p w14:paraId="6AAC8445" w14:textId="77777777" w:rsidR="00F57838" w:rsidRPr="00FB7046" w:rsidRDefault="00F57838" w:rsidP="000C033C">
      <w:pPr>
        <w:pStyle w:val="Brdtekst"/>
        <w:tabs>
          <w:tab w:val="left" w:pos="1134"/>
        </w:tabs>
        <w:spacing w:before="3" w:line="249" w:lineRule="auto"/>
        <w:ind w:left="0" w:right="233"/>
        <w:rPr>
          <w:rFonts w:cs="Arial"/>
          <w:color w:val="231F20"/>
          <w:w w:val="95"/>
        </w:rPr>
      </w:pPr>
    </w:p>
    <w:p w14:paraId="2993AB6A" w14:textId="62788AAC" w:rsidR="004047E3" w:rsidRPr="00FB7046" w:rsidRDefault="00477997" w:rsidP="00CA5B52">
      <w:pPr>
        <w:pStyle w:val="Brdtekst"/>
        <w:tabs>
          <w:tab w:val="left" w:pos="1134"/>
        </w:tabs>
        <w:spacing w:before="3" w:line="249" w:lineRule="auto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Den som </w:t>
      </w:r>
      <w:r w:rsidR="008B27A8" w:rsidRPr="00FB7046">
        <w:rPr>
          <w:rFonts w:cs="Arial"/>
          <w:color w:val="231F20"/>
          <w:w w:val="95"/>
        </w:rPr>
        <w:t xml:space="preserve">krev </w:t>
      </w:r>
      <w:r w:rsidRPr="00FB7046">
        <w:rPr>
          <w:rFonts w:cs="Arial"/>
          <w:color w:val="231F20"/>
          <w:w w:val="95"/>
        </w:rPr>
        <w:t>måleutstyret kontrollert, dekk</w:t>
      </w:r>
      <w:r w:rsidR="00350DB7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er kostnadene ved kontrollen. Dersom kontrollen viser måleavvik større enn det som </w:t>
      </w:r>
      <w:r w:rsidR="004C7DC7" w:rsidRPr="00FB7046">
        <w:rPr>
          <w:rFonts w:cs="Arial"/>
          <w:color w:val="231F20"/>
          <w:w w:val="95"/>
        </w:rPr>
        <w:t>vert tillate i samsvar med</w:t>
      </w:r>
      <w:r w:rsidRPr="00FB7046">
        <w:rPr>
          <w:rFonts w:cs="Arial"/>
          <w:color w:val="231F20"/>
          <w:w w:val="95"/>
        </w:rPr>
        <w:t xml:space="preserve"> forskrift om krav til elektrisitetsmål</w:t>
      </w:r>
      <w:r w:rsidR="004C7DC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</w:t>
      </w:r>
      <w:r w:rsidR="004C7DC7" w:rsidRPr="00FB7046">
        <w:rPr>
          <w:rFonts w:cs="Arial"/>
          <w:color w:val="231F20"/>
          <w:w w:val="95"/>
        </w:rPr>
        <w:t>ar</w:t>
      </w:r>
      <w:r w:rsidRPr="00FB7046">
        <w:rPr>
          <w:rFonts w:cs="Arial"/>
          <w:color w:val="231F20"/>
          <w:w w:val="95"/>
        </w:rPr>
        <w:t xml:space="preserve"> </w:t>
      </w:r>
      <w:r w:rsidR="004345BD" w:rsidRPr="00FB7046">
        <w:rPr>
          <w:rFonts w:cs="Arial"/>
          <w:color w:val="231F20"/>
          <w:w w:val="95"/>
        </w:rPr>
        <w:t>(</w:t>
      </w:r>
      <w:r w:rsidR="000A398C" w:rsidRPr="00FB7046">
        <w:rPr>
          <w:rFonts w:cs="Arial"/>
        </w:rPr>
        <w:t>FOR-2007-12-28-1753</w:t>
      </w:r>
      <w:r w:rsidR="004345BD" w:rsidRPr="00FB7046">
        <w:rPr>
          <w:rFonts w:cs="Arial"/>
        </w:rPr>
        <w:t>)</w:t>
      </w:r>
      <w:r w:rsidRPr="00FB7046">
        <w:rPr>
          <w:rFonts w:cs="Arial"/>
          <w:color w:val="231F20"/>
          <w:w w:val="95"/>
        </w:rPr>
        <w:t xml:space="preserve">, skal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</w:t>
      </w:r>
      <w:r w:rsidR="004C7DC7" w:rsidRPr="00FB7046">
        <w:rPr>
          <w:rFonts w:cs="Arial"/>
          <w:color w:val="231F20"/>
          <w:w w:val="95"/>
        </w:rPr>
        <w:t xml:space="preserve">betale for </w:t>
      </w:r>
      <w:r w:rsidRPr="00FB7046">
        <w:rPr>
          <w:rFonts w:cs="Arial"/>
          <w:color w:val="231F20"/>
          <w:w w:val="95"/>
        </w:rPr>
        <w:t>kontrollen.</w:t>
      </w:r>
    </w:p>
    <w:p w14:paraId="18DFC591" w14:textId="77777777" w:rsidR="00535E3B" w:rsidRPr="00FB7046" w:rsidRDefault="00535E3B" w:rsidP="00CA5B52">
      <w:pPr>
        <w:pStyle w:val="Brdtekst"/>
        <w:tabs>
          <w:tab w:val="left" w:pos="1134"/>
        </w:tabs>
        <w:spacing w:before="3" w:line="249" w:lineRule="auto"/>
        <w:ind w:right="233"/>
        <w:rPr>
          <w:rFonts w:cs="Arial"/>
          <w:color w:val="231F20"/>
          <w:w w:val="95"/>
        </w:rPr>
      </w:pPr>
    </w:p>
    <w:p w14:paraId="3BC201BC" w14:textId="4C825784" w:rsidR="004047E3" w:rsidRPr="00FB7046" w:rsidRDefault="004047E3" w:rsidP="00CA5B52">
      <w:pPr>
        <w:pStyle w:val="Brdtekst"/>
        <w:tabs>
          <w:tab w:val="left" w:pos="1134"/>
        </w:tabs>
        <w:spacing w:before="3" w:line="249" w:lineRule="auto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Resultate</w:t>
      </w:r>
      <w:r w:rsidR="00770361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av mål</w:t>
      </w:r>
      <w:r w:rsidR="004C7DC7" w:rsidRPr="00FB7046">
        <w:rPr>
          <w:rFonts w:cs="Arial"/>
          <w:color w:val="231F20"/>
          <w:w w:val="95"/>
        </w:rPr>
        <w:t>ar</w:t>
      </w:r>
      <w:r w:rsidRPr="00FB7046">
        <w:rPr>
          <w:rFonts w:cs="Arial"/>
          <w:color w:val="231F20"/>
          <w:w w:val="95"/>
        </w:rPr>
        <w:t>kontroll</w:t>
      </w:r>
      <w:r w:rsidR="00770361" w:rsidRPr="00FB7046">
        <w:rPr>
          <w:rFonts w:cs="Arial"/>
          <w:color w:val="231F20"/>
          <w:w w:val="95"/>
        </w:rPr>
        <w:t>en</w:t>
      </w:r>
      <w:r w:rsidRPr="00FB7046">
        <w:rPr>
          <w:rFonts w:cs="Arial"/>
          <w:color w:val="231F20"/>
          <w:w w:val="95"/>
        </w:rPr>
        <w:t>(</w:t>
      </w:r>
      <w:r w:rsidR="00EF66DC">
        <w:rPr>
          <w:rFonts w:cs="Arial"/>
          <w:color w:val="231F20"/>
          <w:w w:val="95"/>
        </w:rPr>
        <w:t>ane</w:t>
      </w:r>
      <w:r w:rsidRPr="00FB7046">
        <w:rPr>
          <w:rFonts w:cs="Arial"/>
          <w:color w:val="231F20"/>
          <w:w w:val="95"/>
        </w:rPr>
        <w:t>) skal gj</w:t>
      </w:r>
      <w:r w:rsidR="004C7DC7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</w:t>
      </w:r>
      <w:r w:rsidR="004C7DC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s</w:t>
      </w:r>
      <w:r w:rsidR="004C7DC7" w:rsidRPr="00FB7046">
        <w:rPr>
          <w:rFonts w:cs="Arial"/>
          <w:color w:val="231F20"/>
          <w:w w:val="95"/>
        </w:rPr>
        <w:t>t fullt ut</w:t>
      </w:r>
      <w:r w:rsidRPr="00FB7046">
        <w:rPr>
          <w:rFonts w:cs="Arial"/>
          <w:color w:val="231F20"/>
          <w:w w:val="95"/>
        </w:rPr>
        <w:t xml:space="preserve"> tilgjengel</w:t>
      </w:r>
      <w:r w:rsidR="004C7DC7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 for begge part</w:t>
      </w:r>
      <w:r w:rsidR="004C7DC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r.</w:t>
      </w:r>
    </w:p>
    <w:p w14:paraId="19664FDC" w14:textId="11CB17B6" w:rsidR="00A705AC" w:rsidRPr="00FB7046" w:rsidRDefault="00477997" w:rsidP="00CA5B52">
      <w:pPr>
        <w:pStyle w:val="Overskrift1"/>
        <w:tabs>
          <w:tab w:val="left" w:pos="1134"/>
          <w:tab w:val="left" w:pos="1247"/>
        </w:tabs>
        <w:rPr>
          <w:rFonts w:cs="Arial"/>
        </w:rPr>
      </w:pPr>
      <w:bookmarkStart w:id="27" w:name="_Toc61617307"/>
      <w:r w:rsidRPr="00FB7046">
        <w:rPr>
          <w:rFonts w:cs="Arial"/>
          <w:color w:val="231F20"/>
          <w:w w:val="105"/>
        </w:rPr>
        <w:t>5-4</w:t>
      </w:r>
      <w:r w:rsidRPr="00FB7046">
        <w:rPr>
          <w:rFonts w:cs="Arial"/>
          <w:color w:val="231F20"/>
          <w:w w:val="105"/>
        </w:rPr>
        <w:tab/>
        <w:t>Feil ved</w:t>
      </w:r>
      <w:r w:rsidRPr="00FB7046">
        <w:rPr>
          <w:rFonts w:cs="Arial"/>
          <w:color w:val="231F20"/>
          <w:spacing w:val="-20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måleutstyr</w:t>
      </w:r>
      <w:bookmarkEnd w:id="27"/>
    </w:p>
    <w:p w14:paraId="05126213" w14:textId="51D1B8BC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Dersom måle</w:t>
      </w:r>
      <w:r w:rsidR="00535E3B" w:rsidRPr="00FB7046">
        <w:rPr>
          <w:rFonts w:cs="Arial"/>
          <w:color w:val="231F20"/>
          <w:w w:val="95"/>
        </w:rPr>
        <w:t>utstyret</w:t>
      </w:r>
      <w:r w:rsidRPr="00FB7046">
        <w:rPr>
          <w:rFonts w:cs="Arial"/>
          <w:color w:val="231F20"/>
          <w:w w:val="95"/>
        </w:rPr>
        <w:t xml:space="preserve"> ved kontroll viser me</w:t>
      </w:r>
      <w:r w:rsidR="004C7DC7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r eller mindre enn det </w:t>
      </w:r>
      <w:r w:rsidR="004C7DC7" w:rsidRPr="00FB7046">
        <w:rPr>
          <w:rFonts w:cs="Arial"/>
          <w:color w:val="231F20"/>
          <w:w w:val="95"/>
        </w:rPr>
        <w:t xml:space="preserve">reelle </w:t>
      </w:r>
      <w:r w:rsidRPr="00FB7046">
        <w:rPr>
          <w:rFonts w:cs="Arial"/>
          <w:color w:val="231F20"/>
          <w:w w:val="95"/>
        </w:rPr>
        <w:t>forbruk</w:t>
      </w:r>
      <w:r w:rsidR="004C7DC7" w:rsidRPr="00FB7046">
        <w:rPr>
          <w:rFonts w:cs="Arial"/>
          <w:color w:val="231F20"/>
          <w:w w:val="95"/>
        </w:rPr>
        <w:t>et</w:t>
      </w:r>
      <w:r w:rsidRPr="00FB7046">
        <w:rPr>
          <w:rFonts w:cs="Arial"/>
          <w:color w:val="231F20"/>
          <w:w w:val="95"/>
        </w:rPr>
        <w:t xml:space="preserve">, eller </w:t>
      </w:r>
      <w:r w:rsidR="004C7DC7" w:rsidRPr="00FB7046">
        <w:rPr>
          <w:rFonts w:cs="Arial"/>
          <w:color w:val="231F20"/>
          <w:w w:val="95"/>
        </w:rPr>
        <w:t xml:space="preserve">dersom </w:t>
      </w:r>
      <w:r w:rsidRPr="00FB7046">
        <w:rPr>
          <w:rFonts w:cs="Arial"/>
          <w:color w:val="231F20"/>
          <w:w w:val="95"/>
        </w:rPr>
        <w:t>måleapparatet ikk</w:t>
      </w:r>
      <w:r w:rsidR="004C7DC7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har </w:t>
      </w:r>
      <w:r w:rsidR="004C7DC7" w:rsidRPr="00FB7046">
        <w:rPr>
          <w:rFonts w:cs="Arial"/>
          <w:color w:val="231F20"/>
          <w:w w:val="95"/>
        </w:rPr>
        <w:t>fungert</w:t>
      </w:r>
      <w:r w:rsidRPr="00FB7046">
        <w:rPr>
          <w:rFonts w:cs="Arial"/>
          <w:color w:val="231F20"/>
          <w:w w:val="95"/>
        </w:rPr>
        <w:t xml:space="preserve">, kan </w:t>
      </w:r>
      <w:r w:rsidR="004F41E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stipulere forbruket. I den grad det er </w:t>
      </w:r>
      <w:r w:rsidR="004C7DC7" w:rsidRPr="00FB7046">
        <w:rPr>
          <w:rFonts w:cs="Arial"/>
          <w:color w:val="231F20"/>
          <w:w w:val="95"/>
        </w:rPr>
        <w:t>mogleg</w:t>
      </w:r>
      <w:r w:rsidRPr="00FB7046">
        <w:rPr>
          <w:rFonts w:cs="Arial"/>
          <w:color w:val="231F20"/>
          <w:w w:val="95"/>
        </w:rPr>
        <w:t xml:space="preserve">, </w:t>
      </w:r>
      <w:r w:rsidR="004C7DC7" w:rsidRPr="00FB7046">
        <w:rPr>
          <w:rFonts w:cs="Arial"/>
          <w:color w:val="231F20"/>
          <w:w w:val="95"/>
        </w:rPr>
        <w:t xml:space="preserve">vert </w:t>
      </w:r>
      <w:r w:rsidRPr="00FB7046">
        <w:rPr>
          <w:rFonts w:cs="Arial"/>
          <w:color w:val="231F20"/>
          <w:w w:val="95"/>
        </w:rPr>
        <w:t xml:space="preserve">forbruket </w:t>
      </w:r>
      <w:r w:rsidR="004C7DC7" w:rsidRPr="00FB7046">
        <w:rPr>
          <w:rFonts w:cs="Arial"/>
          <w:color w:val="231F20"/>
          <w:w w:val="95"/>
        </w:rPr>
        <w:t xml:space="preserve">rekna ut </w:t>
      </w:r>
      <w:r w:rsidRPr="00FB7046">
        <w:rPr>
          <w:rFonts w:cs="Arial"/>
          <w:color w:val="231F20"/>
          <w:w w:val="95"/>
        </w:rPr>
        <w:t xml:space="preserve">på grunnlag av </w:t>
      </w:r>
      <w:r w:rsidR="004C7DC7" w:rsidRPr="00FB7046">
        <w:rPr>
          <w:rFonts w:cs="Arial"/>
          <w:color w:val="231F20"/>
          <w:w w:val="95"/>
        </w:rPr>
        <w:t xml:space="preserve">det tidlegare </w:t>
      </w:r>
      <w:r w:rsidRPr="00FB7046">
        <w:rPr>
          <w:rFonts w:cs="Arial"/>
          <w:color w:val="231F20"/>
          <w:w w:val="95"/>
        </w:rPr>
        <w:t>normale forbruk</w:t>
      </w:r>
      <w:r w:rsidR="004C7DC7" w:rsidRPr="00FB7046">
        <w:rPr>
          <w:rFonts w:cs="Arial"/>
          <w:color w:val="231F20"/>
          <w:w w:val="95"/>
        </w:rPr>
        <w:t>et til anlegget</w:t>
      </w:r>
      <w:r w:rsidRPr="00FB7046">
        <w:rPr>
          <w:rFonts w:cs="Arial"/>
          <w:color w:val="231F20"/>
          <w:w w:val="95"/>
        </w:rPr>
        <w:t xml:space="preserve"> eller på basis av nye kontrollmåling</w:t>
      </w:r>
      <w:r w:rsidR="004C7DC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</w:t>
      </w:r>
      <w:r w:rsidR="008B27A8" w:rsidRPr="00FB7046">
        <w:rPr>
          <w:rFonts w:cs="Arial"/>
          <w:color w:val="231F20"/>
          <w:w w:val="95"/>
        </w:rPr>
        <w:t xml:space="preserve"> av forbruket.</w:t>
      </w:r>
      <w:r w:rsidRPr="00FB7046">
        <w:rPr>
          <w:rFonts w:cs="Arial"/>
          <w:color w:val="231F20"/>
          <w:w w:val="95"/>
        </w:rPr>
        <w:t xml:space="preserve"> Dette gjeld ikk</w:t>
      </w:r>
      <w:r w:rsidR="004C7DC7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dersom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kan sannsynl</w:t>
      </w:r>
      <w:r w:rsidR="004C7DC7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ggj</w:t>
      </w:r>
      <w:r w:rsidR="004C7DC7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re at forbruket i den </w:t>
      </w:r>
      <w:r w:rsidR="004C7DC7" w:rsidRPr="00FB7046">
        <w:rPr>
          <w:rFonts w:cs="Arial"/>
          <w:color w:val="231F20"/>
          <w:w w:val="95"/>
        </w:rPr>
        <w:t xml:space="preserve">aktuelle </w:t>
      </w:r>
      <w:r w:rsidRPr="00FB7046">
        <w:rPr>
          <w:rFonts w:cs="Arial"/>
          <w:color w:val="231F20"/>
          <w:w w:val="95"/>
        </w:rPr>
        <w:t>periode</w:t>
      </w:r>
      <w:r w:rsidR="004C7DC7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 har </w:t>
      </w:r>
      <w:r w:rsidR="004C7DC7" w:rsidRPr="00FB7046">
        <w:rPr>
          <w:rFonts w:cs="Arial"/>
          <w:color w:val="231F20"/>
          <w:w w:val="95"/>
        </w:rPr>
        <w:t xml:space="preserve">vore </w:t>
      </w:r>
      <w:r w:rsidRPr="00FB7046">
        <w:rPr>
          <w:rFonts w:cs="Arial"/>
          <w:color w:val="231F20"/>
          <w:w w:val="95"/>
        </w:rPr>
        <w:t>l</w:t>
      </w:r>
      <w:r w:rsidR="004C7DC7" w:rsidRPr="00FB7046">
        <w:rPr>
          <w:rFonts w:cs="Arial"/>
          <w:color w:val="231F20"/>
          <w:w w:val="95"/>
        </w:rPr>
        <w:t>ågare</w:t>
      </w:r>
      <w:r w:rsidRPr="00FB7046">
        <w:rPr>
          <w:rFonts w:cs="Arial"/>
          <w:color w:val="231F20"/>
          <w:w w:val="95"/>
        </w:rPr>
        <w:t xml:space="preserve">, eller dersom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kan sannsynl</w:t>
      </w:r>
      <w:r w:rsidR="004C7DC7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ggj</w:t>
      </w:r>
      <w:r w:rsidR="004C7DC7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re e</w:t>
      </w:r>
      <w:r w:rsidR="004C7DC7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t større forbruk</w:t>
      </w:r>
      <w:r w:rsidR="00EE53FB" w:rsidRPr="00FB7046">
        <w:rPr>
          <w:rFonts w:cs="Arial"/>
          <w:color w:val="231F20"/>
          <w:w w:val="95"/>
        </w:rPr>
        <w:t xml:space="preserve"> i den </w:t>
      </w:r>
      <w:r w:rsidR="004C7DC7" w:rsidRPr="00FB7046">
        <w:rPr>
          <w:rFonts w:cs="Arial"/>
          <w:color w:val="231F20"/>
          <w:w w:val="95"/>
        </w:rPr>
        <w:t xml:space="preserve">aktuelle </w:t>
      </w:r>
      <w:r w:rsidR="00EE53FB" w:rsidRPr="00FB7046">
        <w:rPr>
          <w:rFonts w:cs="Arial"/>
          <w:color w:val="231F20"/>
          <w:w w:val="95"/>
        </w:rPr>
        <w:t>perioden</w:t>
      </w:r>
      <w:r w:rsidRPr="00FB7046">
        <w:rPr>
          <w:rFonts w:cs="Arial"/>
          <w:color w:val="231F20"/>
          <w:w w:val="95"/>
        </w:rPr>
        <w:t>.</w:t>
      </w:r>
    </w:p>
    <w:p w14:paraId="1E4B2099" w14:textId="77777777" w:rsidR="00D40891" w:rsidRPr="00FB7046" w:rsidRDefault="00D40891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1B900FDD" w14:textId="1DAC0E99" w:rsidR="00D40891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Kunden </w:t>
      </w:r>
      <w:r w:rsidR="004C7DC7" w:rsidRPr="00FB7046">
        <w:rPr>
          <w:rFonts w:cs="Arial"/>
          <w:color w:val="231F20"/>
          <w:w w:val="95"/>
        </w:rPr>
        <w:t xml:space="preserve">vert </w:t>
      </w:r>
      <w:r w:rsidRPr="00FB7046">
        <w:rPr>
          <w:rFonts w:cs="Arial"/>
          <w:color w:val="231F20"/>
          <w:w w:val="95"/>
        </w:rPr>
        <w:t>belast</w:t>
      </w:r>
      <w:r w:rsidR="004C7DC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eller godskr</w:t>
      </w:r>
      <w:r w:rsidR="004C7DC7" w:rsidRPr="00FB7046">
        <w:rPr>
          <w:rFonts w:cs="Arial"/>
          <w:color w:val="231F20"/>
          <w:w w:val="95"/>
        </w:rPr>
        <w:t>iven</w:t>
      </w:r>
      <w:r w:rsidRPr="00FB7046">
        <w:rPr>
          <w:rFonts w:cs="Arial"/>
          <w:color w:val="231F20"/>
          <w:w w:val="95"/>
        </w:rPr>
        <w:t xml:space="preserve"> for det beløp</w:t>
      </w:r>
      <w:r w:rsidR="004C7DC7" w:rsidRPr="00FB7046">
        <w:rPr>
          <w:rFonts w:cs="Arial"/>
          <w:color w:val="231F20"/>
          <w:w w:val="95"/>
        </w:rPr>
        <w:t>et</w:t>
      </w:r>
      <w:r w:rsidRPr="00FB7046">
        <w:rPr>
          <w:rFonts w:cs="Arial"/>
          <w:color w:val="231F20"/>
          <w:w w:val="95"/>
        </w:rPr>
        <w:t xml:space="preserve"> som svar</w:t>
      </w:r>
      <w:r w:rsidR="009B681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til differansen mellom det </w:t>
      </w:r>
      <w:r w:rsidR="004C7DC7" w:rsidRPr="00FB7046">
        <w:rPr>
          <w:rFonts w:cs="Arial"/>
          <w:color w:val="231F20"/>
          <w:w w:val="95"/>
        </w:rPr>
        <w:t xml:space="preserve">kalkulerte </w:t>
      </w:r>
      <w:r w:rsidRPr="00FB7046">
        <w:rPr>
          <w:rFonts w:cs="Arial"/>
          <w:color w:val="231F20"/>
          <w:w w:val="95"/>
        </w:rPr>
        <w:t>forbruk</w:t>
      </w:r>
      <w:r w:rsidR="004C7DC7" w:rsidRPr="00FB7046">
        <w:rPr>
          <w:rFonts w:cs="Arial"/>
          <w:color w:val="231F20"/>
          <w:w w:val="95"/>
        </w:rPr>
        <w:t>et</w:t>
      </w:r>
      <w:r w:rsidRPr="00FB7046">
        <w:rPr>
          <w:rFonts w:cs="Arial"/>
          <w:color w:val="231F20"/>
          <w:w w:val="95"/>
        </w:rPr>
        <w:t xml:space="preserve"> og det målte forbruk</w:t>
      </w:r>
      <w:r w:rsidR="00073E16" w:rsidRPr="00FB7046">
        <w:rPr>
          <w:rFonts w:cs="Arial"/>
          <w:color w:val="231F20"/>
          <w:w w:val="95"/>
        </w:rPr>
        <w:t>et</w:t>
      </w:r>
      <w:r w:rsidRPr="00FB7046">
        <w:rPr>
          <w:rFonts w:cs="Arial"/>
          <w:color w:val="231F20"/>
          <w:w w:val="95"/>
        </w:rPr>
        <w:t xml:space="preserve"> for den tid</w:t>
      </w:r>
      <w:r w:rsidR="00073E16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målefeilen kan </w:t>
      </w:r>
      <w:r w:rsidR="008B27A8" w:rsidRPr="00FB7046">
        <w:rPr>
          <w:rFonts w:cs="Arial"/>
          <w:color w:val="231F20"/>
          <w:w w:val="95"/>
        </w:rPr>
        <w:t>sannsyn</w:t>
      </w:r>
      <w:r w:rsidR="00073E16" w:rsidRPr="00FB7046">
        <w:rPr>
          <w:rFonts w:cs="Arial"/>
          <w:color w:val="231F20"/>
          <w:w w:val="95"/>
        </w:rPr>
        <w:t>le</w:t>
      </w:r>
      <w:r w:rsidR="008B27A8" w:rsidRPr="00FB7046">
        <w:rPr>
          <w:rFonts w:cs="Arial"/>
          <w:color w:val="231F20"/>
          <w:w w:val="95"/>
        </w:rPr>
        <w:t>ggj</w:t>
      </w:r>
      <w:r w:rsidR="00073E16" w:rsidRPr="00FB7046">
        <w:rPr>
          <w:rFonts w:cs="Arial"/>
          <w:color w:val="231F20"/>
          <w:w w:val="95"/>
        </w:rPr>
        <w:t>e</w:t>
      </w:r>
      <w:r w:rsidR="008B27A8" w:rsidRPr="00FB7046">
        <w:rPr>
          <w:rFonts w:cs="Arial"/>
          <w:color w:val="231F20"/>
          <w:w w:val="95"/>
        </w:rPr>
        <w:t>r</w:t>
      </w:r>
      <w:r w:rsidR="00073E16" w:rsidRPr="00FB7046">
        <w:rPr>
          <w:rFonts w:cs="Arial"/>
          <w:color w:val="231F20"/>
          <w:w w:val="95"/>
        </w:rPr>
        <w:t>a</w:t>
      </w:r>
      <w:r w:rsidR="008B27A8" w:rsidRPr="00FB7046">
        <w:rPr>
          <w:rFonts w:cs="Arial"/>
          <w:color w:val="231F20"/>
          <w:w w:val="95"/>
        </w:rPr>
        <w:t>s</w:t>
      </w:r>
      <w:r w:rsidR="00073E16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>.</w:t>
      </w:r>
      <w:r w:rsidR="00770361" w:rsidRPr="00FB7046" w:rsidDel="00770361">
        <w:rPr>
          <w:rFonts w:cs="Arial"/>
          <w:color w:val="231F20"/>
          <w:w w:val="95"/>
        </w:rPr>
        <w:t xml:space="preserve"> </w:t>
      </w:r>
    </w:p>
    <w:p w14:paraId="116BC2BC" w14:textId="77777777" w:rsidR="00D40891" w:rsidRPr="00FB7046" w:rsidRDefault="00D40891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68863D9A" w14:textId="51EA8169" w:rsidR="00A705AC" w:rsidRPr="00FB7046" w:rsidRDefault="00477997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w w:val="95"/>
        </w:rPr>
      </w:pPr>
      <w:r w:rsidRPr="00FB7046">
        <w:rPr>
          <w:rFonts w:cs="Arial"/>
          <w:color w:val="231F20"/>
          <w:w w:val="95"/>
        </w:rPr>
        <w:t>Etterre</w:t>
      </w:r>
      <w:r w:rsidR="00073E16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ning/godskriving skjer fr</w:t>
      </w:r>
      <w:r w:rsidR="00073E16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 xml:space="preserve"> og med siste betalingsfrist etter at feilen </w:t>
      </w:r>
      <w:r w:rsidR="00073E16" w:rsidRPr="00FB7046">
        <w:rPr>
          <w:rFonts w:cs="Arial"/>
          <w:color w:val="231F20"/>
          <w:w w:val="95"/>
        </w:rPr>
        <w:t xml:space="preserve">vart </w:t>
      </w:r>
      <w:r w:rsidRPr="00FB7046">
        <w:rPr>
          <w:rFonts w:cs="Arial"/>
          <w:color w:val="231F20"/>
          <w:w w:val="95"/>
        </w:rPr>
        <w:t>oppdag</w:t>
      </w:r>
      <w:r w:rsidR="00073E16" w:rsidRPr="00FB7046">
        <w:rPr>
          <w:rFonts w:cs="Arial"/>
          <w:color w:val="231F20"/>
          <w:w w:val="95"/>
        </w:rPr>
        <w:t>a,</w:t>
      </w:r>
      <w:r w:rsidRPr="00FB7046">
        <w:rPr>
          <w:rFonts w:cs="Arial"/>
          <w:color w:val="231F20"/>
          <w:w w:val="95"/>
        </w:rPr>
        <w:t xml:space="preserve"> og som hov</w:t>
      </w:r>
      <w:r w:rsidR="00073E16" w:rsidRPr="00FB7046">
        <w:rPr>
          <w:rFonts w:cs="Arial"/>
          <w:color w:val="231F20"/>
          <w:w w:val="95"/>
        </w:rPr>
        <w:t>u</w:t>
      </w:r>
      <w:r w:rsidRPr="00FB7046">
        <w:rPr>
          <w:rFonts w:cs="Arial"/>
          <w:color w:val="231F20"/>
          <w:w w:val="95"/>
        </w:rPr>
        <w:t>dregel ikk</w:t>
      </w:r>
      <w:r w:rsidR="00073E16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ut over 3 år</w:t>
      </w:r>
      <w:bookmarkStart w:id="28" w:name="_Hlk38533686"/>
      <w:r w:rsidR="00FE6B64" w:rsidRPr="00FB7046">
        <w:rPr>
          <w:rFonts w:cs="Arial"/>
          <w:color w:val="231F20"/>
          <w:w w:val="95"/>
        </w:rPr>
        <w:t>, jf. lov om foreld</w:t>
      </w:r>
      <w:r w:rsidR="00073E16" w:rsidRPr="00FB7046">
        <w:rPr>
          <w:rFonts w:cs="Arial"/>
          <w:color w:val="231F20"/>
          <w:w w:val="95"/>
        </w:rPr>
        <w:t>ing</w:t>
      </w:r>
      <w:r w:rsidR="00FE6B64" w:rsidRPr="00FB7046">
        <w:rPr>
          <w:rFonts w:cs="Arial"/>
          <w:color w:val="231F20"/>
          <w:w w:val="95"/>
        </w:rPr>
        <w:t xml:space="preserve"> av fordring</w:t>
      </w:r>
      <w:r w:rsidR="00073E16" w:rsidRPr="00FB7046">
        <w:rPr>
          <w:rFonts w:cs="Arial"/>
          <w:color w:val="231F20"/>
          <w:w w:val="95"/>
        </w:rPr>
        <w:t>a</w:t>
      </w:r>
      <w:r w:rsidR="00FE6B64" w:rsidRPr="00FB7046">
        <w:rPr>
          <w:rFonts w:cs="Arial"/>
          <w:color w:val="231F20"/>
          <w:w w:val="95"/>
        </w:rPr>
        <w:t>r (</w:t>
      </w:r>
      <w:r w:rsidR="00FE6B64" w:rsidRPr="00FB7046">
        <w:rPr>
          <w:rStyle w:val="red"/>
          <w:rFonts w:cs="Arial"/>
        </w:rPr>
        <w:t>LOV-1979-05-18-18)</w:t>
      </w:r>
      <w:r w:rsidR="00FE6B64" w:rsidRPr="00FB7046">
        <w:rPr>
          <w:rFonts w:cs="Arial"/>
          <w:color w:val="231F20"/>
        </w:rPr>
        <w:t xml:space="preserve"> og </w:t>
      </w:r>
      <w:r w:rsidR="00687700" w:rsidRPr="00FB7046">
        <w:rPr>
          <w:rFonts w:cs="Arial"/>
          <w:color w:val="231F20"/>
        </w:rPr>
        <w:t>kapittel</w:t>
      </w:r>
      <w:r w:rsidR="00FE6B64" w:rsidRPr="00FB7046">
        <w:rPr>
          <w:rFonts w:cs="Arial"/>
          <w:color w:val="231F20"/>
        </w:rPr>
        <w:t xml:space="preserve"> 6 i </w:t>
      </w:r>
      <w:r w:rsidR="00687700" w:rsidRPr="00FB7046">
        <w:rPr>
          <w:rFonts w:cs="Arial"/>
          <w:color w:val="231F20"/>
          <w:w w:val="95"/>
        </w:rPr>
        <w:t>forskrift om måling, avre</w:t>
      </w:r>
      <w:r w:rsidR="00073E16" w:rsidRPr="00FB7046">
        <w:rPr>
          <w:rFonts w:cs="Arial"/>
          <w:color w:val="231F20"/>
          <w:w w:val="95"/>
        </w:rPr>
        <w:t>k</w:t>
      </w:r>
      <w:r w:rsidR="00687700" w:rsidRPr="00FB7046">
        <w:rPr>
          <w:rFonts w:cs="Arial"/>
          <w:color w:val="231F20"/>
          <w:w w:val="95"/>
        </w:rPr>
        <w:t>ning og fakturering mm (FOR-1999-03-11-301).</w:t>
      </w:r>
      <w:r w:rsidR="008B27A8" w:rsidRPr="00FB7046">
        <w:rPr>
          <w:rFonts w:cs="Arial"/>
          <w:color w:val="231F20"/>
          <w:w w:val="95"/>
        </w:rPr>
        <w:t xml:space="preserve"> I </w:t>
      </w:r>
      <w:r w:rsidR="00FE6B64" w:rsidRPr="00FB7046">
        <w:rPr>
          <w:rFonts w:cs="Arial"/>
          <w:color w:val="231F20"/>
          <w:w w:val="95"/>
        </w:rPr>
        <w:t>særl</w:t>
      </w:r>
      <w:r w:rsidR="00073E16" w:rsidRPr="00FB7046">
        <w:rPr>
          <w:rFonts w:cs="Arial"/>
          <w:color w:val="231F20"/>
          <w:w w:val="95"/>
        </w:rPr>
        <w:t>e</w:t>
      </w:r>
      <w:r w:rsidR="00FE6B64" w:rsidRPr="00FB7046">
        <w:rPr>
          <w:rFonts w:cs="Arial"/>
          <w:color w:val="231F20"/>
          <w:w w:val="95"/>
        </w:rPr>
        <w:t>ge</w:t>
      </w:r>
      <w:r w:rsidR="008B27A8" w:rsidRPr="00FB7046">
        <w:rPr>
          <w:rFonts w:cs="Arial"/>
          <w:color w:val="231F20"/>
          <w:w w:val="95"/>
        </w:rPr>
        <w:t xml:space="preserve"> tilfelle kan etterre</w:t>
      </w:r>
      <w:r w:rsidR="00073E16" w:rsidRPr="00FB7046">
        <w:rPr>
          <w:rFonts w:cs="Arial"/>
          <w:color w:val="231F20"/>
          <w:w w:val="95"/>
        </w:rPr>
        <w:t>k</w:t>
      </w:r>
      <w:r w:rsidR="008B27A8" w:rsidRPr="00FB7046">
        <w:rPr>
          <w:rFonts w:cs="Arial"/>
          <w:color w:val="231F20"/>
          <w:w w:val="95"/>
        </w:rPr>
        <w:t>ning</w:t>
      </w:r>
      <w:r w:rsidR="00073E16" w:rsidRPr="00FB7046">
        <w:rPr>
          <w:rFonts w:cs="Arial"/>
          <w:color w:val="231F20"/>
          <w:w w:val="95"/>
        </w:rPr>
        <w:t>a</w:t>
      </w:r>
      <w:r w:rsidR="008B27A8" w:rsidRPr="00FB7046">
        <w:rPr>
          <w:rFonts w:cs="Arial"/>
          <w:color w:val="231F20"/>
          <w:w w:val="95"/>
        </w:rPr>
        <w:t>/godskriving</w:t>
      </w:r>
      <w:r w:rsidR="00073E16" w:rsidRPr="00FB7046">
        <w:rPr>
          <w:rFonts w:cs="Arial"/>
          <w:color w:val="231F20"/>
          <w:w w:val="95"/>
        </w:rPr>
        <w:t>a</w:t>
      </w:r>
      <w:r w:rsidR="008B27A8" w:rsidRPr="00FB7046">
        <w:rPr>
          <w:rFonts w:cs="Arial"/>
          <w:color w:val="231F20"/>
          <w:w w:val="95"/>
        </w:rPr>
        <w:t xml:space="preserve"> utvid</w:t>
      </w:r>
      <w:r w:rsidR="00073E16" w:rsidRPr="00FB7046">
        <w:rPr>
          <w:rFonts w:cs="Arial"/>
          <w:color w:val="231F20"/>
          <w:w w:val="95"/>
        </w:rPr>
        <w:t>a</w:t>
      </w:r>
      <w:r w:rsidR="008B27A8" w:rsidRPr="00FB7046">
        <w:rPr>
          <w:rFonts w:cs="Arial"/>
          <w:color w:val="231F20"/>
          <w:w w:val="95"/>
        </w:rPr>
        <w:t>s</w:t>
      </w:r>
      <w:r w:rsidR="00073E16" w:rsidRPr="00FB7046">
        <w:rPr>
          <w:rFonts w:cs="Arial"/>
          <w:color w:val="231F20"/>
          <w:w w:val="95"/>
        </w:rPr>
        <w:t>t</w:t>
      </w:r>
      <w:r w:rsidR="008B27A8" w:rsidRPr="00FB7046">
        <w:rPr>
          <w:rFonts w:cs="Arial"/>
          <w:color w:val="231F20"/>
          <w:w w:val="95"/>
        </w:rPr>
        <w:t xml:space="preserve"> med inntil 10 år</w:t>
      </w:r>
      <w:bookmarkEnd w:id="28"/>
      <w:r w:rsidR="00FE6B64" w:rsidRPr="00FB7046">
        <w:rPr>
          <w:rFonts w:cs="Arial"/>
          <w:color w:val="231F20"/>
          <w:w w:val="95"/>
        </w:rPr>
        <w:t xml:space="preserve"> (</w:t>
      </w:r>
      <w:r w:rsidR="00FE6B64" w:rsidRPr="00FB7046">
        <w:rPr>
          <w:rFonts w:cs="Arial"/>
        </w:rPr>
        <w:t>foreld</w:t>
      </w:r>
      <w:r w:rsidR="00073E16" w:rsidRPr="00FB7046">
        <w:rPr>
          <w:rFonts w:cs="Arial"/>
        </w:rPr>
        <w:t>ings</w:t>
      </w:r>
      <w:r w:rsidR="00FE6B64" w:rsidRPr="00FB7046">
        <w:rPr>
          <w:rFonts w:cs="Arial"/>
        </w:rPr>
        <w:t>lov</w:t>
      </w:r>
      <w:r w:rsidR="00073E16" w:rsidRPr="00FB7046">
        <w:rPr>
          <w:rFonts w:cs="Arial"/>
        </w:rPr>
        <w:t>a</w:t>
      </w:r>
      <w:r w:rsidR="00FE6B64" w:rsidRPr="00FB7046">
        <w:rPr>
          <w:rFonts w:cs="Arial"/>
        </w:rPr>
        <w:t>s § 10).</w:t>
      </w:r>
    </w:p>
    <w:p w14:paraId="7AFA9C5E" w14:textId="77777777" w:rsidR="00D40891" w:rsidRPr="00FB7046" w:rsidRDefault="00D40891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00F61D88" w14:textId="55E6283F" w:rsidR="00A705AC" w:rsidRPr="00C349E5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C349E5">
        <w:rPr>
          <w:rFonts w:cs="Arial"/>
          <w:color w:val="231F20"/>
          <w:w w:val="95"/>
        </w:rPr>
        <w:t xml:space="preserve">Når </w:t>
      </w:r>
      <w:r w:rsidR="00C349E5" w:rsidRPr="00C349E5">
        <w:rPr>
          <w:rFonts w:cs="Arial"/>
          <w:color w:val="231F20"/>
          <w:w w:val="95"/>
        </w:rPr>
        <w:t xml:space="preserve">feilen </w:t>
      </w:r>
      <w:r w:rsidR="00C349E5" w:rsidRPr="000C033C">
        <w:rPr>
          <w:rFonts w:cs="Arial"/>
          <w:color w:val="231F20"/>
          <w:w w:val="95"/>
        </w:rPr>
        <w:t xml:space="preserve">kjem av </w:t>
      </w:r>
      <w:r w:rsidR="004F41E3" w:rsidRPr="00C349E5">
        <w:rPr>
          <w:rFonts w:cs="Arial"/>
          <w:color w:val="231F20"/>
          <w:w w:val="95"/>
        </w:rPr>
        <w:t>N</w:t>
      </w:r>
      <w:r w:rsidRPr="00C349E5">
        <w:rPr>
          <w:rFonts w:cs="Arial"/>
          <w:color w:val="231F20"/>
          <w:w w:val="95"/>
        </w:rPr>
        <w:t xml:space="preserve">ettselskapet, kan </w:t>
      </w:r>
      <w:r w:rsidR="004F41E3" w:rsidRPr="00C349E5">
        <w:rPr>
          <w:rFonts w:cs="Arial"/>
          <w:color w:val="231F20"/>
          <w:w w:val="95"/>
        </w:rPr>
        <w:t>N</w:t>
      </w:r>
      <w:r w:rsidRPr="00C349E5">
        <w:rPr>
          <w:rFonts w:cs="Arial"/>
          <w:color w:val="231F20"/>
          <w:w w:val="95"/>
        </w:rPr>
        <w:t>ettselskapet ikk</w:t>
      </w:r>
      <w:r w:rsidR="00C349E5">
        <w:rPr>
          <w:rFonts w:cs="Arial"/>
          <w:color w:val="231F20"/>
          <w:w w:val="95"/>
        </w:rPr>
        <w:t>j</w:t>
      </w:r>
      <w:r w:rsidRPr="00C349E5">
        <w:rPr>
          <w:rFonts w:cs="Arial"/>
          <w:color w:val="231F20"/>
          <w:w w:val="95"/>
        </w:rPr>
        <w:t>e krev</w:t>
      </w:r>
      <w:r w:rsidR="00073E16" w:rsidRPr="00C349E5">
        <w:rPr>
          <w:rFonts w:cs="Arial"/>
          <w:color w:val="231F20"/>
          <w:w w:val="95"/>
        </w:rPr>
        <w:t>j</w:t>
      </w:r>
      <w:r w:rsidRPr="00C349E5">
        <w:rPr>
          <w:rFonts w:cs="Arial"/>
          <w:color w:val="231F20"/>
          <w:w w:val="95"/>
        </w:rPr>
        <w:t xml:space="preserve">e etterbetaling dersom </w:t>
      </w:r>
      <w:r w:rsidR="004F41E3" w:rsidRPr="00C349E5">
        <w:rPr>
          <w:rFonts w:cs="Arial"/>
          <w:color w:val="231F20"/>
          <w:w w:val="95"/>
        </w:rPr>
        <w:t>K</w:t>
      </w:r>
      <w:r w:rsidRPr="00C349E5">
        <w:rPr>
          <w:rFonts w:cs="Arial"/>
          <w:color w:val="231F20"/>
          <w:w w:val="95"/>
        </w:rPr>
        <w:t xml:space="preserve">unden </w:t>
      </w:r>
      <w:r w:rsidR="00CF1758" w:rsidRPr="00C349E5">
        <w:rPr>
          <w:rFonts w:cs="Arial"/>
          <w:color w:val="231F20"/>
          <w:w w:val="95"/>
        </w:rPr>
        <w:t>va</w:t>
      </w:r>
      <w:r w:rsidRPr="00C349E5">
        <w:rPr>
          <w:rFonts w:cs="Arial"/>
          <w:color w:val="231F20"/>
          <w:w w:val="95"/>
        </w:rPr>
        <w:t>r i akts</w:t>
      </w:r>
      <w:r w:rsidR="00073E16" w:rsidRPr="00C349E5">
        <w:rPr>
          <w:rFonts w:cs="Arial"/>
          <w:color w:val="231F20"/>
          <w:w w:val="95"/>
        </w:rPr>
        <w:t>a</w:t>
      </w:r>
      <w:r w:rsidRPr="00C349E5">
        <w:rPr>
          <w:rFonts w:cs="Arial"/>
          <w:color w:val="231F20"/>
          <w:w w:val="95"/>
        </w:rPr>
        <w:t>m god tr</w:t>
      </w:r>
      <w:r w:rsidR="00073E16" w:rsidRPr="00C349E5">
        <w:rPr>
          <w:rFonts w:cs="Arial"/>
          <w:color w:val="231F20"/>
          <w:w w:val="95"/>
        </w:rPr>
        <w:t>u</w:t>
      </w:r>
      <w:r w:rsidRPr="00C349E5">
        <w:rPr>
          <w:rFonts w:cs="Arial"/>
          <w:color w:val="231F20"/>
          <w:w w:val="95"/>
        </w:rPr>
        <w:t>.</w:t>
      </w:r>
    </w:p>
    <w:p w14:paraId="6F03AC8D" w14:textId="77777777" w:rsidR="00D40891" w:rsidRPr="00D37BD2" w:rsidRDefault="00D40891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05D4C8CF" w14:textId="77777777" w:rsidR="00336E55" w:rsidRPr="00D37BD2" w:rsidRDefault="00336E55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7CD7A30C" w14:textId="73D80EF2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Tilbakebetaling eller tilleggsbetaling kan ikk</w:t>
      </w:r>
      <w:r w:rsidR="00073E16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krev</w:t>
      </w:r>
      <w:r w:rsidR="00073E16" w:rsidRPr="00FB7046">
        <w:rPr>
          <w:rFonts w:cs="Arial"/>
          <w:color w:val="231F20"/>
          <w:w w:val="95"/>
        </w:rPr>
        <w:t>ja</w:t>
      </w:r>
      <w:r w:rsidRPr="00FB7046">
        <w:rPr>
          <w:rFonts w:cs="Arial"/>
          <w:color w:val="231F20"/>
          <w:w w:val="95"/>
        </w:rPr>
        <w:t>s</w:t>
      </w:r>
      <w:r w:rsidR="00073E16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ved e</w:t>
      </w:r>
      <w:r w:rsidR="00073E16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feilvising som er mindre enn det som </w:t>
      </w:r>
      <w:r w:rsidR="00073E16" w:rsidRPr="00FB7046">
        <w:rPr>
          <w:rFonts w:cs="Arial"/>
          <w:color w:val="231F20"/>
          <w:w w:val="95"/>
        </w:rPr>
        <w:t xml:space="preserve">er tillate </w:t>
      </w:r>
      <w:r w:rsidRPr="00FB7046">
        <w:rPr>
          <w:rFonts w:cs="Arial"/>
          <w:color w:val="231F20"/>
          <w:w w:val="95"/>
        </w:rPr>
        <w:t xml:space="preserve">i </w:t>
      </w:r>
      <w:r w:rsidR="00073E16" w:rsidRPr="00FB7046">
        <w:rPr>
          <w:rFonts w:cs="Arial"/>
          <w:color w:val="231F20"/>
          <w:w w:val="95"/>
        </w:rPr>
        <w:t>samsvar med</w:t>
      </w:r>
      <w:r w:rsidRPr="00FB7046">
        <w:rPr>
          <w:rFonts w:cs="Arial"/>
          <w:color w:val="231F20"/>
          <w:w w:val="95"/>
        </w:rPr>
        <w:t xml:space="preserve"> forskrift om </w:t>
      </w:r>
      <w:r w:rsidR="005F5D6D" w:rsidRPr="00FB7046">
        <w:rPr>
          <w:rFonts w:cs="Arial"/>
          <w:color w:val="231F20"/>
          <w:w w:val="95"/>
        </w:rPr>
        <w:t xml:space="preserve">krav til </w:t>
      </w:r>
      <w:r w:rsidRPr="00FB7046">
        <w:rPr>
          <w:rFonts w:cs="Arial"/>
          <w:color w:val="231F20"/>
          <w:w w:val="95"/>
        </w:rPr>
        <w:t>elektrisitetsmål</w:t>
      </w:r>
      <w:r w:rsidR="00073E16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</w:t>
      </w:r>
      <w:r w:rsidR="00073E16" w:rsidRPr="00FB7046">
        <w:rPr>
          <w:rFonts w:cs="Arial"/>
          <w:color w:val="231F20"/>
          <w:w w:val="95"/>
        </w:rPr>
        <w:t>ar</w:t>
      </w:r>
      <w:r w:rsidR="004918E3" w:rsidRPr="00FB7046">
        <w:rPr>
          <w:rFonts w:cs="Arial"/>
          <w:color w:val="231F20"/>
          <w:w w:val="95"/>
        </w:rPr>
        <w:t xml:space="preserve"> (FOR-2007-12-28-1753)</w:t>
      </w:r>
      <w:r w:rsidRPr="00FB7046">
        <w:rPr>
          <w:rFonts w:cs="Arial"/>
          <w:color w:val="231F20"/>
          <w:w w:val="95"/>
        </w:rPr>
        <w:t>.</w:t>
      </w:r>
    </w:p>
    <w:p w14:paraId="77970FD9" w14:textId="42C25180" w:rsidR="00A705AC" w:rsidRPr="00FB7046" w:rsidRDefault="00477997" w:rsidP="00CA5B52">
      <w:pPr>
        <w:pStyle w:val="Overskrift1"/>
        <w:tabs>
          <w:tab w:val="left" w:pos="1134"/>
          <w:tab w:val="left" w:pos="1247"/>
        </w:tabs>
        <w:spacing w:before="177"/>
        <w:ind w:left="1134" w:hanging="568"/>
        <w:rPr>
          <w:rFonts w:cs="Arial"/>
        </w:rPr>
      </w:pPr>
      <w:bookmarkStart w:id="29" w:name="_Toc61617308"/>
      <w:r w:rsidRPr="00FB7046">
        <w:rPr>
          <w:rFonts w:cs="Arial"/>
          <w:color w:val="231F20"/>
          <w:w w:val="105"/>
        </w:rPr>
        <w:t>5-5</w:t>
      </w:r>
      <w:r w:rsidRPr="00FB7046">
        <w:rPr>
          <w:rFonts w:cs="Arial"/>
          <w:color w:val="231F20"/>
          <w:w w:val="105"/>
        </w:rPr>
        <w:tab/>
        <w:t>Me</w:t>
      </w:r>
      <w:r w:rsidR="00073E16" w:rsidRPr="00FB7046">
        <w:rPr>
          <w:rFonts w:cs="Arial"/>
          <w:color w:val="231F20"/>
          <w:w w:val="105"/>
        </w:rPr>
        <w:t>i</w:t>
      </w:r>
      <w:r w:rsidRPr="00FB7046">
        <w:rPr>
          <w:rFonts w:cs="Arial"/>
          <w:color w:val="231F20"/>
          <w:w w:val="105"/>
        </w:rPr>
        <w:t>rforbruk</w:t>
      </w:r>
      <w:r w:rsidRPr="00FB7046">
        <w:rPr>
          <w:rFonts w:cs="Arial"/>
          <w:color w:val="231F20"/>
          <w:spacing w:val="-10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som</w:t>
      </w:r>
      <w:r w:rsidRPr="00FB7046">
        <w:rPr>
          <w:rFonts w:cs="Arial"/>
          <w:color w:val="231F20"/>
          <w:spacing w:val="-10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følg</w:t>
      </w:r>
      <w:r w:rsidR="00073E16" w:rsidRPr="00FB7046">
        <w:rPr>
          <w:rFonts w:cs="Arial"/>
          <w:color w:val="231F20"/>
          <w:w w:val="105"/>
        </w:rPr>
        <w:t>j</w:t>
      </w:r>
      <w:r w:rsidRPr="00FB7046">
        <w:rPr>
          <w:rFonts w:cs="Arial"/>
          <w:color w:val="231F20"/>
          <w:w w:val="105"/>
        </w:rPr>
        <w:t>e</w:t>
      </w:r>
      <w:r w:rsidRPr="00FB7046">
        <w:rPr>
          <w:rFonts w:cs="Arial"/>
          <w:color w:val="231F20"/>
          <w:spacing w:val="-9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av</w:t>
      </w:r>
      <w:r w:rsidRPr="00FB7046">
        <w:rPr>
          <w:rFonts w:cs="Arial"/>
          <w:color w:val="231F20"/>
          <w:spacing w:val="-10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feil</w:t>
      </w:r>
      <w:r w:rsidRPr="00FB7046">
        <w:rPr>
          <w:rFonts w:cs="Arial"/>
          <w:color w:val="231F20"/>
          <w:spacing w:val="-10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i</w:t>
      </w:r>
      <w:r w:rsidRPr="00FB7046">
        <w:rPr>
          <w:rFonts w:cs="Arial"/>
          <w:color w:val="231F20"/>
          <w:spacing w:val="-10"/>
          <w:w w:val="105"/>
        </w:rPr>
        <w:t xml:space="preserve"> </w:t>
      </w:r>
      <w:r w:rsidR="002B03AA" w:rsidRPr="00FB7046">
        <w:rPr>
          <w:rFonts w:cs="Arial"/>
          <w:color w:val="231F20"/>
          <w:spacing w:val="-10"/>
          <w:w w:val="105"/>
        </w:rPr>
        <w:t>Kunden</w:t>
      </w:r>
      <w:r w:rsidR="00073E16" w:rsidRPr="00FB7046">
        <w:rPr>
          <w:rFonts w:cs="Arial"/>
          <w:color w:val="231F20"/>
          <w:spacing w:val="-10"/>
          <w:w w:val="105"/>
        </w:rPr>
        <w:t xml:space="preserve"> sitt</w:t>
      </w:r>
      <w:r w:rsidR="002B03AA" w:rsidRPr="00FB7046">
        <w:rPr>
          <w:rFonts w:cs="Arial"/>
          <w:color w:val="231F20"/>
          <w:spacing w:val="-10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anlegg</w:t>
      </w:r>
      <w:r w:rsidR="002B03AA" w:rsidRPr="00FB7046">
        <w:rPr>
          <w:rFonts w:cs="Arial"/>
          <w:color w:val="231F20"/>
          <w:w w:val="105"/>
        </w:rPr>
        <w:t>/installasjon</w:t>
      </w:r>
      <w:bookmarkEnd w:id="29"/>
    </w:p>
    <w:p w14:paraId="7947F363" w14:textId="7C891367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Kunden svar</w:t>
      </w:r>
      <w:r w:rsidR="00073E16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for feil/mangl</w:t>
      </w:r>
      <w:r w:rsidR="00073E16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i </w:t>
      </w:r>
      <w:r w:rsidR="00073E16" w:rsidRPr="00FB7046">
        <w:rPr>
          <w:rFonts w:cs="Arial"/>
          <w:color w:val="231F20"/>
          <w:w w:val="95"/>
        </w:rPr>
        <w:t xml:space="preserve">eige </w:t>
      </w:r>
      <w:r w:rsidRPr="00FB7046">
        <w:rPr>
          <w:rFonts w:cs="Arial"/>
          <w:color w:val="231F20"/>
          <w:w w:val="95"/>
        </w:rPr>
        <w:t xml:space="preserve">anlegg. </w:t>
      </w:r>
      <w:r w:rsidR="00073E16" w:rsidRPr="00FB7046">
        <w:rPr>
          <w:rFonts w:cs="Arial"/>
          <w:color w:val="231F20"/>
          <w:w w:val="95"/>
        </w:rPr>
        <w:t xml:space="preserve">Dersom </w:t>
      </w:r>
      <w:r w:rsidRPr="00FB7046">
        <w:rPr>
          <w:rFonts w:cs="Arial"/>
          <w:color w:val="231F20"/>
          <w:w w:val="95"/>
        </w:rPr>
        <w:t>e</w:t>
      </w:r>
      <w:r w:rsidR="00073E16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 feil eller mangel ved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</w:t>
      </w:r>
      <w:r w:rsidR="00073E16" w:rsidRPr="00FB7046">
        <w:rPr>
          <w:rFonts w:cs="Arial"/>
          <w:color w:val="231F20"/>
          <w:w w:val="95"/>
        </w:rPr>
        <w:t xml:space="preserve"> sitt</w:t>
      </w:r>
      <w:r w:rsidRPr="00FB7046">
        <w:rPr>
          <w:rFonts w:cs="Arial"/>
          <w:color w:val="231F20"/>
          <w:w w:val="95"/>
        </w:rPr>
        <w:t xml:space="preserve"> </w:t>
      </w:r>
      <w:r w:rsidR="00073E16" w:rsidRPr="00FB7046">
        <w:rPr>
          <w:rFonts w:cs="Arial"/>
          <w:color w:val="231F20"/>
          <w:w w:val="95"/>
        </w:rPr>
        <w:t xml:space="preserve">eige </w:t>
      </w:r>
      <w:r w:rsidRPr="00FB7046">
        <w:rPr>
          <w:rFonts w:cs="Arial"/>
          <w:color w:val="231F20"/>
          <w:w w:val="95"/>
        </w:rPr>
        <w:t>anlegg gj</w:t>
      </w:r>
      <w:r w:rsidR="00073E16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 at måleutstyret har registrert e</w:t>
      </w:r>
      <w:r w:rsidR="00073E16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t forbruk som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ik</w:t>
      </w:r>
      <w:r w:rsidR="00073E16" w:rsidRPr="00FB7046">
        <w:rPr>
          <w:rFonts w:cs="Arial"/>
          <w:color w:val="231F20"/>
          <w:w w:val="95"/>
        </w:rPr>
        <w:t>kj</w:t>
      </w:r>
      <w:r w:rsidRPr="00FB7046">
        <w:rPr>
          <w:rFonts w:cs="Arial"/>
          <w:color w:val="231F20"/>
          <w:w w:val="95"/>
        </w:rPr>
        <w:t>e har kunn</w:t>
      </w:r>
      <w:r w:rsidR="00073E16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nytte (me</w:t>
      </w:r>
      <w:r w:rsidR="00073E16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rforbruk), har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ikk</w:t>
      </w:r>
      <w:r w:rsidR="00073E16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krav på tilbakebetaling.</w:t>
      </w:r>
    </w:p>
    <w:p w14:paraId="057D9F56" w14:textId="77777777" w:rsidR="00D40891" w:rsidRPr="00FB7046" w:rsidRDefault="00D40891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58510B09" w14:textId="6C5FC2B3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Nettselskapet svar</w:t>
      </w:r>
      <w:r w:rsidR="009B6814" w:rsidRPr="00FB7046">
        <w:rPr>
          <w:rFonts w:cs="Arial"/>
          <w:color w:val="231F20"/>
          <w:w w:val="95"/>
        </w:rPr>
        <w:t>ar</w:t>
      </w:r>
      <w:r w:rsidRPr="00FB7046">
        <w:rPr>
          <w:rFonts w:cs="Arial"/>
          <w:color w:val="231F20"/>
          <w:w w:val="95"/>
        </w:rPr>
        <w:t xml:space="preserve"> for feil/mangl</w:t>
      </w:r>
      <w:r w:rsidR="009B681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i e</w:t>
      </w:r>
      <w:r w:rsidR="009B6814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ge anlegg. </w:t>
      </w:r>
      <w:r w:rsidR="009B6814" w:rsidRPr="00FB7046">
        <w:rPr>
          <w:rFonts w:cs="Arial"/>
          <w:color w:val="231F20"/>
          <w:w w:val="95"/>
        </w:rPr>
        <w:t xml:space="preserve">Dersom </w:t>
      </w:r>
      <w:r w:rsidRPr="00FB7046">
        <w:rPr>
          <w:rFonts w:cs="Arial"/>
          <w:color w:val="231F20"/>
          <w:w w:val="95"/>
        </w:rPr>
        <w:t>e</w:t>
      </w:r>
      <w:r w:rsidR="009B6814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 feil eller mangel ved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</w:t>
      </w:r>
      <w:r w:rsidR="009B6814" w:rsidRPr="00FB7046">
        <w:rPr>
          <w:rFonts w:cs="Arial"/>
          <w:color w:val="231F20"/>
          <w:w w:val="95"/>
        </w:rPr>
        <w:t xml:space="preserve"> sitt</w:t>
      </w:r>
      <w:r w:rsidRPr="00FB7046">
        <w:rPr>
          <w:rFonts w:cs="Arial"/>
          <w:color w:val="231F20"/>
          <w:w w:val="95"/>
        </w:rPr>
        <w:t xml:space="preserve"> e</w:t>
      </w:r>
      <w:r w:rsidR="009B6814" w:rsidRPr="00FB7046">
        <w:rPr>
          <w:rFonts w:cs="Arial"/>
          <w:color w:val="231F20"/>
          <w:w w:val="95"/>
        </w:rPr>
        <w:t>ige</w:t>
      </w:r>
      <w:r w:rsidRPr="00FB7046">
        <w:rPr>
          <w:rFonts w:cs="Arial"/>
          <w:color w:val="231F20"/>
          <w:w w:val="95"/>
        </w:rPr>
        <w:t xml:space="preserve"> anlegg gj</w:t>
      </w:r>
      <w:r w:rsidR="009B6814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r at måleutstyret hos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har registrert e</w:t>
      </w:r>
      <w:r w:rsidR="009B6814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t forbruk som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ikk</w:t>
      </w:r>
      <w:r w:rsidR="009B6814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har kunn</w:t>
      </w:r>
      <w:r w:rsidR="009B681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nytte, har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unden krav på </w:t>
      </w:r>
      <w:r w:rsidR="009B6814" w:rsidRPr="00FB7046">
        <w:rPr>
          <w:rFonts w:cs="Arial"/>
          <w:color w:val="231F20"/>
          <w:w w:val="95"/>
        </w:rPr>
        <w:t xml:space="preserve">full </w:t>
      </w:r>
      <w:r w:rsidRPr="00FB7046">
        <w:rPr>
          <w:rFonts w:cs="Arial"/>
          <w:color w:val="231F20"/>
          <w:w w:val="95"/>
        </w:rPr>
        <w:t>tilbakebetaling.</w:t>
      </w:r>
    </w:p>
    <w:p w14:paraId="6FE1EC52" w14:textId="77777777" w:rsidR="00D40891" w:rsidRPr="00FB7046" w:rsidRDefault="00D40891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38212BAA" w14:textId="7BFC11E2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Dersom det registrerte me</w:t>
      </w:r>
      <w:r w:rsidR="009B6814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rforbruket </w:t>
      </w:r>
      <w:r w:rsidR="009B6814" w:rsidRPr="00FB7046">
        <w:rPr>
          <w:rFonts w:cs="Arial"/>
          <w:color w:val="231F20"/>
          <w:w w:val="95"/>
        </w:rPr>
        <w:t xml:space="preserve">kjem av </w:t>
      </w:r>
      <w:r w:rsidRPr="00FB7046">
        <w:rPr>
          <w:rFonts w:cs="Arial"/>
          <w:color w:val="231F20"/>
          <w:w w:val="95"/>
        </w:rPr>
        <w:t>feil/mangl</w:t>
      </w:r>
      <w:r w:rsidR="009B681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både i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</w:t>
      </w:r>
      <w:r w:rsidR="009B6814" w:rsidRPr="00FB7046">
        <w:rPr>
          <w:rFonts w:cs="Arial"/>
          <w:color w:val="231F20"/>
          <w:w w:val="95"/>
        </w:rPr>
        <w:t xml:space="preserve"> sitt</w:t>
      </w:r>
      <w:r w:rsidRPr="00FB7046">
        <w:rPr>
          <w:rFonts w:cs="Arial"/>
          <w:color w:val="231F20"/>
          <w:w w:val="95"/>
        </w:rPr>
        <w:t xml:space="preserve"> e</w:t>
      </w:r>
      <w:r w:rsidR="009B6814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ge anlegg og feil/mangl</w:t>
      </w:r>
      <w:r w:rsidR="009B681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i </w:t>
      </w:r>
      <w:r w:rsidR="009B6814" w:rsidRPr="00FB7046">
        <w:rPr>
          <w:rFonts w:cs="Arial"/>
          <w:color w:val="231F20"/>
          <w:w w:val="95"/>
        </w:rPr>
        <w:t xml:space="preserve">anlegget til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ettselskapet, svar</w:t>
      </w:r>
      <w:r w:rsidR="00C349E5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og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</w:t>
      </w:r>
      <w:r w:rsidR="009B6814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 som hov</w:t>
      </w:r>
      <w:r w:rsidR="009B6814" w:rsidRPr="00FB7046">
        <w:rPr>
          <w:rFonts w:cs="Arial"/>
          <w:color w:val="231F20"/>
          <w:w w:val="95"/>
        </w:rPr>
        <w:t>u</w:t>
      </w:r>
      <w:r w:rsidRPr="00FB7046">
        <w:rPr>
          <w:rFonts w:cs="Arial"/>
          <w:color w:val="231F20"/>
          <w:w w:val="95"/>
        </w:rPr>
        <w:t xml:space="preserve">dregel </w:t>
      </w:r>
      <w:r w:rsidR="009B6814" w:rsidRPr="00FB7046">
        <w:rPr>
          <w:rFonts w:cs="Arial"/>
          <w:color w:val="231F20"/>
          <w:w w:val="95"/>
        </w:rPr>
        <w:t xml:space="preserve">kvar </w:t>
      </w:r>
      <w:r w:rsidRPr="00FB7046">
        <w:rPr>
          <w:rFonts w:cs="Arial"/>
          <w:color w:val="231F20"/>
          <w:w w:val="95"/>
        </w:rPr>
        <w:t>for halvparten av det registrerte me</w:t>
      </w:r>
      <w:r w:rsidR="009B6814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rforbruket.</w:t>
      </w:r>
    </w:p>
    <w:p w14:paraId="6C04B0F3" w14:textId="77777777" w:rsidR="00D40891" w:rsidRPr="00FB7046" w:rsidRDefault="00D40891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6B94F8F7" w14:textId="1D5F1C86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I denne sam</w:t>
      </w:r>
      <w:r w:rsidR="009B6814" w:rsidRPr="00FB7046">
        <w:rPr>
          <w:rFonts w:cs="Arial"/>
          <w:color w:val="231F20"/>
          <w:w w:val="95"/>
        </w:rPr>
        <w:t>an</w:t>
      </w:r>
      <w:r w:rsidRPr="00FB7046">
        <w:rPr>
          <w:rFonts w:cs="Arial"/>
          <w:color w:val="231F20"/>
          <w:w w:val="95"/>
        </w:rPr>
        <w:t>heng</w:t>
      </w:r>
      <w:r w:rsidR="009B6814" w:rsidRPr="00FB7046">
        <w:rPr>
          <w:rFonts w:cs="Arial"/>
          <w:color w:val="231F20"/>
          <w:w w:val="95"/>
        </w:rPr>
        <w:t>en vert</w:t>
      </w:r>
      <w:r w:rsidRPr="00FB7046">
        <w:rPr>
          <w:rFonts w:cs="Arial"/>
          <w:color w:val="231F20"/>
          <w:w w:val="95"/>
        </w:rPr>
        <w:t xml:space="preserve"> e</w:t>
      </w:r>
      <w:r w:rsidR="009B6814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 feil eller mangel </w:t>
      </w:r>
      <w:r w:rsidR="009B6814" w:rsidRPr="00FB7046">
        <w:rPr>
          <w:rFonts w:cs="Arial"/>
          <w:color w:val="231F20"/>
          <w:w w:val="95"/>
        </w:rPr>
        <w:t xml:space="preserve">definert </w:t>
      </w:r>
      <w:r w:rsidRPr="00FB7046">
        <w:rPr>
          <w:rFonts w:cs="Arial"/>
          <w:color w:val="231F20"/>
          <w:w w:val="95"/>
        </w:rPr>
        <w:t>som avvik fr</w:t>
      </w:r>
      <w:r w:rsidR="009B6814" w:rsidRPr="00FB7046">
        <w:rPr>
          <w:rFonts w:cs="Arial"/>
          <w:color w:val="231F20"/>
          <w:w w:val="95"/>
        </w:rPr>
        <w:t xml:space="preserve">å </w:t>
      </w:r>
      <w:r w:rsidRPr="00FB7046">
        <w:rPr>
          <w:rFonts w:cs="Arial"/>
          <w:color w:val="231F20"/>
          <w:w w:val="95"/>
        </w:rPr>
        <w:t xml:space="preserve">anlegg i </w:t>
      </w:r>
      <w:proofErr w:type="spellStart"/>
      <w:r w:rsidRPr="00FB7046">
        <w:rPr>
          <w:rFonts w:cs="Arial"/>
          <w:color w:val="231F20"/>
          <w:w w:val="95"/>
        </w:rPr>
        <w:t>forskriftsmessig</w:t>
      </w:r>
      <w:proofErr w:type="spellEnd"/>
      <w:r w:rsidRPr="00FB7046">
        <w:rPr>
          <w:rFonts w:cs="Arial"/>
          <w:color w:val="231F20"/>
          <w:w w:val="95"/>
        </w:rPr>
        <w:t xml:space="preserve"> stand, jf. forskrift om elektriske l</w:t>
      </w:r>
      <w:r w:rsidR="009B6814" w:rsidRPr="00FB7046">
        <w:rPr>
          <w:rFonts w:cs="Arial"/>
          <w:color w:val="231F20"/>
          <w:w w:val="95"/>
        </w:rPr>
        <w:t>åg</w:t>
      </w:r>
      <w:r w:rsidRPr="00FB7046">
        <w:rPr>
          <w:rFonts w:cs="Arial"/>
          <w:color w:val="231F20"/>
          <w:w w:val="95"/>
        </w:rPr>
        <w:t xml:space="preserve">spenningsanlegg </w:t>
      </w:r>
      <w:r w:rsidR="00104673" w:rsidRPr="00FB7046">
        <w:rPr>
          <w:rFonts w:cs="Arial"/>
          <w:color w:val="231F20"/>
          <w:w w:val="95"/>
        </w:rPr>
        <w:t xml:space="preserve">(FOR-1998-11-06-1060) </w:t>
      </w:r>
      <w:r w:rsidRPr="00FB7046">
        <w:rPr>
          <w:rFonts w:cs="Arial"/>
          <w:color w:val="231F20"/>
          <w:w w:val="95"/>
        </w:rPr>
        <w:t xml:space="preserve">og forskrift </w:t>
      </w:r>
      <w:r w:rsidR="00D8552C">
        <w:rPr>
          <w:rFonts w:cs="Arial"/>
          <w:color w:val="231F20"/>
          <w:w w:val="95"/>
        </w:rPr>
        <w:t>om</w:t>
      </w:r>
      <w:r w:rsidRPr="00FB7046">
        <w:rPr>
          <w:rFonts w:cs="Arial"/>
          <w:color w:val="231F20"/>
          <w:w w:val="95"/>
        </w:rPr>
        <w:t xml:space="preserve"> elektriske forsyningsanlegg (F</w:t>
      </w:r>
      <w:r w:rsidR="00104673" w:rsidRPr="00FB7046">
        <w:rPr>
          <w:rFonts w:cs="Arial"/>
          <w:color w:val="231F20"/>
          <w:w w:val="95"/>
        </w:rPr>
        <w:t>OR-2005-12-20-1626</w:t>
      </w:r>
      <w:r w:rsidRPr="00FB7046">
        <w:rPr>
          <w:rFonts w:cs="Arial"/>
          <w:color w:val="231F20"/>
          <w:w w:val="95"/>
        </w:rPr>
        <w:t xml:space="preserve">), </w:t>
      </w:r>
      <w:r w:rsidR="00EE53FB" w:rsidRPr="00FB7046">
        <w:rPr>
          <w:rFonts w:cs="Arial"/>
          <w:color w:val="231F20"/>
          <w:w w:val="95"/>
        </w:rPr>
        <w:t>eksempelvis</w:t>
      </w:r>
      <w:r w:rsidRPr="00FB7046">
        <w:rPr>
          <w:rFonts w:cs="Arial"/>
          <w:color w:val="231F20"/>
          <w:w w:val="95"/>
        </w:rPr>
        <w:t xml:space="preserve"> om bryt</w:t>
      </w:r>
      <w:r w:rsidR="009B681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rutstyr for jordfeil er montert i samsvar med </w:t>
      </w:r>
      <w:r w:rsidR="008B27A8" w:rsidRPr="00FB7046">
        <w:rPr>
          <w:rFonts w:cs="Arial"/>
          <w:color w:val="231F20"/>
          <w:w w:val="95"/>
        </w:rPr>
        <w:t>gjeld</w:t>
      </w:r>
      <w:r w:rsidR="00D50497" w:rsidRPr="00FB7046">
        <w:rPr>
          <w:rFonts w:cs="Arial"/>
          <w:color w:val="231F20"/>
          <w:w w:val="95"/>
        </w:rPr>
        <w:t>a</w:t>
      </w:r>
      <w:r w:rsidR="008B27A8" w:rsidRPr="00FB7046">
        <w:rPr>
          <w:rFonts w:cs="Arial"/>
          <w:color w:val="231F20"/>
          <w:w w:val="95"/>
        </w:rPr>
        <w:t>nde</w:t>
      </w:r>
      <w:r w:rsidRPr="00FB7046">
        <w:rPr>
          <w:rFonts w:cs="Arial"/>
          <w:color w:val="231F20"/>
          <w:w w:val="95"/>
        </w:rPr>
        <w:t xml:space="preserve"> forskrifter</w:t>
      </w:r>
      <w:r w:rsidR="00EE53FB" w:rsidRPr="00FB7046">
        <w:rPr>
          <w:rFonts w:cs="Arial"/>
          <w:color w:val="231F20"/>
          <w:w w:val="95"/>
        </w:rPr>
        <w:t xml:space="preserve"> og regelverk</w:t>
      </w:r>
      <w:r w:rsidRPr="00FB7046">
        <w:rPr>
          <w:rFonts w:cs="Arial"/>
          <w:color w:val="231F20"/>
          <w:w w:val="95"/>
        </w:rPr>
        <w:t>.</w:t>
      </w:r>
    </w:p>
    <w:p w14:paraId="644536D8" w14:textId="77777777" w:rsidR="00D40891" w:rsidRPr="00FB7046" w:rsidRDefault="00D40891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4D1FFE43" w14:textId="18B13791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Hov</w:t>
      </w:r>
      <w:r w:rsidR="00D50497" w:rsidRPr="00FB7046">
        <w:rPr>
          <w:rFonts w:cs="Arial"/>
          <w:color w:val="231F20"/>
          <w:w w:val="95"/>
        </w:rPr>
        <w:t>u</w:t>
      </w:r>
      <w:r w:rsidRPr="00FB7046">
        <w:rPr>
          <w:rFonts w:cs="Arial"/>
          <w:color w:val="231F20"/>
          <w:w w:val="95"/>
        </w:rPr>
        <w:t xml:space="preserve">dregelen </w:t>
      </w:r>
      <w:r w:rsidR="002B6285" w:rsidRPr="00FB7046">
        <w:rPr>
          <w:rFonts w:cs="Arial"/>
          <w:color w:val="231F20"/>
          <w:w w:val="95"/>
        </w:rPr>
        <w:t xml:space="preserve">i første og </w:t>
      </w:r>
      <w:r w:rsidR="00D50497" w:rsidRPr="00FB7046">
        <w:rPr>
          <w:rFonts w:cs="Arial"/>
          <w:color w:val="231F20"/>
          <w:w w:val="95"/>
        </w:rPr>
        <w:t xml:space="preserve">andre </w:t>
      </w:r>
      <w:r w:rsidR="002B6285" w:rsidRPr="00FB7046">
        <w:rPr>
          <w:rFonts w:cs="Arial"/>
          <w:color w:val="231F20"/>
          <w:w w:val="95"/>
        </w:rPr>
        <w:t xml:space="preserve">ledd </w:t>
      </w:r>
      <w:r w:rsidRPr="00FB7046">
        <w:rPr>
          <w:rFonts w:cs="Arial"/>
          <w:color w:val="231F20"/>
          <w:w w:val="95"/>
        </w:rPr>
        <w:t>kan fr</w:t>
      </w:r>
      <w:r w:rsidR="00D50497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>vik</w:t>
      </w:r>
      <w:r w:rsidR="00D50497" w:rsidRPr="00FB7046">
        <w:rPr>
          <w:rFonts w:cs="Arial"/>
          <w:color w:val="231F20"/>
          <w:w w:val="95"/>
        </w:rPr>
        <w:t>ast</w:t>
      </w:r>
      <w:r w:rsidRPr="00FB7046">
        <w:rPr>
          <w:rFonts w:cs="Arial"/>
          <w:color w:val="231F20"/>
          <w:w w:val="95"/>
        </w:rPr>
        <w:t xml:space="preserve"> dersom den e</w:t>
      </w:r>
      <w:r w:rsidR="00D50497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ne av part</w:t>
      </w:r>
      <w:r w:rsidR="00C349E5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ne har medv</w:t>
      </w:r>
      <w:r w:rsidR="00D50497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rk</w:t>
      </w:r>
      <w:r w:rsidR="00D5049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til me</w:t>
      </w:r>
      <w:r w:rsidR="00D50497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rforbruket ved </w:t>
      </w:r>
      <w:r w:rsidR="00D50497" w:rsidRPr="00FB7046">
        <w:rPr>
          <w:rFonts w:cs="Arial"/>
          <w:color w:val="231F20"/>
          <w:w w:val="95"/>
        </w:rPr>
        <w:t>eiga skuld</w:t>
      </w:r>
      <w:r w:rsidRPr="00FB7046">
        <w:rPr>
          <w:rFonts w:cs="Arial"/>
          <w:color w:val="231F20"/>
          <w:w w:val="95"/>
        </w:rPr>
        <w:t>, for så vidt det er rimel</w:t>
      </w:r>
      <w:r w:rsidR="00D50497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 når e</w:t>
      </w:r>
      <w:r w:rsidR="00D50497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t</w:t>
      </w:r>
      <w:r w:rsidR="00D50497" w:rsidRPr="00FB7046">
        <w:rPr>
          <w:rFonts w:cs="Arial"/>
          <w:color w:val="231F20"/>
          <w:w w:val="95"/>
        </w:rPr>
        <w:t>ek</w:t>
      </w:r>
      <w:r w:rsidRPr="00FB7046">
        <w:rPr>
          <w:rFonts w:cs="Arial"/>
          <w:color w:val="231F20"/>
          <w:w w:val="95"/>
        </w:rPr>
        <w:t xml:space="preserve"> </w:t>
      </w:r>
      <w:r w:rsidR="00D50497" w:rsidRPr="00FB7046">
        <w:rPr>
          <w:rFonts w:cs="Arial"/>
          <w:color w:val="231F20"/>
          <w:w w:val="95"/>
        </w:rPr>
        <w:t>om</w:t>
      </w:r>
      <w:r w:rsidRPr="00FB7046">
        <w:rPr>
          <w:rFonts w:cs="Arial"/>
          <w:color w:val="231F20"/>
          <w:w w:val="95"/>
        </w:rPr>
        <w:t xml:space="preserve">syn til </w:t>
      </w:r>
      <w:r w:rsidR="00D50497" w:rsidRPr="00FB7046">
        <w:rPr>
          <w:rFonts w:cs="Arial"/>
          <w:color w:val="231F20"/>
          <w:w w:val="95"/>
        </w:rPr>
        <w:t>i kva grad åtferda har medverka til</w:t>
      </w:r>
      <w:r w:rsidRPr="00FB7046">
        <w:rPr>
          <w:rFonts w:cs="Arial"/>
          <w:color w:val="231F20"/>
          <w:w w:val="95"/>
        </w:rPr>
        <w:t xml:space="preserve"> at me</w:t>
      </w:r>
      <w:r w:rsidR="00D50497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rforbruket </w:t>
      </w:r>
      <w:r w:rsidR="00D50497" w:rsidRPr="00FB7046">
        <w:rPr>
          <w:rFonts w:cs="Arial"/>
          <w:color w:val="231F20"/>
          <w:w w:val="95"/>
        </w:rPr>
        <w:t xml:space="preserve">vart </w:t>
      </w:r>
      <w:r w:rsidRPr="00FB7046">
        <w:rPr>
          <w:rFonts w:cs="Arial"/>
          <w:color w:val="231F20"/>
          <w:w w:val="95"/>
        </w:rPr>
        <w:t xml:space="preserve">registrert. </w:t>
      </w:r>
      <w:r w:rsidR="00D50497" w:rsidRPr="00FB7046">
        <w:rPr>
          <w:rFonts w:cs="Arial"/>
          <w:color w:val="231F20"/>
          <w:w w:val="95"/>
        </w:rPr>
        <w:t xml:space="preserve">I denne vurderinga </w:t>
      </w:r>
      <w:r w:rsidRPr="00FB7046">
        <w:rPr>
          <w:rFonts w:cs="Arial"/>
          <w:color w:val="231F20"/>
          <w:w w:val="95"/>
        </w:rPr>
        <w:t xml:space="preserve">skal det </w:t>
      </w:r>
      <w:r w:rsidR="00D50497" w:rsidRPr="00FB7046">
        <w:rPr>
          <w:rFonts w:cs="Arial"/>
          <w:color w:val="231F20"/>
          <w:w w:val="95"/>
        </w:rPr>
        <w:t xml:space="preserve">leggjast </w:t>
      </w:r>
      <w:r w:rsidRPr="00FB7046">
        <w:rPr>
          <w:rFonts w:cs="Arial"/>
          <w:color w:val="231F20"/>
          <w:w w:val="95"/>
        </w:rPr>
        <w:t>vekt på om part</w:t>
      </w:r>
      <w:r w:rsidR="00D50497" w:rsidRPr="00FB7046">
        <w:rPr>
          <w:rFonts w:cs="Arial"/>
          <w:color w:val="231F20"/>
          <w:w w:val="95"/>
        </w:rPr>
        <w:t>ane har overhalde</w:t>
      </w:r>
      <w:r w:rsidRPr="00FB7046">
        <w:rPr>
          <w:rFonts w:cs="Arial"/>
          <w:color w:val="231F20"/>
          <w:w w:val="95"/>
        </w:rPr>
        <w:t xml:space="preserve"> varslingsplikt</w:t>
      </w:r>
      <w:r w:rsidR="00D50497" w:rsidRPr="00FB7046">
        <w:rPr>
          <w:rFonts w:cs="Arial"/>
          <w:color w:val="231F20"/>
          <w:w w:val="95"/>
        </w:rPr>
        <w:t>a si</w:t>
      </w:r>
      <w:r w:rsidRPr="00FB7046">
        <w:rPr>
          <w:rFonts w:cs="Arial"/>
          <w:color w:val="231F20"/>
          <w:w w:val="95"/>
        </w:rPr>
        <w:t xml:space="preserve"> </w:t>
      </w:r>
      <w:r w:rsidR="00D50497" w:rsidRPr="00FB7046">
        <w:rPr>
          <w:rFonts w:cs="Arial"/>
          <w:color w:val="231F20"/>
          <w:w w:val="95"/>
        </w:rPr>
        <w:t>etter</w:t>
      </w:r>
      <w:r w:rsidRPr="00FB7046">
        <w:rPr>
          <w:rFonts w:cs="Arial"/>
          <w:color w:val="231F20"/>
          <w:w w:val="95"/>
        </w:rPr>
        <w:t xml:space="preserve"> </w:t>
      </w:r>
      <w:r w:rsidR="00D40891" w:rsidRPr="00FB7046">
        <w:rPr>
          <w:rFonts w:cs="Arial"/>
          <w:color w:val="231F20"/>
          <w:w w:val="95"/>
        </w:rPr>
        <w:t xml:space="preserve">pkt. </w:t>
      </w:r>
      <w:r w:rsidRPr="00FB7046">
        <w:rPr>
          <w:rFonts w:cs="Arial"/>
          <w:color w:val="231F20"/>
          <w:w w:val="95"/>
        </w:rPr>
        <w:t>5-6.</w:t>
      </w:r>
    </w:p>
    <w:p w14:paraId="743C8C2D" w14:textId="77777777" w:rsidR="00D40891" w:rsidRPr="00FB7046" w:rsidRDefault="00D40891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43A7F014" w14:textId="14FEF963" w:rsidR="00D40891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Me</w:t>
      </w:r>
      <w:r w:rsidR="00D50497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rforbruket </w:t>
      </w:r>
      <w:r w:rsidR="00D50497" w:rsidRPr="00FB7046">
        <w:rPr>
          <w:rFonts w:cs="Arial"/>
          <w:color w:val="231F20"/>
          <w:w w:val="95"/>
        </w:rPr>
        <w:t xml:space="preserve">vert rekna ut </w:t>
      </w:r>
      <w:r w:rsidRPr="00FB7046">
        <w:rPr>
          <w:rFonts w:cs="Arial"/>
          <w:color w:val="231F20"/>
          <w:w w:val="95"/>
        </w:rPr>
        <w:t xml:space="preserve">på grunnlag av </w:t>
      </w:r>
      <w:r w:rsidR="004F41E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</w:t>
      </w:r>
      <w:r w:rsidR="00D50497" w:rsidRPr="00FB7046">
        <w:rPr>
          <w:rFonts w:cs="Arial"/>
          <w:color w:val="231F20"/>
          <w:w w:val="95"/>
        </w:rPr>
        <w:t xml:space="preserve"> sitt</w:t>
      </w:r>
      <w:r w:rsidRPr="00FB7046">
        <w:rPr>
          <w:rFonts w:cs="Arial"/>
          <w:color w:val="231F20"/>
          <w:w w:val="95"/>
        </w:rPr>
        <w:t xml:space="preserve"> tidl</w:t>
      </w:r>
      <w:r w:rsidR="00D50497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</w:t>
      </w:r>
      <w:r w:rsidR="00D5049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re normale forbruk i tilsvar</w:t>
      </w:r>
      <w:r w:rsidR="00D5049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nde periode, med mindre e</w:t>
      </w:r>
      <w:r w:rsidR="00D50497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av part</w:t>
      </w:r>
      <w:r w:rsidR="00D5049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ne kan sannsynl</w:t>
      </w:r>
      <w:r w:rsidR="00D50497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ggj</w:t>
      </w:r>
      <w:r w:rsidR="00D50497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re e</w:t>
      </w:r>
      <w:r w:rsidR="00D50497" w:rsidRPr="00FB7046">
        <w:rPr>
          <w:rFonts w:cs="Arial"/>
          <w:color w:val="231F20"/>
          <w:w w:val="95"/>
        </w:rPr>
        <w:t>it</w:t>
      </w:r>
      <w:r w:rsidRPr="00FB7046">
        <w:rPr>
          <w:rFonts w:cs="Arial"/>
          <w:color w:val="231F20"/>
          <w:w w:val="95"/>
        </w:rPr>
        <w:t xml:space="preserve"> an</w:t>
      </w:r>
      <w:r w:rsidR="00D50497" w:rsidRPr="00FB7046">
        <w:rPr>
          <w:rFonts w:cs="Arial"/>
          <w:color w:val="231F20"/>
          <w:w w:val="95"/>
        </w:rPr>
        <w:t>na</w:t>
      </w:r>
      <w:r w:rsidRPr="00FB7046">
        <w:rPr>
          <w:rFonts w:cs="Arial"/>
          <w:color w:val="231F20"/>
          <w:w w:val="95"/>
        </w:rPr>
        <w:t xml:space="preserve"> forbruk i den perioden feil</w:t>
      </w:r>
      <w:r w:rsidR="00D5049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/mangl</w:t>
      </w:r>
      <w:r w:rsidR="00D5049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ne har </w:t>
      </w:r>
      <w:r w:rsidR="00D50497" w:rsidRPr="00FB7046">
        <w:rPr>
          <w:rFonts w:cs="Arial"/>
          <w:color w:val="231F20"/>
          <w:w w:val="95"/>
        </w:rPr>
        <w:t xml:space="preserve">vore </w:t>
      </w:r>
      <w:r w:rsidRPr="00FB7046">
        <w:rPr>
          <w:rFonts w:cs="Arial"/>
          <w:color w:val="231F20"/>
          <w:w w:val="95"/>
        </w:rPr>
        <w:t>til st</w:t>
      </w:r>
      <w:r w:rsidR="00D5049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de</w:t>
      </w:r>
      <w:r w:rsidR="00D50497" w:rsidRPr="00FB7046">
        <w:rPr>
          <w:rFonts w:cs="Arial"/>
          <w:color w:val="231F20"/>
          <w:w w:val="95"/>
        </w:rPr>
        <w:t>s</w:t>
      </w:r>
      <w:r w:rsidRPr="00FB7046">
        <w:rPr>
          <w:rFonts w:cs="Arial"/>
          <w:color w:val="231F20"/>
          <w:w w:val="95"/>
        </w:rPr>
        <w:t xml:space="preserve">, jf. </w:t>
      </w:r>
      <w:r w:rsidR="00D50497" w:rsidRPr="00FB7046">
        <w:rPr>
          <w:rFonts w:cs="Arial"/>
          <w:color w:val="231F20"/>
          <w:w w:val="95"/>
        </w:rPr>
        <w:t xml:space="preserve">reglane </w:t>
      </w:r>
      <w:r w:rsidRPr="00FB7046">
        <w:rPr>
          <w:rFonts w:cs="Arial"/>
          <w:color w:val="231F20"/>
          <w:w w:val="95"/>
        </w:rPr>
        <w:t xml:space="preserve">om stipulering ved feil i måleutstyr </w:t>
      </w:r>
      <w:r w:rsidR="00C349E5">
        <w:rPr>
          <w:rFonts w:cs="Arial"/>
          <w:color w:val="231F20"/>
          <w:w w:val="95"/>
        </w:rPr>
        <w:t>i samsvar med</w:t>
      </w:r>
      <w:r w:rsidRPr="00FB7046">
        <w:rPr>
          <w:rFonts w:cs="Arial"/>
          <w:color w:val="231F20"/>
          <w:w w:val="95"/>
        </w:rPr>
        <w:t xml:space="preserve"> </w:t>
      </w:r>
      <w:r w:rsidR="00D40891" w:rsidRPr="00FB7046">
        <w:rPr>
          <w:rFonts w:cs="Arial"/>
          <w:color w:val="231F20"/>
          <w:w w:val="95"/>
        </w:rPr>
        <w:t>pkt.</w:t>
      </w:r>
      <w:r w:rsidRPr="00FB7046">
        <w:rPr>
          <w:rFonts w:cs="Arial"/>
          <w:color w:val="231F20"/>
          <w:w w:val="95"/>
        </w:rPr>
        <w:t xml:space="preserve"> 5-4.</w:t>
      </w:r>
    </w:p>
    <w:p w14:paraId="061201B3" w14:textId="18A49280" w:rsidR="00A705AC" w:rsidRPr="00FB7046" w:rsidRDefault="00477997" w:rsidP="00CA5B52">
      <w:pPr>
        <w:pStyle w:val="Overskrift1"/>
        <w:tabs>
          <w:tab w:val="left" w:pos="1134"/>
          <w:tab w:val="left" w:pos="1247"/>
        </w:tabs>
        <w:spacing w:before="178"/>
        <w:rPr>
          <w:rFonts w:cs="Arial"/>
        </w:rPr>
      </w:pPr>
      <w:bookmarkStart w:id="30" w:name="_Toc61617309"/>
      <w:r w:rsidRPr="00FB7046">
        <w:rPr>
          <w:rFonts w:cs="Arial"/>
          <w:color w:val="231F20"/>
          <w:w w:val="105"/>
        </w:rPr>
        <w:t>5-6</w:t>
      </w:r>
      <w:r w:rsidRPr="00FB7046">
        <w:rPr>
          <w:rFonts w:cs="Arial"/>
          <w:color w:val="231F20"/>
          <w:w w:val="105"/>
        </w:rPr>
        <w:tab/>
        <w:t>Varslingsplikt</w:t>
      </w:r>
      <w:bookmarkEnd w:id="30"/>
    </w:p>
    <w:p w14:paraId="22A76FE7" w14:textId="12154FCA" w:rsidR="00A705AC" w:rsidRPr="00FB7046" w:rsidRDefault="00D504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Dersom </w:t>
      </w:r>
      <w:r w:rsidR="00477997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i</w:t>
      </w:r>
      <w:r w:rsidR="00477997" w:rsidRPr="00FB7046">
        <w:rPr>
          <w:rFonts w:cs="Arial"/>
          <w:color w:val="231F20"/>
          <w:w w:val="95"/>
        </w:rPr>
        <w:t>n av part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>ne oppdag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>r feil ved måling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, </w:t>
      </w:r>
      <w:r w:rsidR="00811F2B">
        <w:rPr>
          <w:rFonts w:cs="Arial"/>
          <w:color w:val="231F20"/>
          <w:w w:val="95"/>
        </w:rPr>
        <w:t>medrekna</w:t>
      </w:r>
      <w:r w:rsidRPr="00FB7046">
        <w:rPr>
          <w:rFonts w:cs="Arial"/>
          <w:color w:val="231F20"/>
          <w:w w:val="95"/>
        </w:rPr>
        <w:t xml:space="preserve"> </w:t>
      </w:r>
      <w:r w:rsidR="00477997" w:rsidRPr="00FB7046">
        <w:rPr>
          <w:rFonts w:cs="Arial"/>
          <w:color w:val="231F20"/>
          <w:w w:val="95"/>
        </w:rPr>
        <w:t>me</w:t>
      </w:r>
      <w:r w:rsidRPr="00FB7046">
        <w:rPr>
          <w:rFonts w:cs="Arial"/>
          <w:color w:val="231F20"/>
          <w:w w:val="95"/>
        </w:rPr>
        <w:t>i</w:t>
      </w:r>
      <w:r w:rsidR="00477997" w:rsidRPr="00FB7046">
        <w:rPr>
          <w:rFonts w:cs="Arial"/>
          <w:color w:val="231F20"/>
          <w:w w:val="95"/>
        </w:rPr>
        <w:t>r</w:t>
      </w:r>
      <w:r w:rsidR="00121034" w:rsidRPr="00FB7046">
        <w:rPr>
          <w:rFonts w:cs="Arial"/>
          <w:color w:val="231F20"/>
          <w:w w:val="95"/>
        </w:rPr>
        <w:t xml:space="preserve">- eller </w:t>
      </w:r>
      <w:r w:rsidR="00B947EE" w:rsidRPr="00FB7046">
        <w:rPr>
          <w:rFonts w:cs="Arial"/>
          <w:color w:val="231F20"/>
          <w:w w:val="95"/>
        </w:rPr>
        <w:t>mindreforbruk</w:t>
      </w:r>
      <w:r w:rsidR="00477997" w:rsidRPr="00FB7046">
        <w:rPr>
          <w:rFonts w:cs="Arial"/>
          <w:color w:val="231F20"/>
          <w:w w:val="95"/>
        </w:rPr>
        <w:t>, plikt</w:t>
      </w:r>
      <w:r w:rsidR="00A92C0B"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r han </w:t>
      </w:r>
      <w:r w:rsidR="00B76250" w:rsidRPr="00FB7046">
        <w:rPr>
          <w:rFonts w:cs="Arial"/>
          <w:color w:val="231F20"/>
          <w:w w:val="95"/>
        </w:rPr>
        <w:t>ut</w:t>
      </w:r>
      <w:r w:rsidR="00A92C0B" w:rsidRPr="00FB7046">
        <w:rPr>
          <w:rFonts w:cs="Arial"/>
          <w:color w:val="231F20"/>
          <w:w w:val="95"/>
        </w:rPr>
        <w:t>a</w:t>
      </w:r>
      <w:r w:rsidR="00B76250" w:rsidRPr="00FB7046">
        <w:rPr>
          <w:rFonts w:cs="Arial"/>
          <w:color w:val="231F20"/>
          <w:w w:val="95"/>
        </w:rPr>
        <w:t>n ugrunn</w:t>
      </w:r>
      <w:r w:rsidR="00A92C0B" w:rsidRPr="00FB7046">
        <w:rPr>
          <w:rFonts w:cs="Arial"/>
          <w:color w:val="231F20"/>
          <w:w w:val="95"/>
        </w:rPr>
        <w:t>a</w:t>
      </w:r>
      <w:r w:rsidR="00B76250" w:rsidRPr="00FB7046">
        <w:rPr>
          <w:rFonts w:cs="Arial"/>
          <w:color w:val="231F20"/>
          <w:w w:val="95"/>
        </w:rPr>
        <w:t xml:space="preserve"> opph</w:t>
      </w:r>
      <w:r w:rsidR="00A92C0B" w:rsidRPr="00FB7046">
        <w:rPr>
          <w:rFonts w:cs="Arial"/>
          <w:color w:val="231F20"/>
          <w:w w:val="95"/>
        </w:rPr>
        <w:t>a</w:t>
      </w:r>
      <w:r w:rsidR="00B76250" w:rsidRPr="00FB7046">
        <w:rPr>
          <w:rFonts w:cs="Arial"/>
          <w:color w:val="231F20"/>
          <w:w w:val="95"/>
        </w:rPr>
        <w:t>ld</w:t>
      </w:r>
      <w:r w:rsidR="00477997" w:rsidRPr="00FB7046">
        <w:rPr>
          <w:rFonts w:cs="Arial"/>
          <w:color w:val="231F20"/>
          <w:w w:val="95"/>
        </w:rPr>
        <w:t xml:space="preserve"> å varsle den andre part</w:t>
      </w:r>
      <w:r w:rsidR="00A92C0B" w:rsidRPr="00FB7046">
        <w:rPr>
          <w:rFonts w:cs="Arial"/>
          <w:color w:val="231F20"/>
          <w:w w:val="95"/>
        </w:rPr>
        <w:t>en</w:t>
      </w:r>
      <w:r w:rsidR="00477997" w:rsidRPr="00FB7046">
        <w:rPr>
          <w:rFonts w:cs="Arial"/>
          <w:color w:val="231F20"/>
          <w:w w:val="95"/>
        </w:rPr>
        <w:t>.</w:t>
      </w:r>
    </w:p>
    <w:p w14:paraId="4A0D3F81" w14:textId="77777777" w:rsidR="001E6663" w:rsidRPr="00FB7046" w:rsidRDefault="001E6663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sz w:val="16"/>
        </w:rPr>
      </w:pPr>
    </w:p>
    <w:p w14:paraId="0C7CADB0" w14:textId="56A2B3F3" w:rsidR="00A705AC" w:rsidRPr="00FB7046" w:rsidRDefault="00477997" w:rsidP="00CA5B52">
      <w:pPr>
        <w:pStyle w:val="Overskrift1"/>
        <w:tabs>
          <w:tab w:val="left" w:pos="1134"/>
          <w:tab w:val="left" w:pos="1247"/>
        </w:tabs>
        <w:spacing w:before="100" w:after="13"/>
        <w:rPr>
          <w:rFonts w:cs="Arial"/>
        </w:rPr>
      </w:pPr>
      <w:bookmarkStart w:id="31" w:name="_Toc61617310"/>
      <w:r w:rsidRPr="00FB7046">
        <w:rPr>
          <w:rFonts w:cs="Arial"/>
          <w:color w:val="231F20"/>
          <w:w w:val="105"/>
        </w:rPr>
        <w:t>6</w:t>
      </w:r>
      <w:r w:rsidRPr="00FB7046">
        <w:rPr>
          <w:rFonts w:cs="Arial"/>
          <w:color w:val="231F20"/>
          <w:w w:val="105"/>
        </w:rPr>
        <w:tab/>
        <w:t>AVRE</w:t>
      </w:r>
      <w:r w:rsidR="00A92C0B" w:rsidRPr="00FB7046">
        <w:rPr>
          <w:rFonts w:cs="Arial"/>
          <w:color w:val="231F20"/>
          <w:w w:val="105"/>
        </w:rPr>
        <w:t>K</w:t>
      </w:r>
      <w:r w:rsidRPr="00FB7046">
        <w:rPr>
          <w:rFonts w:cs="Arial"/>
          <w:color w:val="231F20"/>
          <w:w w:val="105"/>
        </w:rPr>
        <w:t>NING, PRIS- OG</w:t>
      </w:r>
      <w:r w:rsidRPr="00FB7046">
        <w:rPr>
          <w:rFonts w:cs="Arial"/>
          <w:color w:val="231F20"/>
          <w:spacing w:val="-28"/>
          <w:w w:val="105"/>
        </w:rPr>
        <w:t xml:space="preserve"> </w:t>
      </w:r>
      <w:r w:rsidRPr="00FB7046">
        <w:rPr>
          <w:rFonts w:cs="Arial"/>
          <w:color w:val="231F20"/>
          <w:spacing w:val="-3"/>
          <w:w w:val="105"/>
        </w:rPr>
        <w:t>BETALINGSVILKÅR</w:t>
      </w:r>
      <w:bookmarkEnd w:id="31"/>
    </w:p>
    <w:p w14:paraId="261FF854" w14:textId="0C25EA52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33867B9E" w14:textId="53688148" w:rsidR="00A705AC" w:rsidRPr="00FB7046" w:rsidRDefault="00477997" w:rsidP="00CA5B52">
      <w:pPr>
        <w:pStyle w:val="Overskrift1"/>
        <w:tabs>
          <w:tab w:val="left" w:pos="1134"/>
          <w:tab w:val="left" w:pos="1247"/>
        </w:tabs>
        <w:spacing w:before="88"/>
        <w:rPr>
          <w:rFonts w:cs="Arial"/>
        </w:rPr>
      </w:pPr>
      <w:bookmarkStart w:id="32" w:name="_Toc61617311"/>
      <w:r w:rsidRPr="00FB7046">
        <w:rPr>
          <w:rFonts w:cs="Arial"/>
          <w:color w:val="231F20"/>
          <w:w w:val="105"/>
        </w:rPr>
        <w:t>6-1</w:t>
      </w:r>
      <w:r w:rsidRPr="00FB7046">
        <w:rPr>
          <w:rFonts w:cs="Arial"/>
          <w:color w:val="231F20"/>
          <w:w w:val="105"/>
        </w:rPr>
        <w:tab/>
        <w:t>Betalingsplikt og</w:t>
      </w:r>
      <w:r w:rsidRPr="00FB7046">
        <w:rPr>
          <w:rFonts w:cs="Arial"/>
          <w:color w:val="231F20"/>
          <w:spacing w:val="-23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sikkerhe</w:t>
      </w:r>
      <w:r w:rsidR="00FC4B07" w:rsidRPr="00FB7046">
        <w:rPr>
          <w:rFonts w:cs="Arial"/>
          <w:color w:val="231F20"/>
          <w:w w:val="105"/>
        </w:rPr>
        <w:t>i</w:t>
      </w:r>
      <w:r w:rsidRPr="00FB7046">
        <w:rPr>
          <w:rFonts w:cs="Arial"/>
          <w:color w:val="231F20"/>
          <w:w w:val="105"/>
        </w:rPr>
        <w:t>tsstill</w:t>
      </w:r>
      <w:bookmarkEnd w:id="32"/>
      <w:r w:rsidR="00FC4B07" w:rsidRPr="00FB7046">
        <w:rPr>
          <w:rFonts w:cs="Arial"/>
          <w:color w:val="231F20"/>
          <w:w w:val="105"/>
        </w:rPr>
        <w:t>ing</w:t>
      </w:r>
    </w:p>
    <w:p w14:paraId="494132B7" w14:textId="5BD86182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Kunden har betalingsplikt for de</w:t>
      </w:r>
      <w:r w:rsidR="00FC4B07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teneste</w:t>
      </w:r>
      <w:r w:rsidR="00FC4B07" w:rsidRPr="00FB7046">
        <w:rPr>
          <w:rFonts w:cs="Arial"/>
          <w:color w:val="231F20"/>
          <w:w w:val="95"/>
        </w:rPr>
        <w:t>ne</w:t>
      </w:r>
      <w:r w:rsidRPr="00FB7046">
        <w:rPr>
          <w:rFonts w:cs="Arial"/>
          <w:color w:val="231F20"/>
          <w:w w:val="95"/>
        </w:rPr>
        <w:t xml:space="preserve"> som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yter. </w:t>
      </w:r>
      <w:bookmarkStart w:id="33" w:name="_Hlk63082580"/>
      <w:r w:rsidRPr="00FB7046">
        <w:rPr>
          <w:rFonts w:cs="Arial"/>
          <w:color w:val="231F20"/>
          <w:w w:val="95"/>
        </w:rPr>
        <w:t xml:space="preserve">Nettselskapet kan </w:t>
      </w:r>
      <w:r w:rsidR="002B6285" w:rsidRPr="00FB7046">
        <w:rPr>
          <w:rFonts w:cs="Arial"/>
          <w:color w:val="231F20"/>
          <w:w w:val="95"/>
        </w:rPr>
        <w:t>krev</w:t>
      </w:r>
      <w:r w:rsidR="00FC4B07" w:rsidRPr="00FB7046">
        <w:rPr>
          <w:rFonts w:cs="Arial"/>
          <w:color w:val="231F20"/>
          <w:w w:val="95"/>
        </w:rPr>
        <w:t>j</w:t>
      </w:r>
      <w:r w:rsidR="002B6285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 at </w:t>
      </w:r>
      <w:r w:rsidR="00EE53FB" w:rsidRPr="00FB7046">
        <w:rPr>
          <w:rFonts w:cs="Arial"/>
          <w:color w:val="231F20"/>
          <w:w w:val="95"/>
        </w:rPr>
        <w:t>Kunden</w:t>
      </w:r>
      <w:r w:rsidRPr="00FB7046">
        <w:rPr>
          <w:rFonts w:cs="Arial"/>
          <w:color w:val="231F20"/>
          <w:w w:val="95"/>
        </w:rPr>
        <w:t xml:space="preserve"> stille</w:t>
      </w:r>
      <w:r w:rsidR="00EE53FB" w:rsidRPr="00FB7046">
        <w:rPr>
          <w:rFonts w:cs="Arial"/>
          <w:color w:val="231F20"/>
          <w:w w:val="95"/>
        </w:rPr>
        <w:t>r</w:t>
      </w:r>
      <w:r w:rsidRPr="00FB7046">
        <w:rPr>
          <w:rFonts w:cs="Arial"/>
          <w:color w:val="231F20"/>
          <w:w w:val="95"/>
        </w:rPr>
        <w:t xml:space="preserve"> sikkerhe</w:t>
      </w:r>
      <w:r w:rsidR="00FC4B07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t for </w:t>
      </w:r>
      <w:r w:rsidR="00FC4B07" w:rsidRPr="00FB7046">
        <w:rPr>
          <w:rFonts w:cs="Arial"/>
          <w:color w:val="231F20"/>
          <w:w w:val="95"/>
        </w:rPr>
        <w:t xml:space="preserve">betalingsplikta </w:t>
      </w:r>
      <w:bookmarkEnd w:id="33"/>
      <w:r w:rsidRPr="00FB7046">
        <w:rPr>
          <w:rFonts w:cs="Arial"/>
          <w:color w:val="231F20"/>
          <w:w w:val="95"/>
        </w:rPr>
        <w:t>for inntil 4 mån</w:t>
      </w:r>
      <w:r w:rsidR="00FC4B0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ders nettlei</w:t>
      </w:r>
      <w:r w:rsidR="00FC4B07" w:rsidRPr="00FB7046">
        <w:rPr>
          <w:rFonts w:cs="Arial"/>
          <w:color w:val="231F20"/>
          <w:w w:val="95"/>
        </w:rPr>
        <w:t>g</w:t>
      </w:r>
      <w:r w:rsidRPr="00FB7046">
        <w:rPr>
          <w:rFonts w:cs="Arial"/>
          <w:color w:val="231F20"/>
          <w:w w:val="95"/>
        </w:rPr>
        <w:t xml:space="preserve">e, dersom det </w:t>
      </w:r>
      <w:r w:rsidR="00811F2B">
        <w:rPr>
          <w:rFonts w:cs="Arial"/>
          <w:color w:val="231F20"/>
          <w:w w:val="95"/>
        </w:rPr>
        <w:t xml:space="preserve">kan sannsynleggjerast </w:t>
      </w:r>
      <w:r w:rsidR="00FC4B07" w:rsidRPr="00FB7046">
        <w:rPr>
          <w:rFonts w:cs="Arial"/>
          <w:color w:val="231F20"/>
          <w:w w:val="95"/>
        </w:rPr>
        <w:t xml:space="preserve">fare for </w:t>
      </w:r>
      <w:r w:rsidR="00811F2B">
        <w:rPr>
          <w:rFonts w:cs="Arial"/>
          <w:color w:val="231F20"/>
          <w:w w:val="95"/>
        </w:rPr>
        <w:t>betalings</w:t>
      </w:r>
      <w:r w:rsidR="00FC4B07" w:rsidRPr="00FB7046">
        <w:rPr>
          <w:rFonts w:cs="Arial"/>
          <w:color w:val="231F20"/>
          <w:w w:val="95"/>
        </w:rPr>
        <w:t xml:space="preserve">misleghald </w:t>
      </w:r>
      <w:r w:rsidR="00CD6BC8" w:rsidRPr="00FB7046">
        <w:rPr>
          <w:rFonts w:cs="Arial"/>
          <w:color w:val="231F20"/>
          <w:w w:val="95"/>
        </w:rPr>
        <w:t>eller dersom Kunden tidlegare har misleghalde betalingsplikta si i vesentleg grad.</w:t>
      </w:r>
      <w:r w:rsidR="00FC4B07" w:rsidRPr="00FB7046">
        <w:rPr>
          <w:rFonts w:cs="Arial"/>
          <w:color w:val="231F20"/>
          <w:w w:val="95"/>
        </w:rPr>
        <w:t xml:space="preserve"> </w:t>
      </w:r>
      <w:r w:rsidR="002B6285" w:rsidRPr="00FB7046">
        <w:rPr>
          <w:rFonts w:cs="Arial"/>
          <w:color w:val="231F20"/>
          <w:w w:val="95"/>
        </w:rPr>
        <w:t>Dette kravet</w:t>
      </w:r>
      <w:r w:rsidRPr="00FB7046">
        <w:rPr>
          <w:rFonts w:cs="Arial"/>
          <w:color w:val="231F20"/>
          <w:w w:val="95"/>
        </w:rPr>
        <w:t xml:space="preserve"> kan på same vilkår </w:t>
      </w:r>
      <w:r w:rsidR="00CD6BC8" w:rsidRPr="00FB7046">
        <w:rPr>
          <w:rFonts w:cs="Arial"/>
          <w:color w:val="231F20"/>
          <w:w w:val="95"/>
        </w:rPr>
        <w:t xml:space="preserve">setjast fram </w:t>
      </w:r>
      <w:r w:rsidRPr="00FB7046">
        <w:rPr>
          <w:rFonts w:cs="Arial"/>
          <w:color w:val="231F20"/>
          <w:w w:val="95"/>
        </w:rPr>
        <w:t xml:space="preserve">også etter at </w:t>
      </w:r>
      <w:r w:rsidRPr="00FB7046">
        <w:rPr>
          <w:rFonts w:cs="Arial"/>
          <w:color w:val="231F20"/>
          <w:w w:val="95"/>
        </w:rPr>
        <w:lastRenderedPageBreak/>
        <w:t>avtal</w:t>
      </w:r>
      <w:r w:rsidR="00CD6BC8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er inngått.</w:t>
      </w:r>
    </w:p>
    <w:p w14:paraId="00542C1B" w14:textId="77777777" w:rsidR="00CD6BC8" w:rsidRPr="00FB7046" w:rsidRDefault="00CD6BC8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68A8BAE8" w14:textId="6DB4250F" w:rsidR="00A705AC" w:rsidRPr="00FB7046" w:rsidRDefault="00477997" w:rsidP="00CA5B52">
      <w:pPr>
        <w:pStyle w:val="Overskrift1"/>
        <w:tabs>
          <w:tab w:val="left" w:pos="1134"/>
          <w:tab w:val="left" w:pos="1247"/>
        </w:tabs>
        <w:rPr>
          <w:rFonts w:cs="Arial"/>
        </w:rPr>
      </w:pPr>
      <w:bookmarkStart w:id="34" w:name="_TOC_250035"/>
      <w:bookmarkStart w:id="35" w:name="_Toc61617312"/>
      <w:r w:rsidRPr="00FB7046">
        <w:rPr>
          <w:rFonts w:cs="Arial"/>
          <w:color w:val="231F20"/>
          <w:w w:val="105"/>
        </w:rPr>
        <w:t>6-2</w:t>
      </w:r>
      <w:r w:rsidRPr="00FB7046">
        <w:rPr>
          <w:rFonts w:cs="Arial"/>
          <w:color w:val="231F20"/>
          <w:w w:val="105"/>
        </w:rPr>
        <w:tab/>
      </w:r>
      <w:bookmarkEnd w:id="34"/>
      <w:r w:rsidR="00CD6BC8" w:rsidRPr="00FB7046">
        <w:rPr>
          <w:rFonts w:cs="Arial"/>
          <w:color w:val="231F20"/>
          <w:spacing w:val="-4"/>
          <w:w w:val="105"/>
        </w:rPr>
        <w:t>Utrekn</w:t>
      </w:r>
      <w:r w:rsidR="009D0E71" w:rsidRPr="00FB7046">
        <w:rPr>
          <w:rFonts w:cs="Arial"/>
          <w:color w:val="231F20"/>
          <w:spacing w:val="-4"/>
          <w:w w:val="105"/>
        </w:rPr>
        <w:t>ing og betaling av nettlei</w:t>
      </w:r>
      <w:r w:rsidR="00CD6BC8" w:rsidRPr="00FB7046">
        <w:rPr>
          <w:rFonts w:cs="Arial"/>
          <w:color w:val="231F20"/>
          <w:spacing w:val="-4"/>
          <w:w w:val="105"/>
        </w:rPr>
        <w:t>g</w:t>
      </w:r>
      <w:r w:rsidR="009D0E71" w:rsidRPr="00FB7046">
        <w:rPr>
          <w:rFonts w:cs="Arial"/>
          <w:color w:val="231F20"/>
          <w:spacing w:val="-4"/>
          <w:w w:val="105"/>
        </w:rPr>
        <w:t>e</w:t>
      </w:r>
      <w:bookmarkEnd w:id="35"/>
    </w:p>
    <w:p w14:paraId="2C173943" w14:textId="2A560AEA" w:rsidR="00A705AC" w:rsidRPr="00FB7046" w:rsidRDefault="000B0B96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</w:rPr>
        <w:t>Dei m</w:t>
      </w:r>
      <w:r w:rsidR="00121034" w:rsidRPr="00FB7046">
        <w:rPr>
          <w:rFonts w:cs="Arial"/>
        </w:rPr>
        <w:t>åleverdi</w:t>
      </w:r>
      <w:r w:rsidR="00190034" w:rsidRPr="00FB7046">
        <w:rPr>
          <w:rFonts w:cs="Arial"/>
        </w:rPr>
        <w:t>ane</w:t>
      </w:r>
      <w:r w:rsidR="00121034" w:rsidRPr="00FB7046">
        <w:rPr>
          <w:rFonts w:cs="Arial"/>
        </w:rPr>
        <w:t xml:space="preserve"> som </w:t>
      </w:r>
      <w:r w:rsidR="00190034" w:rsidRPr="00FB7046">
        <w:rPr>
          <w:rFonts w:cs="Arial"/>
        </w:rPr>
        <w:t xml:space="preserve">vert avlesne </w:t>
      </w:r>
      <w:r w:rsidR="00121034" w:rsidRPr="00FB7046">
        <w:rPr>
          <w:rFonts w:cs="Arial"/>
        </w:rPr>
        <w:t xml:space="preserve">av </w:t>
      </w:r>
      <w:r w:rsidR="008B27A8" w:rsidRPr="00FB7046">
        <w:rPr>
          <w:rFonts w:cs="Arial"/>
        </w:rPr>
        <w:t>N</w:t>
      </w:r>
      <w:r w:rsidR="00121034" w:rsidRPr="00FB7046">
        <w:rPr>
          <w:rFonts w:cs="Arial"/>
        </w:rPr>
        <w:t>ettselskapet</w:t>
      </w:r>
      <w:r w:rsidR="00190034" w:rsidRPr="00FB7046">
        <w:rPr>
          <w:rFonts w:cs="Arial"/>
        </w:rPr>
        <w:t xml:space="preserve"> sitt</w:t>
      </w:r>
      <w:r w:rsidR="00121034" w:rsidRPr="00FB7046">
        <w:rPr>
          <w:rFonts w:cs="Arial"/>
        </w:rPr>
        <w:t xml:space="preserve"> måleutstyr</w:t>
      </w:r>
      <w:r w:rsidR="00190034" w:rsidRPr="00FB7046">
        <w:rPr>
          <w:rFonts w:cs="Arial"/>
        </w:rPr>
        <w:t>,</w:t>
      </w:r>
      <w:r w:rsidR="00121034" w:rsidRPr="00FB7046">
        <w:rPr>
          <w:rFonts w:cs="Arial"/>
        </w:rPr>
        <w:t xml:space="preserve"> er grunnlag</w:t>
      </w:r>
      <w:r w:rsidR="00190034" w:rsidRPr="00FB7046">
        <w:rPr>
          <w:rFonts w:cs="Arial"/>
        </w:rPr>
        <w:t>et</w:t>
      </w:r>
      <w:r w:rsidR="00121034" w:rsidRPr="00FB7046">
        <w:rPr>
          <w:rFonts w:cs="Arial"/>
        </w:rPr>
        <w:t xml:space="preserve"> for </w:t>
      </w:r>
      <w:r w:rsidR="00190034" w:rsidRPr="00FB7046">
        <w:rPr>
          <w:rFonts w:cs="Arial"/>
        </w:rPr>
        <w:t>utr</w:t>
      </w:r>
      <w:r w:rsidR="00121034" w:rsidRPr="00FB7046">
        <w:rPr>
          <w:rFonts w:cs="Arial"/>
        </w:rPr>
        <w:t>e</w:t>
      </w:r>
      <w:r w:rsidR="00190034" w:rsidRPr="00FB7046">
        <w:rPr>
          <w:rFonts w:cs="Arial"/>
        </w:rPr>
        <w:t>k</w:t>
      </w:r>
      <w:r w:rsidR="00121034" w:rsidRPr="00FB7046">
        <w:rPr>
          <w:rFonts w:cs="Arial"/>
        </w:rPr>
        <w:t>ning</w:t>
      </w:r>
      <w:r w:rsidR="00190034" w:rsidRPr="00FB7046">
        <w:rPr>
          <w:rFonts w:cs="Arial"/>
        </w:rPr>
        <w:t>a</w:t>
      </w:r>
      <w:r w:rsidR="00121034" w:rsidRPr="00FB7046">
        <w:rPr>
          <w:rFonts w:cs="Arial"/>
        </w:rPr>
        <w:t xml:space="preserve"> av nettlei</w:t>
      </w:r>
      <w:r w:rsidR="00190034" w:rsidRPr="00FB7046">
        <w:rPr>
          <w:rFonts w:cs="Arial"/>
        </w:rPr>
        <w:t>g</w:t>
      </w:r>
      <w:bookmarkStart w:id="36" w:name="_Hlk41040367"/>
      <w:r w:rsidR="003842A1" w:rsidRPr="00FB7046">
        <w:rPr>
          <w:rFonts w:cs="Arial"/>
        </w:rPr>
        <w:t>a</w:t>
      </w:r>
      <w:r w:rsidR="00121034" w:rsidRPr="00FB7046">
        <w:rPr>
          <w:rFonts w:cs="Arial"/>
        </w:rPr>
        <w:t xml:space="preserve">. </w:t>
      </w:r>
      <w:bookmarkEnd w:id="36"/>
      <w:r w:rsidR="00121034" w:rsidRPr="00FB7046">
        <w:rPr>
          <w:rFonts w:cs="Arial"/>
        </w:rPr>
        <w:t>Nettlei</w:t>
      </w:r>
      <w:r w:rsidR="00B057CB" w:rsidRPr="00FB7046">
        <w:rPr>
          <w:rFonts w:cs="Arial"/>
        </w:rPr>
        <w:t>ga</w:t>
      </w:r>
      <w:r w:rsidR="00121034" w:rsidRPr="00FB7046">
        <w:rPr>
          <w:rFonts w:cs="Arial"/>
        </w:rPr>
        <w:t xml:space="preserve"> </w:t>
      </w:r>
      <w:r w:rsidR="00B057CB" w:rsidRPr="00FB7046">
        <w:rPr>
          <w:rFonts w:cs="Arial"/>
        </w:rPr>
        <w:t xml:space="preserve">skal betalast </w:t>
      </w:r>
      <w:r w:rsidR="00121034" w:rsidRPr="00FB7046">
        <w:rPr>
          <w:rFonts w:cs="Arial"/>
        </w:rPr>
        <w:t>i samsvar med gjeld</w:t>
      </w:r>
      <w:r w:rsidR="00B057CB" w:rsidRPr="00FB7046">
        <w:rPr>
          <w:rFonts w:cs="Arial"/>
        </w:rPr>
        <w:t>a</w:t>
      </w:r>
      <w:r w:rsidR="00121034" w:rsidRPr="00FB7046">
        <w:rPr>
          <w:rFonts w:cs="Arial"/>
        </w:rPr>
        <w:t>nde tariff</w:t>
      </w:r>
      <w:r w:rsidR="003842A1" w:rsidRPr="00FB7046">
        <w:rPr>
          <w:rFonts w:cs="Arial"/>
        </w:rPr>
        <w:t>ar</w:t>
      </w:r>
      <w:r w:rsidR="00121034" w:rsidRPr="00FB7046">
        <w:rPr>
          <w:rFonts w:cs="Arial"/>
        </w:rPr>
        <w:t xml:space="preserve"> med tillegg av offentl</w:t>
      </w:r>
      <w:r w:rsidR="003842A1" w:rsidRPr="00FB7046">
        <w:rPr>
          <w:rFonts w:cs="Arial"/>
        </w:rPr>
        <w:t>e</w:t>
      </w:r>
      <w:r w:rsidR="00121034" w:rsidRPr="00FB7046">
        <w:rPr>
          <w:rFonts w:cs="Arial"/>
        </w:rPr>
        <w:t xml:space="preserve">ge avgifter. </w:t>
      </w:r>
      <w:r w:rsidR="00477997" w:rsidRPr="00FB7046">
        <w:rPr>
          <w:rFonts w:cs="Arial"/>
          <w:color w:val="231F20"/>
          <w:w w:val="95"/>
        </w:rPr>
        <w:t xml:space="preserve">Nettselskapet skal </w:t>
      </w:r>
      <w:r w:rsidR="00F76142" w:rsidRPr="00FB7046">
        <w:rPr>
          <w:rFonts w:cs="Arial"/>
          <w:color w:val="231F20"/>
          <w:w w:val="95"/>
        </w:rPr>
        <w:t>gj</w:t>
      </w:r>
      <w:r w:rsidR="003842A1" w:rsidRPr="00FB7046">
        <w:rPr>
          <w:rFonts w:cs="Arial"/>
          <w:color w:val="231F20"/>
          <w:w w:val="95"/>
        </w:rPr>
        <w:t>e</w:t>
      </w:r>
      <w:r w:rsidR="00F76142" w:rsidRPr="00FB7046">
        <w:rPr>
          <w:rFonts w:cs="Arial"/>
          <w:color w:val="231F20"/>
          <w:w w:val="95"/>
        </w:rPr>
        <w:t xml:space="preserve">re </w:t>
      </w:r>
      <w:r w:rsidR="008B27A8" w:rsidRPr="00FB7046">
        <w:rPr>
          <w:rFonts w:cs="Arial"/>
          <w:color w:val="231F20"/>
          <w:w w:val="95"/>
        </w:rPr>
        <w:t>de</w:t>
      </w:r>
      <w:r w:rsidR="003842A1" w:rsidRPr="00FB7046">
        <w:rPr>
          <w:rFonts w:cs="Arial"/>
          <w:color w:val="231F20"/>
          <w:w w:val="95"/>
        </w:rPr>
        <w:t>i</w:t>
      </w:r>
      <w:r w:rsidR="008B27A8" w:rsidRPr="00FB7046">
        <w:rPr>
          <w:rFonts w:cs="Arial"/>
          <w:color w:val="231F20"/>
          <w:w w:val="95"/>
        </w:rPr>
        <w:t xml:space="preserve"> til </w:t>
      </w:r>
      <w:r w:rsidR="003842A1" w:rsidRPr="00FB7046">
        <w:rPr>
          <w:rFonts w:cs="Arial"/>
          <w:color w:val="231F20"/>
          <w:w w:val="95"/>
        </w:rPr>
        <w:t xml:space="preserve">kvar </w:t>
      </w:r>
      <w:r w:rsidR="008B27A8" w:rsidRPr="00FB7046">
        <w:rPr>
          <w:rFonts w:cs="Arial"/>
          <w:color w:val="231F20"/>
          <w:w w:val="95"/>
        </w:rPr>
        <w:t xml:space="preserve">tid </w:t>
      </w:r>
      <w:r w:rsidR="00477997" w:rsidRPr="00FB7046">
        <w:rPr>
          <w:rFonts w:cs="Arial"/>
          <w:color w:val="231F20"/>
          <w:w w:val="95"/>
        </w:rPr>
        <w:t>gjeld</w:t>
      </w:r>
      <w:r w:rsidR="003842A1"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>nde tariff</w:t>
      </w:r>
      <w:r w:rsidR="00B057CB" w:rsidRPr="00FB7046">
        <w:rPr>
          <w:rFonts w:cs="Arial"/>
          <w:color w:val="231F20"/>
          <w:w w:val="95"/>
        </w:rPr>
        <w:t>a</w:t>
      </w:r>
      <w:r w:rsidR="00811F2B">
        <w:rPr>
          <w:rFonts w:cs="Arial"/>
          <w:color w:val="231F20"/>
          <w:w w:val="95"/>
        </w:rPr>
        <w:t>ne</w:t>
      </w:r>
      <w:r w:rsidR="00477997" w:rsidRPr="00FB7046">
        <w:rPr>
          <w:rFonts w:cs="Arial"/>
          <w:color w:val="231F20"/>
          <w:w w:val="95"/>
        </w:rPr>
        <w:t xml:space="preserve"> for nettlei</w:t>
      </w:r>
      <w:r w:rsidR="00B057CB" w:rsidRPr="00FB7046">
        <w:rPr>
          <w:rFonts w:cs="Arial"/>
          <w:color w:val="231F20"/>
          <w:w w:val="95"/>
        </w:rPr>
        <w:t>g</w:t>
      </w:r>
      <w:r w:rsidR="00477997" w:rsidRPr="00FB7046">
        <w:rPr>
          <w:rFonts w:cs="Arial"/>
          <w:color w:val="231F20"/>
          <w:w w:val="95"/>
        </w:rPr>
        <w:t>e</w:t>
      </w:r>
      <w:r w:rsidR="00C37716" w:rsidRPr="00FB7046">
        <w:rPr>
          <w:rFonts w:cs="Arial"/>
          <w:color w:val="231F20"/>
          <w:w w:val="95"/>
        </w:rPr>
        <w:t xml:space="preserve"> tilgjengel</w:t>
      </w:r>
      <w:r w:rsidR="003842A1" w:rsidRPr="00FB7046">
        <w:rPr>
          <w:rFonts w:cs="Arial"/>
          <w:color w:val="231F20"/>
          <w:w w:val="95"/>
        </w:rPr>
        <w:t>e</w:t>
      </w:r>
      <w:r w:rsidR="00C37716" w:rsidRPr="00FB7046">
        <w:rPr>
          <w:rFonts w:cs="Arial"/>
          <w:color w:val="231F20"/>
          <w:w w:val="95"/>
        </w:rPr>
        <w:t xml:space="preserve">g </w:t>
      </w:r>
      <w:r w:rsidR="00477997" w:rsidRPr="00FB7046">
        <w:rPr>
          <w:rFonts w:cs="Arial"/>
          <w:color w:val="231F20"/>
          <w:w w:val="95"/>
        </w:rPr>
        <w:t xml:space="preserve">på </w:t>
      </w:r>
      <w:r w:rsidR="003842A1" w:rsidRPr="00FB7046">
        <w:rPr>
          <w:rFonts w:cs="Arial"/>
          <w:color w:val="231F20"/>
          <w:w w:val="95"/>
        </w:rPr>
        <w:t xml:space="preserve">heimesida til </w:t>
      </w:r>
      <w:r w:rsidR="008B27A8"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>ettselskapet.</w:t>
      </w:r>
      <w:r w:rsidR="009D0E71" w:rsidRPr="00FB7046">
        <w:rPr>
          <w:rFonts w:cs="Arial"/>
          <w:color w:val="231F20"/>
          <w:w w:val="95"/>
        </w:rPr>
        <w:t xml:space="preserve"> </w:t>
      </w:r>
      <w:r w:rsidR="00F76142" w:rsidRPr="00FB7046">
        <w:rPr>
          <w:rFonts w:cs="Arial"/>
          <w:color w:val="231F20"/>
          <w:w w:val="95"/>
        </w:rPr>
        <w:t>Informasjon om g</w:t>
      </w:r>
      <w:r w:rsidR="009D0E71" w:rsidRPr="00FB7046">
        <w:rPr>
          <w:rFonts w:cs="Arial"/>
          <w:color w:val="231F20"/>
          <w:w w:val="95"/>
        </w:rPr>
        <w:t>jeld</w:t>
      </w:r>
      <w:r w:rsidR="003842A1" w:rsidRPr="00FB7046">
        <w:rPr>
          <w:rFonts w:cs="Arial"/>
          <w:color w:val="231F20"/>
          <w:w w:val="95"/>
        </w:rPr>
        <w:t>a</w:t>
      </w:r>
      <w:r w:rsidR="009D0E71" w:rsidRPr="00FB7046">
        <w:rPr>
          <w:rFonts w:cs="Arial"/>
          <w:color w:val="231F20"/>
          <w:w w:val="95"/>
        </w:rPr>
        <w:t>nde tariff</w:t>
      </w:r>
      <w:r w:rsidR="003842A1" w:rsidRPr="00FB7046">
        <w:rPr>
          <w:rFonts w:cs="Arial"/>
          <w:color w:val="231F20"/>
          <w:w w:val="95"/>
        </w:rPr>
        <w:t>a</w:t>
      </w:r>
      <w:r w:rsidR="009D0E71" w:rsidRPr="00FB7046">
        <w:rPr>
          <w:rFonts w:cs="Arial"/>
          <w:color w:val="231F20"/>
          <w:w w:val="95"/>
        </w:rPr>
        <w:t xml:space="preserve">r </w:t>
      </w:r>
      <w:r w:rsidR="00EE53FB" w:rsidRPr="00FB7046">
        <w:rPr>
          <w:rFonts w:cs="Arial"/>
          <w:color w:val="231F20"/>
          <w:w w:val="95"/>
        </w:rPr>
        <w:t>skal</w:t>
      </w:r>
      <w:r w:rsidR="009D0E71" w:rsidRPr="00FB7046">
        <w:rPr>
          <w:rFonts w:cs="Arial"/>
          <w:color w:val="231F20"/>
          <w:w w:val="95"/>
        </w:rPr>
        <w:t xml:space="preserve"> g</w:t>
      </w:r>
      <w:r w:rsidR="003842A1" w:rsidRPr="00FB7046">
        <w:rPr>
          <w:rFonts w:cs="Arial"/>
          <w:color w:val="231F20"/>
          <w:w w:val="95"/>
        </w:rPr>
        <w:t>jevast</w:t>
      </w:r>
      <w:r w:rsidR="009D0E71" w:rsidRPr="00FB7046">
        <w:rPr>
          <w:rFonts w:cs="Arial"/>
          <w:color w:val="231F20"/>
          <w:w w:val="95"/>
        </w:rPr>
        <w:t xml:space="preserve"> skriftl</w:t>
      </w:r>
      <w:r w:rsidR="003842A1" w:rsidRPr="00FB7046">
        <w:rPr>
          <w:rFonts w:cs="Arial"/>
          <w:color w:val="231F20"/>
          <w:w w:val="95"/>
        </w:rPr>
        <w:t>e</w:t>
      </w:r>
      <w:r w:rsidR="009D0E71" w:rsidRPr="00FB7046">
        <w:rPr>
          <w:rFonts w:cs="Arial"/>
          <w:color w:val="231F20"/>
          <w:w w:val="95"/>
        </w:rPr>
        <w:t xml:space="preserve">g </w:t>
      </w:r>
      <w:r w:rsidR="003842A1" w:rsidRPr="00FB7046">
        <w:rPr>
          <w:rFonts w:cs="Arial"/>
          <w:color w:val="231F20"/>
          <w:w w:val="95"/>
        </w:rPr>
        <w:t>ved førespurnad</w:t>
      </w:r>
      <w:r w:rsidR="009D0E71" w:rsidRPr="00FB7046">
        <w:rPr>
          <w:rFonts w:cs="Arial"/>
          <w:color w:val="231F20"/>
          <w:w w:val="95"/>
        </w:rPr>
        <w:t>.</w:t>
      </w:r>
    </w:p>
    <w:p w14:paraId="419574C9" w14:textId="77777777" w:rsidR="00D40891" w:rsidRPr="00FB7046" w:rsidRDefault="00D40891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64D450C2" w14:textId="031AC522" w:rsidR="00A8137D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</w:t>
      </w:r>
      <w:r w:rsidR="007137CA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plikt</w:t>
      </w:r>
      <w:r w:rsidR="003842A1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</w:t>
      </w:r>
      <w:r w:rsidR="003842A1" w:rsidRPr="00FB7046">
        <w:rPr>
          <w:rFonts w:cs="Arial"/>
          <w:color w:val="231F20"/>
          <w:w w:val="95"/>
        </w:rPr>
        <w:t>ved</w:t>
      </w:r>
      <w:r w:rsidRPr="00FB7046">
        <w:rPr>
          <w:rFonts w:cs="Arial"/>
          <w:color w:val="231F20"/>
          <w:w w:val="95"/>
        </w:rPr>
        <w:t xml:space="preserve"> f</w:t>
      </w:r>
      <w:r w:rsidR="003842A1" w:rsidRPr="00FB7046">
        <w:rPr>
          <w:rFonts w:cs="Arial"/>
          <w:color w:val="231F20"/>
          <w:w w:val="95"/>
        </w:rPr>
        <w:t>ørespurnad</w:t>
      </w:r>
      <w:r w:rsidRPr="00FB7046">
        <w:rPr>
          <w:rFonts w:cs="Arial"/>
          <w:color w:val="231F20"/>
          <w:w w:val="95"/>
        </w:rPr>
        <w:t xml:space="preserve"> og inn</w:t>
      </w:r>
      <w:r w:rsidR="003842A1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 rimel</w:t>
      </w:r>
      <w:r w:rsidR="003842A1" w:rsidRPr="00FB7046">
        <w:rPr>
          <w:rFonts w:cs="Arial"/>
          <w:color w:val="231F20"/>
          <w:w w:val="95"/>
        </w:rPr>
        <w:t>eg</w:t>
      </w:r>
      <w:r w:rsidRPr="00FB7046">
        <w:rPr>
          <w:rFonts w:cs="Arial"/>
          <w:color w:val="231F20"/>
          <w:w w:val="95"/>
        </w:rPr>
        <w:t xml:space="preserve"> tid å </w:t>
      </w:r>
      <w:r w:rsidR="003842A1" w:rsidRPr="00FB7046">
        <w:rPr>
          <w:rFonts w:cs="Arial"/>
          <w:color w:val="231F20"/>
          <w:w w:val="95"/>
        </w:rPr>
        <w:t>gje</w:t>
      </w:r>
      <w:r w:rsidRPr="00FB7046">
        <w:rPr>
          <w:rFonts w:cs="Arial"/>
          <w:color w:val="231F20"/>
          <w:w w:val="95"/>
        </w:rPr>
        <w:t xml:space="preserve"> </w:t>
      </w:r>
      <w:r w:rsidR="00D8552C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</w:t>
      </w:r>
      <w:r w:rsidR="00811F2B">
        <w:rPr>
          <w:rFonts w:cs="Arial"/>
          <w:color w:val="231F20"/>
          <w:w w:val="95"/>
        </w:rPr>
        <w:t>ar</w:t>
      </w:r>
      <w:r w:rsidRPr="00FB7046">
        <w:rPr>
          <w:rFonts w:cs="Arial"/>
          <w:color w:val="231F20"/>
          <w:w w:val="95"/>
        </w:rPr>
        <w:t xml:space="preserve"> informasjon om </w:t>
      </w:r>
      <w:r w:rsidR="003842A1" w:rsidRPr="00FB7046">
        <w:rPr>
          <w:rFonts w:cs="Arial"/>
          <w:color w:val="231F20"/>
          <w:w w:val="95"/>
        </w:rPr>
        <w:t>utrek</w:t>
      </w:r>
      <w:r w:rsidRPr="00FB7046">
        <w:rPr>
          <w:rFonts w:cs="Arial"/>
          <w:color w:val="231F20"/>
          <w:w w:val="95"/>
        </w:rPr>
        <w:t xml:space="preserve">ningsgrunnlaget for </w:t>
      </w:r>
      <w:r w:rsidR="003842A1" w:rsidRPr="00FB7046">
        <w:rPr>
          <w:rFonts w:cs="Arial"/>
          <w:color w:val="231F20"/>
          <w:w w:val="95"/>
        </w:rPr>
        <w:t xml:space="preserve">tariffane til </w:t>
      </w:r>
      <w:r w:rsidR="00EE53FB" w:rsidRPr="00FB7046">
        <w:rPr>
          <w:rFonts w:cs="Arial"/>
          <w:color w:val="231F20"/>
          <w:w w:val="95"/>
        </w:rPr>
        <w:t>Nettselskapet</w:t>
      </w:r>
      <w:r w:rsidR="003842A1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 xml:space="preserve">og </w:t>
      </w:r>
      <w:r w:rsidR="003842A1" w:rsidRPr="00FB7046">
        <w:rPr>
          <w:rFonts w:cs="Arial"/>
          <w:color w:val="231F20"/>
          <w:w w:val="95"/>
        </w:rPr>
        <w:t>ut</w:t>
      </w:r>
      <w:r w:rsidRPr="00FB7046">
        <w:rPr>
          <w:rFonts w:cs="Arial"/>
          <w:color w:val="231F20"/>
          <w:w w:val="95"/>
        </w:rPr>
        <w:t>re</w:t>
      </w:r>
      <w:r w:rsidR="003842A1" w:rsidRPr="00FB7046">
        <w:rPr>
          <w:rFonts w:cs="Arial"/>
          <w:color w:val="231F20"/>
          <w:w w:val="95"/>
        </w:rPr>
        <w:t>kninga</w:t>
      </w:r>
      <w:r w:rsidRPr="00FB7046">
        <w:rPr>
          <w:rFonts w:cs="Arial"/>
          <w:color w:val="231F20"/>
          <w:w w:val="95"/>
        </w:rPr>
        <w:t xml:space="preserve"> av tariff</w:t>
      </w:r>
      <w:r w:rsidR="003842A1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ne for de</w:t>
      </w:r>
      <w:r w:rsidR="003842A1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ulike kundegrupp</w:t>
      </w:r>
      <w:r w:rsidR="003842A1" w:rsidRPr="00FB7046">
        <w:rPr>
          <w:rFonts w:cs="Arial"/>
          <w:color w:val="231F20"/>
          <w:w w:val="95"/>
        </w:rPr>
        <w:t>ene</w:t>
      </w:r>
      <w:r w:rsidR="00A8137D" w:rsidRPr="00FB7046">
        <w:rPr>
          <w:rFonts w:cs="Arial"/>
          <w:color w:val="231F20"/>
          <w:w w:val="95"/>
        </w:rPr>
        <w:t>, jf. forskrift om økonomisk og teknisk rapportering mv (FOR-1999-03-11-302).</w:t>
      </w:r>
    </w:p>
    <w:p w14:paraId="402B2214" w14:textId="77777777" w:rsidR="00A8137D" w:rsidRPr="00FB7046" w:rsidRDefault="00A8137D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00249CF3" w14:textId="05934FF0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Ved </w:t>
      </w:r>
      <w:r w:rsidR="003842A1" w:rsidRPr="00FB7046">
        <w:rPr>
          <w:rFonts w:cs="Arial"/>
          <w:color w:val="231F20"/>
          <w:w w:val="95"/>
        </w:rPr>
        <w:t xml:space="preserve">usemje </w:t>
      </w:r>
      <w:r w:rsidRPr="00FB7046">
        <w:rPr>
          <w:rFonts w:cs="Arial"/>
          <w:color w:val="231F20"/>
          <w:w w:val="95"/>
        </w:rPr>
        <w:t xml:space="preserve">mellom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 og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 om tariff</w:t>
      </w:r>
      <w:r w:rsidR="003842A1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og andre overføringsvilkår plikt</w:t>
      </w:r>
      <w:r w:rsidR="003842A1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å informere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om at</w:t>
      </w:r>
      <w:r w:rsidR="00EE53FB" w:rsidRPr="00FB7046">
        <w:rPr>
          <w:rFonts w:cs="Arial"/>
          <w:color w:val="231F20"/>
          <w:w w:val="95"/>
        </w:rPr>
        <w:t xml:space="preserve"> det kan </w:t>
      </w:r>
      <w:r w:rsidR="003842A1" w:rsidRPr="00FB7046">
        <w:rPr>
          <w:rFonts w:cs="Arial"/>
          <w:color w:val="231F20"/>
          <w:w w:val="95"/>
        </w:rPr>
        <w:t xml:space="preserve">sendast inn </w:t>
      </w:r>
      <w:r w:rsidR="00EE53FB" w:rsidRPr="00FB7046">
        <w:rPr>
          <w:rFonts w:cs="Arial"/>
          <w:color w:val="231F20"/>
          <w:w w:val="95"/>
        </w:rPr>
        <w:t>klage til</w:t>
      </w:r>
      <w:r w:rsidRPr="00FB7046">
        <w:rPr>
          <w:rFonts w:cs="Arial"/>
          <w:color w:val="231F20"/>
          <w:w w:val="95"/>
        </w:rPr>
        <w:t xml:space="preserve"> </w:t>
      </w:r>
      <w:r w:rsidR="00F76142" w:rsidRPr="00FB7046">
        <w:rPr>
          <w:rFonts w:cs="Arial"/>
          <w:color w:val="231F20"/>
          <w:w w:val="95"/>
        </w:rPr>
        <w:t>Reguleringsmyndighe</w:t>
      </w:r>
      <w:r w:rsidR="003842A1" w:rsidRPr="00FB7046">
        <w:rPr>
          <w:rFonts w:cs="Arial"/>
          <w:color w:val="231F20"/>
          <w:w w:val="95"/>
        </w:rPr>
        <w:t>ita</w:t>
      </w:r>
      <w:r w:rsidR="00F76142" w:rsidRPr="00FB7046">
        <w:rPr>
          <w:rFonts w:cs="Arial"/>
          <w:color w:val="231F20"/>
          <w:w w:val="95"/>
        </w:rPr>
        <w:t xml:space="preserve"> for energi </w:t>
      </w:r>
      <w:r w:rsidR="00C37716" w:rsidRPr="00FB7046">
        <w:rPr>
          <w:rFonts w:cs="Arial"/>
          <w:color w:val="231F20"/>
          <w:w w:val="95"/>
        </w:rPr>
        <w:t>(</w:t>
      </w:r>
      <w:r w:rsidR="00F76142" w:rsidRPr="00FB7046">
        <w:rPr>
          <w:rFonts w:cs="Arial"/>
          <w:color w:val="231F20"/>
          <w:w w:val="95"/>
        </w:rPr>
        <w:t>RME</w:t>
      </w:r>
      <w:r w:rsidR="00C37716" w:rsidRPr="00FB7046">
        <w:rPr>
          <w:rFonts w:cs="Arial"/>
          <w:color w:val="231F20"/>
          <w:w w:val="95"/>
        </w:rPr>
        <w:t>)</w:t>
      </w:r>
      <w:r w:rsidR="003F0BD6" w:rsidRPr="00FB7046">
        <w:rPr>
          <w:rFonts w:cs="Arial"/>
          <w:color w:val="231F20"/>
          <w:w w:val="95"/>
        </w:rPr>
        <w:t xml:space="preserve"> eller Elklagenem</w:t>
      </w:r>
      <w:r w:rsidR="0088274E" w:rsidRPr="00FB7046">
        <w:rPr>
          <w:rFonts w:cs="Arial"/>
          <w:color w:val="231F20"/>
          <w:w w:val="95"/>
        </w:rPr>
        <w:t>n</w:t>
      </w:r>
      <w:r w:rsidR="003F0BD6" w:rsidRPr="00FB7046">
        <w:rPr>
          <w:rFonts w:cs="Arial"/>
          <w:color w:val="231F20"/>
          <w:w w:val="95"/>
        </w:rPr>
        <w:t>da</w:t>
      </w:r>
      <w:r w:rsidRPr="00FB7046">
        <w:rPr>
          <w:rFonts w:cs="Arial"/>
          <w:color w:val="231F20"/>
          <w:w w:val="95"/>
        </w:rPr>
        <w:t>.</w:t>
      </w:r>
    </w:p>
    <w:p w14:paraId="4D0B2258" w14:textId="77777777" w:rsidR="00D40891" w:rsidRPr="00FB7046" w:rsidRDefault="00D40891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4AF8284A" w14:textId="30417E7F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Faktura</w:t>
      </w:r>
      <w:r w:rsidR="00811F2B">
        <w:rPr>
          <w:rFonts w:cs="Arial"/>
          <w:color w:val="231F20"/>
          <w:w w:val="95"/>
        </w:rPr>
        <w:t xml:space="preserve">en </w:t>
      </w:r>
      <w:r w:rsidRPr="00FB7046">
        <w:rPr>
          <w:rFonts w:cs="Arial"/>
          <w:color w:val="231F20"/>
          <w:w w:val="95"/>
        </w:rPr>
        <w:t>forf</w:t>
      </w:r>
      <w:r w:rsidR="003842A1" w:rsidRPr="00FB7046">
        <w:rPr>
          <w:rFonts w:cs="Arial"/>
          <w:color w:val="231F20"/>
          <w:w w:val="95"/>
        </w:rPr>
        <w:t>ell</w:t>
      </w:r>
      <w:r w:rsidRPr="00FB7046">
        <w:rPr>
          <w:rFonts w:cs="Arial"/>
          <w:color w:val="231F20"/>
          <w:w w:val="95"/>
        </w:rPr>
        <w:t xml:space="preserve"> til betaling i </w:t>
      </w:r>
      <w:r w:rsidR="003842A1" w:rsidRPr="00FB7046">
        <w:rPr>
          <w:rFonts w:cs="Arial"/>
          <w:color w:val="231F20"/>
          <w:w w:val="95"/>
        </w:rPr>
        <w:t>samsvar med</w:t>
      </w:r>
      <w:r w:rsidRPr="00FB7046">
        <w:rPr>
          <w:rFonts w:cs="Arial"/>
          <w:color w:val="231F20"/>
          <w:w w:val="95"/>
        </w:rPr>
        <w:t xml:space="preserve"> </w:t>
      </w:r>
      <w:proofErr w:type="spellStart"/>
      <w:r w:rsidR="003842A1" w:rsidRPr="00FB7046">
        <w:rPr>
          <w:rFonts w:cs="Arial"/>
          <w:color w:val="231F20"/>
          <w:w w:val="95"/>
        </w:rPr>
        <w:t>faktureringsrutinane</w:t>
      </w:r>
      <w:proofErr w:type="spellEnd"/>
      <w:r w:rsidR="003842A1" w:rsidRPr="00FB7046">
        <w:rPr>
          <w:rFonts w:cs="Arial"/>
          <w:color w:val="231F20"/>
          <w:w w:val="95"/>
        </w:rPr>
        <w:t xml:space="preserve"> til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ettselskapet, og skal tilfredsstille krav til fakturering fasts</w:t>
      </w:r>
      <w:r w:rsidR="003842A1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tt i </w:t>
      </w:r>
      <w:bookmarkStart w:id="37" w:name="_Hlk41040187"/>
      <w:r w:rsidRPr="00FB7046">
        <w:rPr>
          <w:rFonts w:cs="Arial"/>
          <w:color w:val="231F20"/>
          <w:w w:val="95"/>
        </w:rPr>
        <w:t xml:space="preserve">forskrift </w:t>
      </w:r>
      <w:r w:rsidR="003F0BD6" w:rsidRPr="00FB7046">
        <w:rPr>
          <w:rFonts w:cs="Arial"/>
          <w:color w:val="231F20"/>
          <w:w w:val="95"/>
        </w:rPr>
        <w:t>om måling og avre</w:t>
      </w:r>
      <w:r w:rsidR="003842A1" w:rsidRPr="00FB7046">
        <w:rPr>
          <w:rFonts w:cs="Arial"/>
          <w:color w:val="231F20"/>
          <w:w w:val="95"/>
        </w:rPr>
        <w:t>k</w:t>
      </w:r>
      <w:r w:rsidR="003F0BD6" w:rsidRPr="00FB7046">
        <w:rPr>
          <w:rFonts w:cs="Arial"/>
          <w:color w:val="231F20"/>
          <w:w w:val="95"/>
        </w:rPr>
        <w:t>ning mm (FOR-1999-03-11-301</w:t>
      </w:r>
      <w:bookmarkEnd w:id="37"/>
      <w:r w:rsidR="007137CA" w:rsidRPr="00FB7046">
        <w:rPr>
          <w:rFonts w:cs="Arial"/>
          <w:color w:val="231F20"/>
          <w:w w:val="95"/>
        </w:rPr>
        <w:t>)</w:t>
      </w:r>
      <w:r w:rsidRPr="00FB7046">
        <w:rPr>
          <w:rFonts w:cs="Arial"/>
          <w:color w:val="231F20"/>
          <w:w w:val="95"/>
        </w:rPr>
        <w:t>.</w:t>
      </w:r>
    </w:p>
    <w:p w14:paraId="67A99332" w14:textId="77777777" w:rsidR="00D40891" w:rsidRPr="00FB7046" w:rsidRDefault="00D40891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2D2E8C7C" w14:textId="523A79F5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Fors</w:t>
      </w:r>
      <w:r w:rsidR="003842A1" w:rsidRPr="00FB7046">
        <w:rPr>
          <w:rFonts w:cs="Arial"/>
          <w:color w:val="231F20"/>
          <w:w w:val="95"/>
        </w:rPr>
        <w:t>ei</w:t>
      </w:r>
      <w:r w:rsidRPr="00FB7046">
        <w:rPr>
          <w:rFonts w:cs="Arial"/>
          <w:color w:val="231F20"/>
          <w:w w:val="95"/>
        </w:rPr>
        <w:t>nk</w:t>
      </w:r>
      <w:r w:rsidR="003842A1" w:rsidRPr="00FB7046">
        <w:rPr>
          <w:rFonts w:cs="Arial"/>
          <w:color w:val="231F20"/>
          <w:w w:val="95"/>
        </w:rPr>
        <w:t>ings</w:t>
      </w:r>
      <w:r w:rsidRPr="00FB7046">
        <w:rPr>
          <w:rFonts w:cs="Arial"/>
          <w:color w:val="231F20"/>
          <w:w w:val="95"/>
        </w:rPr>
        <w:t xml:space="preserve">rente </w:t>
      </w:r>
      <w:r w:rsidR="003842A1" w:rsidRPr="00FB7046">
        <w:rPr>
          <w:rFonts w:cs="Arial"/>
          <w:color w:val="231F20"/>
          <w:w w:val="95"/>
        </w:rPr>
        <w:t xml:space="preserve">kjem i tillegg </w:t>
      </w:r>
      <w:r w:rsidRPr="00FB7046">
        <w:rPr>
          <w:rFonts w:cs="Arial"/>
          <w:color w:val="231F20"/>
          <w:w w:val="95"/>
        </w:rPr>
        <w:t xml:space="preserve">i </w:t>
      </w:r>
      <w:r w:rsidR="003842A1" w:rsidRPr="00FB7046">
        <w:rPr>
          <w:rFonts w:cs="Arial"/>
          <w:color w:val="231F20"/>
          <w:w w:val="95"/>
        </w:rPr>
        <w:t>samsvar med</w:t>
      </w:r>
      <w:r w:rsidRPr="00FB7046">
        <w:rPr>
          <w:rFonts w:cs="Arial"/>
          <w:color w:val="231F20"/>
          <w:w w:val="95"/>
        </w:rPr>
        <w:t xml:space="preserve"> fors</w:t>
      </w:r>
      <w:r w:rsidR="003842A1" w:rsidRPr="00FB7046">
        <w:rPr>
          <w:rFonts w:cs="Arial"/>
          <w:color w:val="231F20"/>
          <w:w w:val="95"/>
        </w:rPr>
        <w:t>ei</w:t>
      </w:r>
      <w:r w:rsidRPr="00FB7046">
        <w:rPr>
          <w:rFonts w:cs="Arial"/>
          <w:color w:val="231F20"/>
          <w:w w:val="95"/>
        </w:rPr>
        <w:t>nk</w:t>
      </w:r>
      <w:r w:rsidR="003842A1" w:rsidRPr="00FB7046">
        <w:rPr>
          <w:rFonts w:cs="Arial"/>
          <w:color w:val="231F20"/>
          <w:w w:val="95"/>
        </w:rPr>
        <w:t>ings</w:t>
      </w:r>
      <w:r w:rsidRPr="00FB7046">
        <w:rPr>
          <w:rFonts w:cs="Arial"/>
          <w:color w:val="231F20"/>
          <w:w w:val="95"/>
        </w:rPr>
        <w:t>rentelov</w:t>
      </w:r>
      <w:r w:rsidR="003842A1" w:rsidRPr="00FB7046">
        <w:rPr>
          <w:rFonts w:cs="Arial"/>
          <w:color w:val="231F20"/>
          <w:w w:val="95"/>
        </w:rPr>
        <w:t>a</w:t>
      </w:r>
      <w:r w:rsidR="00EE53FB" w:rsidRPr="00FB7046">
        <w:rPr>
          <w:rFonts w:cs="Arial"/>
          <w:color w:val="231F20"/>
          <w:w w:val="95"/>
        </w:rPr>
        <w:t xml:space="preserve"> (LOV-1976-12-17-100)</w:t>
      </w:r>
      <w:r w:rsidRPr="00FB7046">
        <w:rPr>
          <w:rFonts w:cs="Arial"/>
          <w:color w:val="231F20"/>
          <w:w w:val="95"/>
        </w:rPr>
        <w:t>.</w:t>
      </w:r>
    </w:p>
    <w:p w14:paraId="6DD048C9" w14:textId="2865828C" w:rsidR="00A705AC" w:rsidRPr="00FB7046" w:rsidRDefault="00477997" w:rsidP="00CA5B52">
      <w:pPr>
        <w:pStyle w:val="Overskrift1"/>
        <w:tabs>
          <w:tab w:val="left" w:pos="1134"/>
          <w:tab w:val="left" w:pos="1247"/>
        </w:tabs>
        <w:spacing w:before="184"/>
        <w:rPr>
          <w:rFonts w:cs="Arial"/>
        </w:rPr>
      </w:pPr>
      <w:bookmarkStart w:id="38" w:name="_Toc61617313"/>
      <w:r w:rsidRPr="00FB7046">
        <w:rPr>
          <w:rFonts w:cs="Arial"/>
          <w:color w:val="231F20"/>
          <w:w w:val="105"/>
        </w:rPr>
        <w:t>6-</w:t>
      </w:r>
      <w:r w:rsidR="00F8086D" w:rsidRPr="00FB7046">
        <w:rPr>
          <w:rFonts w:cs="Arial"/>
          <w:color w:val="231F20"/>
          <w:w w:val="105"/>
        </w:rPr>
        <w:t>3</w:t>
      </w:r>
      <w:r w:rsidRPr="00FB7046">
        <w:rPr>
          <w:rFonts w:cs="Arial"/>
          <w:color w:val="231F20"/>
          <w:w w:val="105"/>
        </w:rPr>
        <w:tab/>
        <w:t>Endring i tariff</w:t>
      </w:r>
      <w:r w:rsidR="003842A1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w w:val="105"/>
        </w:rPr>
        <w:t>r og</w:t>
      </w:r>
      <w:r w:rsidRPr="00FB7046">
        <w:rPr>
          <w:rFonts w:cs="Arial"/>
          <w:color w:val="231F20"/>
          <w:spacing w:val="-43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betalingsvilkår</w:t>
      </w:r>
      <w:bookmarkEnd w:id="38"/>
    </w:p>
    <w:p w14:paraId="6A853BC1" w14:textId="5D6A3A96" w:rsidR="00A705AC" w:rsidRPr="00FB7046" w:rsidRDefault="00477997" w:rsidP="00CA5B52">
      <w:pPr>
        <w:pStyle w:val="Brdtekst"/>
        <w:tabs>
          <w:tab w:val="left" w:pos="1134"/>
        </w:tabs>
        <w:spacing w:before="3" w:line="249" w:lineRule="auto"/>
        <w:ind w:right="318"/>
        <w:rPr>
          <w:rFonts w:cs="Arial"/>
        </w:rPr>
      </w:pPr>
      <w:r w:rsidRPr="00FB7046">
        <w:rPr>
          <w:rFonts w:cs="Arial"/>
          <w:color w:val="231F20"/>
        </w:rPr>
        <w:t>Nettselskape</w:t>
      </w:r>
      <w:r w:rsidR="00EE53FB" w:rsidRPr="00FB7046">
        <w:rPr>
          <w:rFonts w:cs="Arial"/>
          <w:color w:val="231F20"/>
        </w:rPr>
        <w:t>t</w:t>
      </w:r>
      <w:r w:rsidRPr="00FB7046">
        <w:rPr>
          <w:rFonts w:cs="Arial"/>
          <w:color w:val="231F20"/>
          <w:spacing w:val="-24"/>
        </w:rPr>
        <w:t xml:space="preserve"> </w:t>
      </w:r>
      <w:r w:rsidRPr="00FB7046">
        <w:rPr>
          <w:rFonts w:cs="Arial"/>
          <w:color w:val="231F20"/>
        </w:rPr>
        <w:t>skal</w:t>
      </w:r>
      <w:r w:rsidRPr="00FB7046">
        <w:rPr>
          <w:rFonts w:cs="Arial"/>
          <w:color w:val="231F20"/>
          <w:spacing w:val="-24"/>
        </w:rPr>
        <w:t xml:space="preserve"> </w:t>
      </w:r>
      <w:r w:rsidRPr="00FB7046">
        <w:rPr>
          <w:rFonts w:cs="Arial"/>
          <w:color w:val="231F20"/>
        </w:rPr>
        <w:t>i</w:t>
      </w:r>
      <w:r w:rsidRPr="00FB7046">
        <w:rPr>
          <w:rFonts w:cs="Arial"/>
          <w:color w:val="231F20"/>
          <w:spacing w:val="-24"/>
        </w:rPr>
        <w:t xml:space="preserve"> </w:t>
      </w:r>
      <w:r w:rsidRPr="00FB7046">
        <w:rPr>
          <w:rFonts w:cs="Arial"/>
          <w:color w:val="231F20"/>
        </w:rPr>
        <w:t>rimel</w:t>
      </w:r>
      <w:r w:rsidR="003842A1" w:rsidRPr="00FB7046">
        <w:rPr>
          <w:rFonts w:cs="Arial"/>
          <w:color w:val="231F20"/>
        </w:rPr>
        <w:t>e</w:t>
      </w:r>
      <w:r w:rsidRPr="00FB7046">
        <w:rPr>
          <w:rFonts w:cs="Arial"/>
          <w:color w:val="231F20"/>
        </w:rPr>
        <w:t>g</w:t>
      </w:r>
      <w:r w:rsidRPr="00FB7046">
        <w:rPr>
          <w:rFonts w:cs="Arial"/>
          <w:color w:val="231F20"/>
          <w:spacing w:val="-23"/>
        </w:rPr>
        <w:t xml:space="preserve"> </w:t>
      </w:r>
      <w:r w:rsidRPr="00FB7046">
        <w:rPr>
          <w:rFonts w:cs="Arial"/>
          <w:color w:val="231F20"/>
        </w:rPr>
        <w:t>tid</w:t>
      </w:r>
      <w:r w:rsidRPr="00FB7046">
        <w:rPr>
          <w:rFonts w:cs="Arial"/>
          <w:color w:val="231F20"/>
          <w:spacing w:val="-24"/>
        </w:rPr>
        <w:t xml:space="preserve"> </w:t>
      </w:r>
      <w:r w:rsidRPr="00FB7046">
        <w:rPr>
          <w:rFonts w:cs="Arial"/>
          <w:color w:val="231F20"/>
        </w:rPr>
        <w:t>før</w:t>
      </w:r>
      <w:r w:rsidRPr="00FB7046">
        <w:rPr>
          <w:rFonts w:cs="Arial"/>
          <w:color w:val="231F20"/>
          <w:spacing w:val="-24"/>
        </w:rPr>
        <w:t xml:space="preserve"> </w:t>
      </w:r>
      <w:r w:rsidRPr="00FB7046">
        <w:rPr>
          <w:rFonts w:cs="Arial"/>
          <w:color w:val="231F20"/>
        </w:rPr>
        <w:t>endring</w:t>
      </w:r>
      <w:r w:rsidRPr="00FB7046">
        <w:rPr>
          <w:rFonts w:cs="Arial"/>
          <w:color w:val="231F20"/>
          <w:spacing w:val="-24"/>
        </w:rPr>
        <w:t xml:space="preserve"> </w:t>
      </w:r>
      <w:r w:rsidRPr="00FB7046">
        <w:rPr>
          <w:rFonts w:cs="Arial"/>
          <w:color w:val="231F20"/>
        </w:rPr>
        <w:t>av</w:t>
      </w:r>
      <w:r w:rsidRPr="00FB7046">
        <w:rPr>
          <w:rFonts w:cs="Arial"/>
          <w:color w:val="231F20"/>
          <w:spacing w:val="-23"/>
        </w:rPr>
        <w:t xml:space="preserve"> </w:t>
      </w:r>
      <w:r w:rsidRPr="00FB7046">
        <w:rPr>
          <w:rFonts w:cs="Arial"/>
          <w:color w:val="231F20"/>
        </w:rPr>
        <w:t>tariff</w:t>
      </w:r>
      <w:r w:rsidR="003842A1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r</w:t>
      </w:r>
      <w:r w:rsidRPr="00FB7046">
        <w:rPr>
          <w:rFonts w:cs="Arial"/>
          <w:color w:val="231F20"/>
          <w:spacing w:val="-24"/>
        </w:rPr>
        <w:t xml:space="preserve"> </w:t>
      </w:r>
      <w:r w:rsidRPr="00FB7046">
        <w:rPr>
          <w:rFonts w:cs="Arial"/>
          <w:color w:val="231F20"/>
        </w:rPr>
        <w:t>og/</w:t>
      </w:r>
      <w:r w:rsidRPr="00FB7046">
        <w:rPr>
          <w:rFonts w:cs="Arial"/>
          <w:color w:val="231F20"/>
          <w:spacing w:val="-24"/>
        </w:rPr>
        <w:t xml:space="preserve"> </w:t>
      </w:r>
      <w:r w:rsidRPr="00FB7046">
        <w:rPr>
          <w:rFonts w:cs="Arial"/>
          <w:color w:val="231F20"/>
        </w:rPr>
        <w:t>eller</w:t>
      </w:r>
      <w:r w:rsidRPr="00FB7046">
        <w:rPr>
          <w:rFonts w:cs="Arial"/>
          <w:color w:val="231F20"/>
          <w:spacing w:val="-24"/>
        </w:rPr>
        <w:t xml:space="preserve"> </w:t>
      </w:r>
      <w:r w:rsidR="003842A1" w:rsidRPr="00FB7046">
        <w:rPr>
          <w:rFonts w:cs="Arial"/>
          <w:color w:val="231F20"/>
        </w:rPr>
        <w:t>andre</w:t>
      </w:r>
      <w:r w:rsidR="003842A1" w:rsidRPr="00FB7046">
        <w:rPr>
          <w:rFonts w:cs="Arial"/>
          <w:color w:val="231F20"/>
          <w:spacing w:val="-23"/>
        </w:rPr>
        <w:t xml:space="preserve"> </w:t>
      </w:r>
      <w:r w:rsidRPr="00FB7046">
        <w:rPr>
          <w:rFonts w:cs="Arial"/>
          <w:color w:val="231F20"/>
        </w:rPr>
        <w:t>betalingsvilkår</w:t>
      </w:r>
      <w:r w:rsidRPr="00FB7046">
        <w:rPr>
          <w:rFonts w:cs="Arial"/>
          <w:color w:val="231F20"/>
          <w:spacing w:val="-24"/>
        </w:rPr>
        <w:t xml:space="preserve"> </w:t>
      </w:r>
      <w:r w:rsidRPr="00FB7046">
        <w:rPr>
          <w:rFonts w:cs="Arial"/>
          <w:color w:val="231F20"/>
        </w:rPr>
        <w:t>trer</w:t>
      </w:r>
      <w:r w:rsidRPr="00FB7046">
        <w:rPr>
          <w:rFonts w:cs="Arial"/>
          <w:color w:val="231F20"/>
          <w:spacing w:val="-24"/>
        </w:rPr>
        <w:t xml:space="preserve"> </w:t>
      </w:r>
      <w:r w:rsidRPr="00FB7046">
        <w:rPr>
          <w:rFonts w:cs="Arial"/>
          <w:color w:val="231F20"/>
        </w:rPr>
        <w:t>i</w:t>
      </w:r>
      <w:r w:rsidRPr="00FB7046">
        <w:rPr>
          <w:rFonts w:cs="Arial"/>
          <w:color w:val="231F20"/>
          <w:spacing w:val="-24"/>
        </w:rPr>
        <w:t xml:space="preserve"> </w:t>
      </w:r>
      <w:r w:rsidRPr="00FB7046">
        <w:rPr>
          <w:rFonts w:cs="Arial"/>
          <w:color w:val="231F20"/>
        </w:rPr>
        <w:t>kraft</w:t>
      </w:r>
      <w:r w:rsidR="00BC48F9" w:rsidRPr="00FB7046">
        <w:rPr>
          <w:rFonts w:cs="Arial"/>
          <w:color w:val="231F20"/>
        </w:rPr>
        <w:t>,</w:t>
      </w:r>
      <w:r w:rsidRPr="00FB7046">
        <w:rPr>
          <w:rFonts w:cs="Arial"/>
          <w:color w:val="231F20"/>
          <w:spacing w:val="-23"/>
        </w:rPr>
        <w:t xml:space="preserve"> </w:t>
      </w:r>
      <w:r w:rsidRPr="00FB7046">
        <w:rPr>
          <w:rFonts w:cs="Arial"/>
          <w:color w:val="231F20"/>
        </w:rPr>
        <w:t>informere</w:t>
      </w:r>
      <w:r w:rsidRPr="00FB7046">
        <w:rPr>
          <w:rFonts w:cs="Arial"/>
          <w:color w:val="231F20"/>
          <w:spacing w:val="-28"/>
        </w:rPr>
        <w:t xml:space="preserve"> </w:t>
      </w:r>
      <w:r w:rsidR="004F41E3" w:rsidRPr="00FB7046">
        <w:rPr>
          <w:rFonts w:cs="Arial"/>
          <w:color w:val="231F20"/>
        </w:rPr>
        <w:t>K</w:t>
      </w:r>
      <w:r w:rsidRPr="00FB7046">
        <w:rPr>
          <w:rFonts w:cs="Arial"/>
          <w:color w:val="231F20"/>
        </w:rPr>
        <w:t>unden</w:t>
      </w:r>
      <w:r w:rsidRPr="00FB7046">
        <w:rPr>
          <w:rFonts w:cs="Arial"/>
          <w:color w:val="231F20"/>
          <w:spacing w:val="-28"/>
        </w:rPr>
        <w:t xml:space="preserve"> </w:t>
      </w:r>
      <w:r w:rsidRPr="00FB7046">
        <w:rPr>
          <w:rFonts w:cs="Arial"/>
          <w:color w:val="231F20"/>
        </w:rPr>
        <w:t>om</w:t>
      </w:r>
      <w:r w:rsidRPr="00FB7046">
        <w:rPr>
          <w:rFonts w:cs="Arial"/>
          <w:color w:val="231F20"/>
          <w:spacing w:val="-27"/>
        </w:rPr>
        <w:t xml:space="preserve"> </w:t>
      </w:r>
      <w:r w:rsidRPr="00FB7046">
        <w:rPr>
          <w:rFonts w:cs="Arial"/>
          <w:color w:val="231F20"/>
        </w:rPr>
        <w:t>endring</w:t>
      </w:r>
      <w:r w:rsidR="00BC48F9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ne.</w:t>
      </w:r>
      <w:r w:rsidRPr="00FB7046">
        <w:rPr>
          <w:rFonts w:cs="Arial"/>
          <w:color w:val="231F20"/>
          <w:spacing w:val="-28"/>
        </w:rPr>
        <w:t xml:space="preserve"> </w:t>
      </w:r>
      <w:r w:rsidRPr="00FB7046">
        <w:rPr>
          <w:rFonts w:cs="Arial"/>
          <w:color w:val="231F20"/>
        </w:rPr>
        <w:t>Endring</w:t>
      </w:r>
      <w:r w:rsidR="00BC48F9" w:rsidRPr="00FB7046">
        <w:rPr>
          <w:rFonts w:cs="Arial"/>
          <w:color w:val="231F20"/>
        </w:rPr>
        <w:t>ar</w:t>
      </w:r>
      <w:r w:rsidRPr="00FB7046">
        <w:rPr>
          <w:rFonts w:cs="Arial"/>
          <w:color w:val="231F20"/>
          <w:spacing w:val="-28"/>
        </w:rPr>
        <w:t xml:space="preserve"> </w:t>
      </w:r>
      <w:r w:rsidR="00BC48F9" w:rsidRPr="00FB7046">
        <w:rPr>
          <w:rFonts w:cs="Arial"/>
          <w:color w:val="231F20"/>
        </w:rPr>
        <w:t>vert kunngjorde</w:t>
      </w:r>
      <w:r w:rsidR="00BC48F9" w:rsidRPr="00FB7046">
        <w:rPr>
          <w:rFonts w:cs="Arial"/>
          <w:color w:val="231F20"/>
          <w:spacing w:val="-27"/>
        </w:rPr>
        <w:t xml:space="preserve"> </w:t>
      </w:r>
      <w:r w:rsidRPr="00FB7046">
        <w:rPr>
          <w:rFonts w:cs="Arial"/>
          <w:color w:val="231F20"/>
        </w:rPr>
        <w:t>ved</w:t>
      </w:r>
      <w:r w:rsidRPr="00FB7046">
        <w:rPr>
          <w:rFonts w:cs="Arial"/>
          <w:color w:val="231F20"/>
          <w:spacing w:val="-28"/>
        </w:rPr>
        <w:t xml:space="preserve"> </w:t>
      </w:r>
      <w:r w:rsidRPr="00FB7046">
        <w:rPr>
          <w:rFonts w:cs="Arial"/>
          <w:color w:val="231F20"/>
        </w:rPr>
        <w:t>direkte</w:t>
      </w:r>
      <w:r w:rsidRPr="00FB7046">
        <w:rPr>
          <w:rFonts w:cs="Arial"/>
          <w:color w:val="231F20"/>
          <w:spacing w:val="-27"/>
        </w:rPr>
        <w:t xml:space="preserve"> </w:t>
      </w:r>
      <w:r w:rsidRPr="00FB7046">
        <w:rPr>
          <w:rFonts w:cs="Arial"/>
          <w:color w:val="231F20"/>
        </w:rPr>
        <w:t>melding</w:t>
      </w:r>
      <w:r w:rsidRPr="00FB7046">
        <w:rPr>
          <w:rFonts w:cs="Arial"/>
          <w:color w:val="231F20"/>
          <w:spacing w:val="-28"/>
        </w:rPr>
        <w:t xml:space="preserve"> </w:t>
      </w:r>
      <w:r w:rsidRPr="00FB7046">
        <w:rPr>
          <w:rFonts w:cs="Arial"/>
          <w:color w:val="231F20"/>
        </w:rPr>
        <w:t>til</w:t>
      </w:r>
      <w:r w:rsidR="00437C1A" w:rsidRPr="00FB7046">
        <w:rPr>
          <w:rFonts w:cs="Arial"/>
          <w:color w:val="231F20"/>
        </w:rPr>
        <w:t xml:space="preserve"> K</w:t>
      </w:r>
      <w:r w:rsidRPr="00FB7046">
        <w:rPr>
          <w:rFonts w:cs="Arial"/>
          <w:color w:val="231F20"/>
        </w:rPr>
        <w:t>unden</w:t>
      </w:r>
      <w:r w:rsidRPr="00FB7046">
        <w:rPr>
          <w:rFonts w:cs="Arial"/>
          <w:color w:val="231F20"/>
          <w:spacing w:val="-27"/>
        </w:rPr>
        <w:t xml:space="preserve"> </w:t>
      </w:r>
      <w:r w:rsidRPr="00FB7046">
        <w:rPr>
          <w:rFonts w:cs="Arial"/>
          <w:color w:val="231F20"/>
        </w:rPr>
        <w:t>eller</w:t>
      </w:r>
      <w:r w:rsidR="001260FA" w:rsidRPr="00FB7046">
        <w:rPr>
          <w:rFonts w:cs="Arial"/>
          <w:color w:val="231F20"/>
          <w:spacing w:val="-28"/>
        </w:rPr>
        <w:t xml:space="preserve"> </w:t>
      </w:r>
      <w:r w:rsidRPr="00FB7046">
        <w:rPr>
          <w:rFonts w:cs="Arial"/>
          <w:color w:val="231F20"/>
        </w:rPr>
        <w:t>på</w:t>
      </w:r>
      <w:r w:rsidRPr="00FB7046">
        <w:rPr>
          <w:rFonts w:cs="Arial"/>
          <w:color w:val="231F20"/>
          <w:spacing w:val="-27"/>
        </w:rPr>
        <w:t xml:space="preserve"> </w:t>
      </w:r>
      <w:r w:rsidR="00BC48F9" w:rsidRPr="00FB7046">
        <w:rPr>
          <w:rFonts w:cs="Arial"/>
          <w:color w:val="231F20"/>
        </w:rPr>
        <w:t>heimesida til N</w:t>
      </w:r>
      <w:r w:rsidR="008B27A8" w:rsidRPr="00FB7046">
        <w:rPr>
          <w:rFonts w:cs="Arial"/>
          <w:color w:val="231F20"/>
        </w:rPr>
        <w:t>ettselskapet</w:t>
      </w:r>
      <w:r w:rsidR="00437C1A" w:rsidRPr="00FB7046">
        <w:rPr>
          <w:rFonts w:cs="Arial"/>
          <w:color w:val="231F20"/>
        </w:rPr>
        <w:t>,</w:t>
      </w:r>
      <w:r w:rsidRPr="00FB7046">
        <w:rPr>
          <w:rFonts w:cs="Arial"/>
          <w:color w:val="231F20"/>
          <w:spacing w:val="-8"/>
        </w:rPr>
        <w:t xml:space="preserve"> </w:t>
      </w:r>
      <w:r w:rsidRPr="00FB7046">
        <w:rPr>
          <w:rFonts w:cs="Arial"/>
          <w:color w:val="231F20"/>
        </w:rPr>
        <w:t>og</w:t>
      </w:r>
      <w:r w:rsidRPr="00FB7046">
        <w:rPr>
          <w:rFonts w:cs="Arial"/>
          <w:color w:val="231F20"/>
          <w:spacing w:val="-8"/>
        </w:rPr>
        <w:t xml:space="preserve"> </w:t>
      </w:r>
      <w:r w:rsidRPr="00FB7046">
        <w:rPr>
          <w:rFonts w:cs="Arial"/>
          <w:color w:val="231F20"/>
        </w:rPr>
        <w:t>skal</w:t>
      </w:r>
      <w:r w:rsidRPr="00FB7046">
        <w:rPr>
          <w:rFonts w:cs="Arial"/>
          <w:color w:val="231F20"/>
          <w:spacing w:val="-8"/>
        </w:rPr>
        <w:t xml:space="preserve"> </w:t>
      </w:r>
      <w:r w:rsidRPr="00FB7046">
        <w:rPr>
          <w:rFonts w:cs="Arial"/>
          <w:color w:val="231F20"/>
        </w:rPr>
        <w:t>inne</w:t>
      </w:r>
      <w:r w:rsidR="00BC48F9" w:rsidRPr="00FB7046">
        <w:rPr>
          <w:rFonts w:cs="Arial"/>
          <w:color w:val="231F20"/>
        </w:rPr>
        <w:t>ha</w:t>
      </w:r>
      <w:r w:rsidRPr="00FB7046">
        <w:rPr>
          <w:rFonts w:cs="Arial"/>
          <w:color w:val="231F20"/>
        </w:rPr>
        <w:t>lde</w:t>
      </w:r>
      <w:r w:rsidRPr="00FB7046">
        <w:rPr>
          <w:rFonts w:cs="Arial"/>
          <w:color w:val="231F20"/>
          <w:spacing w:val="-8"/>
        </w:rPr>
        <w:t xml:space="preserve"> </w:t>
      </w:r>
      <w:r w:rsidRPr="00FB7046">
        <w:rPr>
          <w:rFonts w:cs="Arial"/>
          <w:color w:val="231F20"/>
        </w:rPr>
        <w:t>e</w:t>
      </w:r>
      <w:r w:rsidR="00BC48F9" w:rsidRPr="00FB7046">
        <w:rPr>
          <w:rFonts w:cs="Arial"/>
          <w:color w:val="231F20"/>
        </w:rPr>
        <w:t>in</w:t>
      </w:r>
      <w:r w:rsidRPr="00FB7046">
        <w:rPr>
          <w:rFonts w:cs="Arial"/>
          <w:color w:val="231F20"/>
          <w:spacing w:val="-7"/>
        </w:rPr>
        <w:t xml:space="preserve"> </w:t>
      </w:r>
      <w:r w:rsidR="00BC48F9" w:rsidRPr="00FB7046">
        <w:rPr>
          <w:rFonts w:cs="Arial"/>
          <w:color w:val="231F20"/>
        </w:rPr>
        <w:t>grunngjevnad</w:t>
      </w:r>
      <w:r w:rsidR="00BC48F9" w:rsidRPr="00FB7046">
        <w:rPr>
          <w:rFonts w:cs="Arial"/>
          <w:color w:val="231F20"/>
          <w:spacing w:val="-8"/>
        </w:rPr>
        <w:t xml:space="preserve"> </w:t>
      </w:r>
      <w:r w:rsidRPr="00FB7046">
        <w:rPr>
          <w:rFonts w:cs="Arial"/>
          <w:color w:val="231F20"/>
        </w:rPr>
        <w:t>for</w:t>
      </w:r>
      <w:r w:rsidRPr="00FB7046">
        <w:rPr>
          <w:rFonts w:cs="Arial"/>
          <w:color w:val="231F20"/>
          <w:spacing w:val="-8"/>
        </w:rPr>
        <w:t xml:space="preserve"> </w:t>
      </w:r>
      <w:r w:rsidRPr="00FB7046">
        <w:rPr>
          <w:rFonts w:cs="Arial"/>
          <w:color w:val="231F20"/>
        </w:rPr>
        <w:t>eventuelle</w:t>
      </w:r>
      <w:r w:rsidRPr="00FB7046">
        <w:rPr>
          <w:rFonts w:cs="Arial"/>
          <w:color w:val="231F20"/>
          <w:spacing w:val="-8"/>
        </w:rPr>
        <w:t xml:space="preserve"> </w:t>
      </w:r>
      <w:r w:rsidRPr="00FB7046">
        <w:rPr>
          <w:rFonts w:cs="Arial"/>
          <w:color w:val="231F20"/>
        </w:rPr>
        <w:t>tariffendring</w:t>
      </w:r>
      <w:r w:rsidR="00BC48F9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r.</w:t>
      </w:r>
      <w:r w:rsidR="00BC48F9" w:rsidRPr="00FB7046">
        <w:rPr>
          <w:rFonts w:cs="Arial"/>
          <w:color w:val="231F20"/>
        </w:rPr>
        <w:t xml:space="preserve"> </w:t>
      </w:r>
    </w:p>
    <w:p w14:paraId="14525B52" w14:textId="4F56673B" w:rsidR="00A705AC" w:rsidRPr="00FB7046" w:rsidRDefault="00477997" w:rsidP="00CA5B52">
      <w:pPr>
        <w:pStyle w:val="Overskrift1"/>
        <w:tabs>
          <w:tab w:val="left" w:pos="1134"/>
          <w:tab w:val="left" w:pos="1247"/>
        </w:tabs>
        <w:spacing w:before="177"/>
        <w:rPr>
          <w:rFonts w:cs="Arial"/>
        </w:rPr>
      </w:pPr>
      <w:bookmarkStart w:id="39" w:name="_Toc61617314"/>
      <w:r w:rsidRPr="00FB7046">
        <w:rPr>
          <w:rFonts w:cs="Arial"/>
          <w:color w:val="231F20"/>
          <w:w w:val="105"/>
        </w:rPr>
        <w:t>6-</w:t>
      </w:r>
      <w:r w:rsidR="00F8086D" w:rsidRPr="00FB7046">
        <w:rPr>
          <w:rFonts w:cs="Arial"/>
          <w:color w:val="231F20"/>
          <w:w w:val="105"/>
        </w:rPr>
        <w:t>4</w:t>
      </w:r>
      <w:r w:rsidRPr="00FB7046">
        <w:rPr>
          <w:rFonts w:cs="Arial"/>
          <w:color w:val="231F20"/>
          <w:w w:val="105"/>
        </w:rPr>
        <w:tab/>
        <w:t>Avre</w:t>
      </w:r>
      <w:r w:rsidR="00BC48F9" w:rsidRPr="00FB7046">
        <w:rPr>
          <w:rFonts w:cs="Arial"/>
          <w:color w:val="231F20"/>
          <w:w w:val="105"/>
        </w:rPr>
        <w:t>k</w:t>
      </w:r>
      <w:r w:rsidRPr="00FB7046">
        <w:rPr>
          <w:rFonts w:cs="Arial"/>
          <w:color w:val="231F20"/>
          <w:w w:val="105"/>
        </w:rPr>
        <w:t>ningsfeil</w:t>
      </w:r>
      <w:bookmarkEnd w:id="39"/>
    </w:p>
    <w:p w14:paraId="3138F091" w14:textId="69640372" w:rsidR="00D40891" w:rsidRPr="00FB7046" w:rsidRDefault="00477997" w:rsidP="00CA5B52">
      <w:pPr>
        <w:pStyle w:val="Brdtekst"/>
        <w:tabs>
          <w:tab w:val="left" w:pos="1134"/>
        </w:tabs>
        <w:spacing w:before="3" w:line="249" w:lineRule="auto"/>
        <w:ind w:right="171"/>
        <w:rPr>
          <w:rFonts w:cs="Arial"/>
          <w:color w:val="231F20"/>
          <w:spacing w:val="-23"/>
        </w:rPr>
      </w:pPr>
      <w:r w:rsidRPr="00FB7046">
        <w:rPr>
          <w:rFonts w:cs="Arial"/>
          <w:color w:val="231F20"/>
          <w:w w:val="95"/>
        </w:rPr>
        <w:t>Nettselskapet</w:t>
      </w:r>
      <w:r w:rsidRPr="00FB7046">
        <w:rPr>
          <w:rFonts w:cs="Arial"/>
          <w:color w:val="231F20"/>
          <w:spacing w:val="-4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skal</w:t>
      </w:r>
      <w:r w:rsidRPr="00FB7046">
        <w:rPr>
          <w:rFonts w:cs="Arial"/>
          <w:color w:val="231F20"/>
          <w:spacing w:val="-3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godskrive</w:t>
      </w:r>
      <w:r w:rsidRPr="00FB7046">
        <w:rPr>
          <w:rFonts w:cs="Arial"/>
          <w:color w:val="231F20"/>
          <w:spacing w:val="-4"/>
          <w:w w:val="95"/>
        </w:rPr>
        <w:t xml:space="preserve"> </w:t>
      </w:r>
      <w:r w:rsidR="004F41E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unden,</w:t>
      </w:r>
      <w:r w:rsidRPr="00FB7046">
        <w:rPr>
          <w:rFonts w:cs="Arial"/>
          <w:color w:val="231F20"/>
          <w:spacing w:val="-3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eller</w:t>
      </w:r>
      <w:r w:rsidRPr="00FB7046">
        <w:rPr>
          <w:rFonts w:cs="Arial"/>
          <w:color w:val="231F20"/>
          <w:spacing w:val="-3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kan</w:t>
      </w:r>
      <w:r w:rsidRPr="00FB7046">
        <w:rPr>
          <w:rFonts w:cs="Arial"/>
          <w:color w:val="231F20"/>
          <w:spacing w:val="-4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krev</w:t>
      </w:r>
      <w:r w:rsidR="00BC48F9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spacing w:val="-3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etterbetaling</w:t>
      </w:r>
      <w:r w:rsidRPr="00FB7046">
        <w:rPr>
          <w:rFonts w:cs="Arial"/>
          <w:color w:val="231F20"/>
          <w:spacing w:val="-4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for</w:t>
      </w:r>
      <w:r w:rsidRPr="00FB7046">
        <w:rPr>
          <w:rFonts w:cs="Arial"/>
          <w:color w:val="231F20"/>
          <w:spacing w:val="-3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avre</w:t>
      </w:r>
      <w:r w:rsidR="00BC48F9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ningsfeil</w:t>
      </w:r>
      <w:r w:rsidR="008B27A8" w:rsidRPr="00FB7046">
        <w:rPr>
          <w:rFonts w:cs="Arial"/>
          <w:color w:val="231F20"/>
          <w:w w:val="95"/>
        </w:rPr>
        <w:t xml:space="preserve"> og feilaktig betaling</w:t>
      </w:r>
      <w:r w:rsidRPr="00FB7046">
        <w:rPr>
          <w:rFonts w:cs="Arial"/>
          <w:color w:val="231F20"/>
          <w:w w:val="95"/>
        </w:rPr>
        <w:t>.</w:t>
      </w:r>
      <w:r w:rsidRPr="00FB7046">
        <w:rPr>
          <w:rFonts w:cs="Arial"/>
          <w:color w:val="231F20"/>
          <w:spacing w:val="-7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Tilbakebeta</w:t>
      </w:r>
      <w:r w:rsidRPr="00FB7046">
        <w:rPr>
          <w:rFonts w:cs="Arial"/>
          <w:color w:val="231F20"/>
        </w:rPr>
        <w:t>ling</w:t>
      </w:r>
      <w:r w:rsidRPr="00FB7046">
        <w:rPr>
          <w:rFonts w:cs="Arial"/>
          <w:color w:val="231F20"/>
          <w:spacing w:val="-23"/>
        </w:rPr>
        <w:t xml:space="preserve"> </w:t>
      </w:r>
      <w:r w:rsidRPr="00FB7046">
        <w:rPr>
          <w:rFonts w:cs="Arial"/>
          <w:color w:val="231F20"/>
        </w:rPr>
        <w:t>eller</w:t>
      </w:r>
      <w:r w:rsidRPr="00FB7046">
        <w:rPr>
          <w:rFonts w:cs="Arial"/>
          <w:color w:val="231F20"/>
          <w:spacing w:val="-22"/>
        </w:rPr>
        <w:t xml:space="preserve"> </w:t>
      </w:r>
      <w:r w:rsidRPr="00FB7046">
        <w:rPr>
          <w:rFonts w:cs="Arial"/>
          <w:color w:val="231F20"/>
        </w:rPr>
        <w:t>tilleggsbetaling</w:t>
      </w:r>
      <w:r w:rsidRPr="00FB7046">
        <w:rPr>
          <w:rFonts w:cs="Arial"/>
          <w:color w:val="231F20"/>
          <w:spacing w:val="-22"/>
        </w:rPr>
        <w:t xml:space="preserve"> </w:t>
      </w:r>
      <w:r w:rsidRPr="00FB7046">
        <w:rPr>
          <w:rFonts w:cs="Arial"/>
          <w:color w:val="231F20"/>
        </w:rPr>
        <w:t>ved</w:t>
      </w:r>
      <w:r w:rsidRPr="00FB7046">
        <w:rPr>
          <w:rFonts w:cs="Arial"/>
          <w:color w:val="231F20"/>
          <w:spacing w:val="-22"/>
        </w:rPr>
        <w:t xml:space="preserve"> </w:t>
      </w:r>
      <w:r w:rsidR="008B27A8" w:rsidRPr="00FB7046">
        <w:rPr>
          <w:rFonts w:cs="Arial"/>
          <w:color w:val="231F20"/>
        </w:rPr>
        <w:t>slike</w:t>
      </w:r>
      <w:r w:rsidR="00FE6B64" w:rsidRPr="00FB7046">
        <w:rPr>
          <w:rFonts w:cs="Arial"/>
          <w:color w:val="231F20"/>
        </w:rPr>
        <w:t xml:space="preserve"> </w:t>
      </w:r>
      <w:r w:rsidRPr="00FB7046">
        <w:rPr>
          <w:rFonts w:cs="Arial"/>
          <w:color w:val="231F20"/>
        </w:rPr>
        <w:t>feil</w:t>
      </w:r>
      <w:r w:rsidRPr="00FB7046">
        <w:rPr>
          <w:rFonts w:cs="Arial"/>
          <w:color w:val="231F20"/>
          <w:spacing w:val="-23"/>
        </w:rPr>
        <w:t xml:space="preserve"> </w:t>
      </w:r>
      <w:r w:rsidRPr="00FB7046">
        <w:rPr>
          <w:rFonts w:cs="Arial"/>
          <w:color w:val="231F20"/>
        </w:rPr>
        <w:t>kan</w:t>
      </w:r>
      <w:r w:rsidRPr="00FB7046">
        <w:rPr>
          <w:rFonts w:cs="Arial"/>
          <w:color w:val="231F20"/>
          <w:spacing w:val="-22"/>
        </w:rPr>
        <w:t xml:space="preserve"> </w:t>
      </w:r>
      <w:r w:rsidR="00BC48F9" w:rsidRPr="00FB7046">
        <w:rPr>
          <w:rFonts w:cs="Arial"/>
          <w:color w:val="231F20"/>
        </w:rPr>
        <w:t>krevjast</w:t>
      </w:r>
      <w:r w:rsidR="00BC48F9" w:rsidRPr="00FB7046">
        <w:rPr>
          <w:rFonts w:cs="Arial"/>
          <w:color w:val="231F20"/>
          <w:spacing w:val="-22"/>
        </w:rPr>
        <w:t xml:space="preserve"> </w:t>
      </w:r>
      <w:r w:rsidRPr="00FB7046">
        <w:rPr>
          <w:rFonts w:cs="Arial"/>
          <w:color w:val="231F20"/>
        </w:rPr>
        <w:t>for</w:t>
      </w:r>
      <w:r w:rsidRPr="00FB7046">
        <w:rPr>
          <w:rFonts w:cs="Arial"/>
          <w:color w:val="231F20"/>
          <w:spacing w:val="-22"/>
        </w:rPr>
        <w:t xml:space="preserve"> </w:t>
      </w:r>
      <w:r w:rsidRPr="00FB7046">
        <w:rPr>
          <w:rFonts w:cs="Arial"/>
          <w:color w:val="231F20"/>
        </w:rPr>
        <w:t>den</w:t>
      </w:r>
      <w:r w:rsidRPr="00FB7046">
        <w:rPr>
          <w:rFonts w:cs="Arial"/>
          <w:color w:val="231F20"/>
          <w:spacing w:val="-23"/>
        </w:rPr>
        <w:t xml:space="preserve"> </w:t>
      </w:r>
      <w:r w:rsidRPr="00FB7046">
        <w:rPr>
          <w:rFonts w:cs="Arial"/>
          <w:color w:val="231F20"/>
        </w:rPr>
        <w:t>tid</w:t>
      </w:r>
      <w:r w:rsidR="00BC48F9" w:rsidRPr="00FB7046">
        <w:rPr>
          <w:rFonts w:cs="Arial"/>
          <w:color w:val="231F20"/>
        </w:rPr>
        <w:t>a ein</w:t>
      </w:r>
      <w:r w:rsidRPr="00FB7046">
        <w:rPr>
          <w:rFonts w:cs="Arial"/>
          <w:color w:val="231F20"/>
          <w:spacing w:val="-22"/>
        </w:rPr>
        <w:t xml:space="preserve"> </w:t>
      </w:r>
      <w:r w:rsidR="00BC48F9" w:rsidRPr="00FB7046">
        <w:rPr>
          <w:rFonts w:cs="Arial"/>
          <w:color w:val="231F20"/>
        </w:rPr>
        <w:t xml:space="preserve">kan sannsynleggjere </w:t>
      </w:r>
      <w:r w:rsidRPr="00FB7046">
        <w:rPr>
          <w:rFonts w:cs="Arial"/>
          <w:color w:val="231F20"/>
        </w:rPr>
        <w:t>feilen.</w:t>
      </w:r>
    </w:p>
    <w:p w14:paraId="5579058D" w14:textId="77777777" w:rsidR="00D40891" w:rsidRPr="00FB7046" w:rsidRDefault="00D40891" w:rsidP="00CA5B52">
      <w:pPr>
        <w:pStyle w:val="Brdtekst"/>
        <w:tabs>
          <w:tab w:val="left" w:pos="1134"/>
        </w:tabs>
        <w:spacing w:before="3" w:line="249" w:lineRule="auto"/>
        <w:ind w:right="171"/>
        <w:rPr>
          <w:rFonts w:cs="Arial"/>
          <w:color w:val="231F20"/>
        </w:rPr>
      </w:pPr>
    </w:p>
    <w:p w14:paraId="6B09FF24" w14:textId="196678D1" w:rsidR="001651FD" w:rsidRDefault="00477997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  <w:w w:val="95"/>
        </w:rPr>
      </w:pPr>
      <w:bookmarkStart w:id="40" w:name="_Hlk38461431"/>
      <w:r w:rsidRPr="00FB7046">
        <w:rPr>
          <w:rFonts w:cs="Arial"/>
          <w:color w:val="231F20"/>
        </w:rPr>
        <w:t>Etter</w:t>
      </w:r>
      <w:r w:rsidR="00BC48F9" w:rsidRPr="00FB7046">
        <w:rPr>
          <w:rFonts w:cs="Arial"/>
          <w:color w:val="231F20"/>
        </w:rPr>
        <w:t>rekning</w:t>
      </w:r>
      <w:r w:rsidRPr="00FB7046">
        <w:rPr>
          <w:rFonts w:cs="Arial"/>
          <w:color w:val="231F20"/>
        </w:rPr>
        <w:t>/godskriving skjer fr</w:t>
      </w:r>
      <w:r w:rsidR="00BC48F9" w:rsidRPr="00FB7046">
        <w:rPr>
          <w:rFonts w:cs="Arial"/>
          <w:color w:val="231F20"/>
        </w:rPr>
        <w:t>å</w:t>
      </w:r>
      <w:r w:rsidRPr="00FB7046">
        <w:rPr>
          <w:rFonts w:cs="Arial"/>
          <w:color w:val="231F20"/>
        </w:rPr>
        <w:t xml:space="preserve"> og med siste betalingsfrist etter at feilen </w:t>
      </w:r>
      <w:r w:rsidR="006E3CF6" w:rsidRPr="00FB7046">
        <w:rPr>
          <w:rFonts w:cs="Arial"/>
          <w:color w:val="231F20"/>
        </w:rPr>
        <w:t xml:space="preserve">vart </w:t>
      </w:r>
      <w:r w:rsidRPr="00FB7046">
        <w:rPr>
          <w:rFonts w:cs="Arial"/>
          <w:color w:val="231F20"/>
        </w:rPr>
        <w:t>oppdag</w:t>
      </w:r>
      <w:r w:rsidR="005E6B19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 xml:space="preserve"> og som hov</w:t>
      </w:r>
      <w:r w:rsidR="006E3CF6" w:rsidRPr="00FB7046">
        <w:rPr>
          <w:rFonts w:cs="Arial"/>
          <w:color w:val="231F20"/>
        </w:rPr>
        <w:t>u</w:t>
      </w:r>
      <w:r w:rsidRPr="00FB7046">
        <w:rPr>
          <w:rFonts w:cs="Arial"/>
          <w:color w:val="231F20"/>
        </w:rPr>
        <w:t>dregel ikk</w:t>
      </w:r>
      <w:r w:rsidR="006E3CF6" w:rsidRPr="00FB7046">
        <w:rPr>
          <w:rFonts w:cs="Arial"/>
          <w:color w:val="231F20"/>
        </w:rPr>
        <w:t>j</w:t>
      </w:r>
      <w:r w:rsidRPr="00FB7046">
        <w:rPr>
          <w:rFonts w:cs="Arial"/>
          <w:color w:val="231F20"/>
        </w:rPr>
        <w:t>e ut over 3 år</w:t>
      </w:r>
      <w:r w:rsidR="008067DA" w:rsidRPr="00FB7046">
        <w:rPr>
          <w:rFonts w:cs="Arial"/>
          <w:color w:val="231F20"/>
        </w:rPr>
        <w:t>,</w:t>
      </w:r>
      <w:r w:rsidRPr="00FB7046">
        <w:rPr>
          <w:rFonts w:cs="Arial"/>
          <w:color w:val="231F20"/>
        </w:rPr>
        <w:t xml:space="preserve"> jf. lov om foreld</w:t>
      </w:r>
      <w:r w:rsidR="005E6B19" w:rsidRPr="00FB7046">
        <w:rPr>
          <w:rFonts w:cs="Arial"/>
          <w:color w:val="231F20"/>
        </w:rPr>
        <w:t>ing</w:t>
      </w:r>
      <w:r w:rsidRPr="00FB7046">
        <w:rPr>
          <w:rFonts w:cs="Arial"/>
          <w:color w:val="231F20"/>
        </w:rPr>
        <w:t xml:space="preserve"> av fordring</w:t>
      </w:r>
      <w:r w:rsidR="005E6B19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r</w:t>
      </w:r>
      <w:r w:rsidR="00CB41D9" w:rsidRPr="00FB7046">
        <w:rPr>
          <w:rFonts w:cs="Arial"/>
          <w:color w:val="231F20"/>
        </w:rPr>
        <w:t xml:space="preserve"> (LOV-1979-05-18-18) og </w:t>
      </w:r>
      <w:r w:rsidR="00395AB5" w:rsidRPr="00FB7046">
        <w:rPr>
          <w:rFonts w:cs="Arial"/>
          <w:color w:val="231F20"/>
        </w:rPr>
        <w:t>kapittel</w:t>
      </w:r>
      <w:r w:rsidR="00CB41D9" w:rsidRPr="00FB7046">
        <w:rPr>
          <w:rFonts w:cs="Arial"/>
          <w:color w:val="231F20"/>
        </w:rPr>
        <w:t xml:space="preserve"> 6 i </w:t>
      </w:r>
      <w:r w:rsidR="00687700" w:rsidRPr="00FB7046">
        <w:rPr>
          <w:rFonts w:cs="Arial"/>
          <w:color w:val="231F20"/>
          <w:w w:val="95"/>
        </w:rPr>
        <w:t>forskrift om måling, avre</w:t>
      </w:r>
      <w:r w:rsidR="005E6B19" w:rsidRPr="00FB7046">
        <w:rPr>
          <w:rFonts w:cs="Arial"/>
          <w:color w:val="231F20"/>
          <w:w w:val="95"/>
        </w:rPr>
        <w:t>k</w:t>
      </w:r>
      <w:r w:rsidR="00687700" w:rsidRPr="00FB7046">
        <w:rPr>
          <w:rFonts w:cs="Arial"/>
          <w:color w:val="231F20"/>
          <w:w w:val="95"/>
        </w:rPr>
        <w:t xml:space="preserve">ning og fakturering mm (FOR-1999-03-11-301). </w:t>
      </w:r>
    </w:p>
    <w:p w14:paraId="36860419" w14:textId="07E233B9" w:rsidR="00A705AC" w:rsidRPr="00FB7046" w:rsidRDefault="005E6B19" w:rsidP="00CA5B52">
      <w:pPr>
        <w:pStyle w:val="Brdtekst"/>
        <w:tabs>
          <w:tab w:val="left" w:pos="1134"/>
        </w:tabs>
        <w:spacing w:line="249" w:lineRule="auto"/>
        <w:ind w:right="100"/>
        <w:rPr>
          <w:rFonts w:cs="Arial"/>
          <w:color w:val="231F20"/>
        </w:rPr>
      </w:pPr>
      <w:r w:rsidRPr="00FB7046">
        <w:rPr>
          <w:rFonts w:cs="Arial"/>
          <w:color w:val="231F20"/>
          <w:w w:val="95"/>
        </w:rPr>
        <w:t>Eit s</w:t>
      </w:r>
      <w:r w:rsidR="00477997" w:rsidRPr="00FB7046">
        <w:rPr>
          <w:rFonts w:cs="Arial"/>
          <w:color w:val="231F20"/>
        </w:rPr>
        <w:t>likt oppgj</w:t>
      </w:r>
      <w:r w:rsidRPr="00FB7046">
        <w:rPr>
          <w:rFonts w:cs="Arial"/>
          <w:color w:val="231F20"/>
        </w:rPr>
        <w:t>e</w:t>
      </w:r>
      <w:r w:rsidR="00477997" w:rsidRPr="00FB7046">
        <w:rPr>
          <w:rFonts w:cs="Arial"/>
          <w:color w:val="231F20"/>
        </w:rPr>
        <w:t xml:space="preserve">r skal normalt </w:t>
      </w:r>
      <w:r w:rsidRPr="00FB7046">
        <w:rPr>
          <w:rFonts w:cs="Arial"/>
          <w:color w:val="231F20"/>
        </w:rPr>
        <w:t xml:space="preserve">gjerast </w:t>
      </w:r>
      <w:r w:rsidR="00477997" w:rsidRPr="00FB7046">
        <w:rPr>
          <w:rFonts w:cs="Arial"/>
          <w:color w:val="231F20"/>
        </w:rPr>
        <w:t xml:space="preserve">i </w:t>
      </w:r>
      <w:r w:rsidRPr="00FB7046">
        <w:rPr>
          <w:rFonts w:cs="Arial"/>
          <w:color w:val="231F20"/>
        </w:rPr>
        <w:t>samband med</w:t>
      </w:r>
      <w:r w:rsidR="00477997" w:rsidRPr="00FB7046">
        <w:rPr>
          <w:rFonts w:cs="Arial"/>
          <w:color w:val="231F20"/>
        </w:rPr>
        <w:t xml:space="preserve"> f</w:t>
      </w:r>
      <w:r w:rsidR="00031015" w:rsidRPr="00FB7046">
        <w:rPr>
          <w:rFonts w:cs="Arial"/>
          <w:color w:val="231F20"/>
        </w:rPr>
        <w:t>ø</w:t>
      </w:r>
      <w:r w:rsidR="00477997" w:rsidRPr="00FB7046">
        <w:rPr>
          <w:rFonts w:cs="Arial"/>
          <w:color w:val="231F20"/>
        </w:rPr>
        <w:t>rstkom</w:t>
      </w:r>
      <w:r w:rsidRPr="00FB7046">
        <w:rPr>
          <w:rFonts w:cs="Arial"/>
          <w:color w:val="231F20"/>
        </w:rPr>
        <w:t>a</w:t>
      </w:r>
      <w:r w:rsidR="00477997" w:rsidRPr="00FB7046">
        <w:rPr>
          <w:rFonts w:cs="Arial"/>
          <w:color w:val="231F20"/>
        </w:rPr>
        <w:t>nde fakturering etter at feilen var klarlag</w:t>
      </w:r>
      <w:r w:rsidRPr="00FB7046">
        <w:rPr>
          <w:rFonts w:cs="Arial"/>
          <w:color w:val="231F20"/>
        </w:rPr>
        <w:t>d</w:t>
      </w:r>
      <w:r w:rsidR="00477997" w:rsidRPr="00FB7046">
        <w:rPr>
          <w:rFonts w:cs="Arial"/>
          <w:color w:val="231F20"/>
        </w:rPr>
        <w:t>.</w:t>
      </w:r>
      <w:r w:rsidR="00395AB5" w:rsidRPr="00FB7046">
        <w:rPr>
          <w:rFonts w:cs="Arial"/>
          <w:color w:val="231F20"/>
          <w:w w:val="95"/>
        </w:rPr>
        <w:t xml:space="preserve"> I særl</w:t>
      </w:r>
      <w:r w:rsidRPr="00FB7046">
        <w:rPr>
          <w:rFonts w:cs="Arial"/>
          <w:color w:val="231F20"/>
          <w:w w:val="95"/>
        </w:rPr>
        <w:t>e</w:t>
      </w:r>
      <w:r w:rsidR="00395AB5" w:rsidRPr="00FB7046">
        <w:rPr>
          <w:rFonts w:cs="Arial"/>
          <w:color w:val="231F20"/>
          <w:w w:val="95"/>
        </w:rPr>
        <w:t>ge tilfelle kan etterre</w:t>
      </w:r>
      <w:r w:rsidRPr="00FB7046">
        <w:rPr>
          <w:rFonts w:cs="Arial"/>
          <w:color w:val="231F20"/>
          <w:w w:val="95"/>
        </w:rPr>
        <w:t>kninga</w:t>
      </w:r>
      <w:r w:rsidR="00395AB5" w:rsidRPr="00FB7046">
        <w:rPr>
          <w:rFonts w:cs="Arial"/>
          <w:color w:val="231F20"/>
          <w:w w:val="95"/>
        </w:rPr>
        <w:t>/godskriving</w:t>
      </w:r>
      <w:r w:rsidRPr="00FB7046">
        <w:rPr>
          <w:rFonts w:cs="Arial"/>
          <w:color w:val="231F20"/>
          <w:w w:val="95"/>
        </w:rPr>
        <w:t>a</w:t>
      </w:r>
      <w:r w:rsidR="00395AB5" w:rsidRPr="00FB7046">
        <w:rPr>
          <w:rFonts w:cs="Arial"/>
          <w:color w:val="231F20"/>
          <w:w w:val="95"/>
        </w:rPr>
        <w:t xml:space="preserve"> utvid</w:t>
      </w:r>
      <w:r w:rsidRPr="00FB7046">
        <w:rPr>
          <w:rFonts w:cs="Arial"/>
          <w:color w:val="231F20"/>
          <w:w w:val="95"/>
        </w:rPr>
        <w:t>a</w:t>
      </w:r>
      <w:r w:rsidR="00395AB5" w:rsidRPr="00FB7046">
        <w:rPr>
          <w:rFonts w:cs="Arial"/>
          <w:color w:val="231F20"/>
          <w:w w:val="95"/>
        </w:rPr>
        <w:t>s</w:t>
      </w:r>
      <w:r w:rsidRPr="00FB7046">
        <w:rPr>
          <w:rFonts w:cs="Arial"/>
          <w:color w:val="231F20"/>
          <w:w w:val="95"/>
        </w:rPr>
        <w:t>t</w:t>
      </w:r>
      <w:r w:rsidR="00395AB5" w:rsidRPr="00FB7046">
        <w:rPr>
          <w:rFonts w:cs="Arial"/>
          <w:color w:val="231F20"/>
          <w:w w:val="95"/>
        </w:rPr>
        <w:t xml:space="preserve"> med inntil 10 år</w:t>
      </w:r>
      <w:r w:rsidR="00C404B7" w:rsidRPr="00FB7046">
        <w:rPr>
          <w:rFonts w:cs="Arial"/>
          <w:color w:val="231F20"/>
          <w:w w:val="95"/>
        </w:rPr>
        <w:t xml:space="preserve"> (foreld</w:t>
      </w:r>
      <w:r w:rsidRPr="00FB7046">
        <w:rPr>
          <w:rFonts w:cs="Arial"/>
          <w:color w:val="231F20"/>
          <w:w w:val="95"/>
        </w:rPr>
        <w:t>ings</w:t>
      </w:r>
      <w:r w:rsidR="00C404B7" w:rsidRPr="00FB7046">
        <w:rPr>
          <w:rFonts w:cs="Arial"/>
          <w:color w:val="231F20"/>
          <w:w w:val="95"/>
        </w:rPr>
        <w:t>lov</w:t>
      </w:r>
      <w:r w:rsidRPr="00FB7046">
        <w:rPr>
          <w:rFonts w:cs="Arial"/>
          <w:color w:val="231F20"/>
          <w:w w:val="95"/>
        </w:rPr>
        <w:t>a</w:t>
      </w:r>
      <w:r w:rsidR="00C404B7" w:rsidRPr="00FB7046">
        <w:rPr>
          <w:rFonts w:cs="Arial"/>
          <w:color w:val="231F20"/>
          <w:w w:val="95"/>
        </w:rPr>
        <w:t xml:space="preserve"> § 10).</w:t>
      </w:r>
    </w:p>
    <w:bookmarkEnd w:id="40"/>
    <w:p w14:paraId="2D65E275" w14:textId="77777777" w:rsidR="00811F2B" w:rsidRDefault="00811F2B" w:rsidP="00CA5B52">
      <w:pPr>
        <w:pStyle w:val="Brdtekst"/>
        <w:tabs>
          <w:tab w:val="left" w:pos="1134"/>
        </w:tabs>
        <w:spacing w:before="3" w:line="249" w:lineRule="auto"/>
        <w:ind w:right="318"/>
        <w:jc w:val="both"/>
        <w:rPr>
          <w:rFonts w:cs="Arial"/>
          <w:color w:val="231F20"/>
        </w:rPr>
      </w:pPr>
    </w:p>
    <w:p w14:paraId="4E580C79" w14:textId="07BF1DF9" w:rsidR="00A705AC" w:rsidRPr="00FB7046" w:rsidRDefault="00477997" w:rsidP="00CA5B52">
      <w:pPr>
        <w:pStyle w:val="Brdtekst"/>
        <w:tabs>
          <w:tab w:val="left" w:pos="1134"/>
        </w:tabs>
        <w:spacing w:before="3" w:line="249" w:lineRule="auto"/>
        <w:ind w:right="318"/>
        <w:jc w:val="both"/>
        <w:rPr>
          <w:rFonts w:cs="Arial"/>
          <w:color w:val="231F20"/>
        </w:rPr>
      </w:pPr>
      <w:r w:rsidRPr="00FB7046">
        <w:rPr>
          <w:rFonts w:cs="Arial"/>
          <w:color w:val="231F20"/>
        </w:rPr>
        <w:t>Når</w:t>
      </w:r>
      <w:r w:rsidR="005E6B19" w:rsidRPr="00FB7046">
        <w:rPr>
          <w:rFonts w:cs="Arial"/>
          <w:color w:val="231F20"/>
        </w:rPr>
        <w:t xml:space="preserve"> </w:t>
      </w:r>
      <w:r w:rsidR="009F7B75">
        <w:rPr>
          <w:rFonts w:cs="Arial"/>
          <w:color w:val="231F20"/>
        </w:rPr>
        <w:t xml:space="preserve">feilen kjem av </w:t>
      </w:r>
      <w:r w:rsidR="004F41E3" w:rsidRPr="00FB7046">
        <w:rPr>
          <w:rFonts w:cs="Arial"/>
          <w:color w:val="231F20"/>
        </w:rPr>
        <w:t>N</w:t>
      </w:r>
      <w:r w:rsidRPr="00FB7046">
        <w:rPr>
          <w:rFonts w:cs="Arial"/>
          <w:color w:val="231F20"/>
        </w:rPr>
        <w:t xml:space="preserve">ettselskapet, kan </w:t>
      </w:r>
      <w:r w:rsidR="004F41E3" w:rsidRPr="00FB7046">
        <w:rPr>
          <w:rFonts w:cs="Arial"/>
          <w:color w:val="231F20"/>
        </w:rPr>
        <w:t>N</w:t>
      </w:r>
      <w:r w:rsidRPr="00FB7046">
        <w:rPr>
          <w:rFonts w:cs="Arial"/>
          <w:color w:val="231F20"/>
        </w:rPr>
        <w:t>ettselskapet ikk</w:t>
      </w:r>
      <w:r w:rsidR="005E6B19" w:rsidRPr="00FB7046">
        <w:rPr>
          <w:rFonts w:cs="Arial"/>
          <w:color w:val="231F20"/>
        </w:rPr>
        <w:t>j</w:t>
      </w:r>
      <w:r w:rsidRPr="00FB7046">
        <w:rPr>
          <w:rFonts w:cs="Arial"/>
          <w:color w:val="231F20"/>
        </w:rPr>
        <w:t>e krev</w:t>
      </w:r>
      <w:r w:rsidR="005E6B19" w:rsidRPr="00FB7046">
        <w:rPr>
          <w:rFonts w:cs="Arial"/>
          <w:color w:val="231F20"/>
        </w:rPr>
        <w:t>j</w:t>
      </w:r>
      <w:r w:rsidRPr="00FB7046">
        <w:rPr>
          <w:rFonts w:cs="Arial"/>
          <w:color w:val="231F20"/>
        </w:rPr>
        <w:t xml:space="preserve">e etterbetaling dersom </w:t>
      </w:r>
      <w:r w:rsidR="004F41E3" w:rsidRPr="00FB7046">
        <w:rPr>
          <w:rFonts w:cs="Arial"/>
          <w:color w:val="231F20"/>
        </w:rPr>
        <w:t>K</w:t>
      </w:r>
      <w:r w:rsidRPr="00FB7046">
        <w:rPr>
          <w:rFonts w:cs="Arial"/>
          <w:color w:val="231F20"/>
        </w:rPr>
        <w:t>unden var i akts</w:t>
      </w:r>
      <w:r w:rsidR="005E6B19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m god tr</w:t>
      </w:r>
      <w:r w:rsidR="005E6B19" w:rsidRPr="00FB7046">
        <w:rPr>
          <w:rFonts w:cs="Arial"/>
          <w:color w:val="231F20"/>
        </w:rPr>
        <w:t>u</w:t>
      </w:r>
      <w:r w:rsidRPr="00FB7046">
        <w:rPr>
          <w:rFonts w:cs="Arial"/>
          <w:color w:val="231F20"/>
        </w:rPr>
        <w:t>.</w:t>
      </w:r>
    </w:p>
    <w:p w14:paraId="1EFC545E" w14:textId="77777777" w:rsidR="00D40891" w:rsidRPr="00FB7046" w:rsidRDefault="00D40891" w:rsidP="00CA5B52">
      <w:pPr>
        <w:pStyle w:val="Brdtekst"/>
        <w:tabs>
          <w:tab w:val="left" w:pos="1134"/>
        </w:tabs>
        <w:spacing w:before="3" w:line="249" w:lineRule="auto"/>
        <w:ind w:right="318"/>
        <w:jc w:val="both"/>
        <w:rPr>
          <w:rFonts w:cs="Arial"/>
          <w:color w:val="231F20"/>
        </w:rPr>
      </w:pPr>
    </w:p>
    <w:p w14:paraId="22E34C2F" w14:textId="608AD8FC" w:rsidR="00A705AC" w:rsidRPr="00FB7046" w:rsidRDefault="00477997" w:rsidP="00CA5B52">
      <w:pPr>
        <w:pStyle w:val="Brdtekst"/>
        <w:tabs>
          <w:tab w:val="left" w:pos="1134"/>
        </w:tabs>
        <w:spacing w:before="3" w:line="249" w:lineRule="auto"/>
        <w:ind w:right="318"/>
        <w:jc w:val="both"/>
        <w:rPr>
          <w:rFonts w:cs="Arial"/>
          <w:color w:val="231F20"/>
        </w:rPr>
      </w:pPr>
      <w:bookmarkStart w:id="41" w:name="_Hlk32402116"/>
      <w:r w:rsidRPr="00FB7046">
        <w:rPr>
          <w:rFonts w:cs="Arial"/>
          <w:color w:val="231F20"/>
        </w:rPr>
        <w:t>Nettselskapet skal u</w:t>
      </w:r>
      <w:r w:rsidR="000707D8" w:rsidRPr="00FB7046">
        <w:rPr>
          <w:rFonts w:cs="Arial"/>
          <w:color w:val="231F20"/>
        </w:rPr>
        <w:t>t</w:t>
      </w:r>
      <w:r w:rsidR="005E6B19" w:rsidRPr="00FB7046">
        <w:rPr>
          <w:rFonts w:cs="Arial"/>
          <w:color w:val="231F20"/>
        </w:rPr>
        <w:t>a</w:t>
      </w:r>
      <w:r w:rsidR="000707D8" w:rsidRPr="00FB7046">
        <w:rPr>
          <w:rFonts w:cs="Arial"/>
          <w:color w:val="231F20"/>
        </w:rPr>
        <w:t>n ugrunn</w:t>
      </w:r>
      <w:r w:rsidR="005E6B19" w:rsidRPr="00FB7046">
        <w:rPr>
          <w:rFonts w:cs="Arial"/>
          <w:color w:val="231F20"/>
        </w:rPr>
        <w:t>a</w:t>
      </w:r>
      <w:r w:rsidR="000707D8" w:rsidRPr="00FB7046">
        <w:rPr>
          <w:rFonts w:cs="Arial"/>
          <w:color w:val="231F20"/>
        </w:rPr>
        <w:t xml:space="preserve"> opph</w:t>
      </w:r>
      <w:r w:rsidR="005E6B19" w:rsidRPr="00FB7046">
        <w:rPr>
          <w:rFonts w:cs="Arial"/>
          <w:color w:val="231F20"/>
        </w:rPr>
        <w:t>a</w:t>
      </w:r>
      <w:r w:rsidR="000707D8" w:rsidRPr="00FB7046">
        <w:rPr>
          <w:rFonts w:cs="Arial"/>
          <w:color w:val="231F20"/>
        </w:rPr>
        <w:t>ld</w:t>
      </w:r>
      <w:r w:rsidRPr="00FB7046">
        <w:rPr>
          <w:rFonts w:cs="Arial"/>
          <w:color w:val="231F20"/>
        </w:rPr>
        <w:t xml:space="preserve"> etter at det er oppdag</w:t>
      </w:r>
      <w:r w:rsidR="005E6B19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 xml:space="preserve"> avre</w:t>
      </w:r>
      <w:r w:rsidR="005E6B19" w:rsidRPr="00FB7046">
        <w:rPr>
          <w:rFonts w:cs="Arial"/>
          <w:color w:val="231F20"/>
        </w:rPr>
        <w:t>k</w:t>
      </w:r>
      <w:r w:rsidRPr="00FB7046">
        <w:rPr>
          <w:rFonts w:cs="Arial"/>
          <w:color w:val="231F20"/>
        </w:rPr>
        <w:t xml:space="preserve">ningsfeil eller andre feil knytt til måledata, </w:t>
      </w:r>
      <w:r w:rsidR="00104673" w:rsidRPr="00FB7046">
        <w:rPr>
          <w:rFonts w:cs="Arial"/>
          <w:color w:val="231F20"/>
        </w:rPr>
        <w:t>sørg</w:t>
      </w:r>
      <w:r w:rsidR="005E6B19" w:rsidRPr="00FB7046">
        <w:rPr>
          <w:rFonts w:cs="Arial"/>
          <w:color w:val="231F20"/>
        </w:rPr>
        <w:t>j</w:t>
      </w:r>
      <w:r w:rsidR="00104673" w:rsidRPr="00FB7046">
        <w:rPr>
          <w:rFonts w:cs="Arial"/>
          <w:color w:val="231F20"/>
        </w:rPr>
        <w:t xml:space="preserve">e for at dette </w:t>
      </w:r>
      <w:r w:rsidR="007221BB" w:rsidRPr="00FB7046">
        <w:rPr>
          <w:rFonts w:cs="Arial"/>
          <w:color w:val="231F20"/>
        </w:rPr>
        <w:t xml:space="preserve">vert </w:t>
      </w:r>
      <w:r w:rsidR="00104673" w:rsidRPr="00FB7046">
        <w:rPr>
          <w:rFonts w:cs="Arial"/>
          <w:color w:val="231F20"/>
        </w:rPr>
        <w:t>korrigert</w:t>
      </w:r>
      <w:r w:rsidRPr="00FB7046">
        <w:rPr>
          <w:rFonts w:cs="Arial"/>
          <w:color w:val="231F20"/>
        </w:rPr>
        <w:t>.</w:t>
      </w:r>
    </w:p>
    <w:bookmarkEnd w:id="41"/>
    <w:p w14:paraId="5B9B984F" w14:textId="77777777" w:rsidR="00336E55" w:rsidRPr="00FB7046" w:rsidRDefault="00336E55" w:rsidP="00CA5B52">
      <w:pPr>
        <w:pStyle w:val="Overskrift1"/>
        <w:tabs>
          <w:tab w:val="left" w:pos="1134"/>
          <w:tab w:val="left" w:pos="1247"/>
        </w:tabs>
        <w:spacing w:before="100" w:after="13"/>
        <w:rPr>
          <w:rFonts w:cs="Arial"/>
          <w:color w:val="231F20"/>
          <w:w w:val="105"/>
        </w:rPr>
      </w:pPr>
    </w:p>
    <w:p w14:paraId="4AB7FAFE" w14:textId="6DCB97A4" w:rsidR="00A705AC" w:rsidRPr="00FB7046" w:rsidRDefault="00477997" w:rsidP="00CA5B52">
      <w:pPr>
        <w:pStyle w:val="Overskrift1"/>
        <w:tabs>
          <w:tab w:val="left" w:pos="1134"/>
          <w:tab w:val="left" w:pos="1247"/>
        </w:tabs>
        <w:spacing w:before="100" w:after="13"/>
        <w:rPr>
          <w:rFonts w:cs="Arial"/>
        </w:rPr>
      </w:pPr>
      <w:bookmarkStart w:id="42" w:name="_Toc61617315"/>
      <w:r w:rsidRPr="00FB7046">
        <w:rPr>
          <w:rFonts w:cs="Arial"/>
          <w:color w:val="231F20"/>
          <w:w w:val="105"/>
        </w:rPr>
        <w:t>7</w:t>
      </w:r>
      <w:r w:rsidRPr="00FB7046">
        <w:rPr>
          <w:rFonts w:cs="Arial"/>
          <w:color w:val="231F20"/>
          <w:w w:val="105"/>
        </w:rPr>
        <w:tab/>
        <w:t xml:space="preserve">STENGING </w:t>
      </w:r>
      <w:r w:rsidRPr="00FB7046">
        <w:rPr>
          <w:rFonts w:cs="Arial"/>
          <w:color w:val="231F20"/>
          <w:spacing w:val="-5"/>
          <w:w w:val="105"/>
        </w:rPr>
        <w:t xml:space="preserve">AV </w:t>
      </w:r>
      <w:r w:rsidRPr="00FB7046">
        <w:rPr>
          <w:rFonts w:cs="Arial"/>
          <w:color w:val="231F20"/>
          <w:w w:val="105"/>
        </w:rPr>
        <w:t>KUNDEN</w:t>
      </w:r>
      <w:r w:rsidR="005E6B19" w:rsidRPr="00FB7046">
        <w:rPr>
          <w:rFonts w:cs="Arial"/>
          <w:color w:val="231F20"/>
          <w:w w:val="105"/>
        </w:rPr>
        <w:t xml:space="preserve"> SITT</w:t>
      </w:r>
      <w:r w:rsidRPr="00FB7046">
        <w:rPr>
          <w:rFonts w:cs="Arial"/>
          <w:color w:val="231F20"/>
          <w:spacing w:val="-19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ANLEGG</w:t>
      </w:r>
      <w:bookmarkEnd w:id="42"/>
    </w:p>
    <w:p w14:paraId="0F24C329" w14:textId="11F3764A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105FAA0E" w14:textId="0BDCAFF0" w:rsidR="00A705AC" w:rsidRPr="00FB7046" w:rsidRDefault="00477997" w:rsidP="00CA5B52">
      <w:pPr>
        <w:pStyle w:val="Overskrift1"/>
        <w:tabs>
          <w:tab w:val="left" w:pos="1134"/>
          <w:tab w:val="left" w:pos="1247"/>
        </w:tabs>
        <w:spacing w:before="88"/>
        <w:rPr>
          <w:rFonts w:cs="Arial"/>
        </w:rPr>
      </w:pPr>
      <w:bookmarkStart w:id="43" w:name="_Toc61617316"/>
      <w:r w:rsidRPr="00FB7046">
        <w:rPr>
          <w:rFonts w:cs="Arial"/>
          <w:color w:val="231F20"/>
          <w:w w:val="105"/>
        </w:rPr>
        <w:t>7-1</w:t>
      </w:r>
      <w:r w:rsidRPr="00FB7046">
        <w:rPr>
          <w:rFonts w:cs="Arial"/>
          <w:color w:val="231F20"/>
          <w:w w:val="105"/>
        </w:rPr>
        <w:tab/>
        <w:t>Vilkår for</w:t>
      </w:r>
      <w:r w:rsidRPr="00FB7046">
        <w:rPr>
          <w:rFonts w:cs="Arial"/>
          <w:color w:val="231F20"/>
          <w:spacing w:val="-19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stenging</w:t>
      </w:r>
      <w:bookmarkEnd w:id="43"/>
    </w:p>
    <w:p w14:paraId="0672688D" w14:textId="3645B767" w:rsidR="009A4C5D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Nettselskapet kan steng</w:t>
      </w:r>
      <w:r w:rsidR="005E6B19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</w:t>
      </w:r>
      <w:r w:rsidR="004F41E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</w:t>
      </w:r>
      <w:r w:rsidR="005E6B19" w:rsidRPr="00FB7046">
        <w:rPr>
          <w:rFonts w:cs="Arial"/>
          <w:color w:val="231F20"/>
          <w:w w:val="95"/>
        </w:rPr>
        <w:t>n sitt</w:t>
      </w:r>
      <w:r w:rsidRPr="00FB7046">
        <w:rPr>
          <w:rFonts w:cs="Arial"/>
          <w:color w:val="231F20"/>
          <w:w w:val="95"/>
        </w:rPr>
        <w:t xml:space="preserve"> anlegg </w:t>
      </w:r>
      <w:r w:rsidR="00003DDD" w:rsidRPr="00FB7046">
        <w:rPr>
          <w:rFonts w:cs="Arial"/>
          <w:color w:val="231F20"/>
          <w:w w:val="95"/>
        </w:rPr>
        <w:t>ifølgje</w:t>
      </w:r>
      <w:r w:rsidR="00E04AAF" w:rsidRPr="00FB7046">
        <w:rPr>
          <w:rFonts w:cs="Arial"/>
          <w:color w:val="231F20"/>
          <w:w w:val="95"/>
        </w:rPr>
        <w:t xml:space="preserve"> forbruk</w:t>
      </w:r>
      <w:r w:rsidR="005E6B19" w:rsidRPr="00FB7046">
        <w:rPr>
          <w:rFonts w:cs="Arial"/>
          <w:color w:val="231F20"/>
          <w:w w:val="95"/>
        </w:rPr>
        <w:t>a</w:t>
      </w:r>
      <w:r w:rsidR="00E04AAF" w:rsidRPr="00FB7046">
        <w:rPr>
          <w:rFonts w:cs="Arial"/>
          <w:color w:val="231F20"/>
          <w:w w:val="95"/>
        </w:rPr>
        <w:t>rkjøpslov</w:t>
      </w:r>
      <w:r w:rsidR="005E6B19" w:rsidRPr="00FB7046">
        <w:rPr>
          <w:rFonts w:cs="Arial"/>
          <w:color w:val="231F20"/>
          <w:w w:val="95"/>
        </w:rPr>
        <w:t>as</w:t>
      </w:r>
      <w:r w:rsidR="00E04AAF" w:rsidRPr="00FB7046">
        <w:rPr>
          <w:rFonts w:cs="Arial"/>
          <w:color w:val="231F20"/>
          <w:w w:val="95"/>
        </w:rPr>
        <w:t xml:space="preserve"> § 48a </w:t>
      </w:r>
      <w:r w:rsidR="000408A6" w:rsidRPr="00FB7046">
        <w:rPr>
          <w:rFonts w:cs="Arial"/>
          <w:color w:val="231F20"/>
          <w:w w:val="95"/>
        </w:rPr>
        <w:t xml:space="preserve">(LOV-2002-06-21-34) </w:t>
      </w:r>
      <w:r w:rsidRPr="00FB7046">
        <w:rPr>
          <w:rFonts w:cs="Arial"/>
          <w:color w:val="231F20"/>
          <w:w w:val="95"/>
        </w:rPr>
        <w:t xml:space="preserve">dersom det </w:t>
      </w:r>
      <w:r w:rsidR="005E6B19" w:rsidRPr="00FB7046">
        <w:rPr>
          <w:rFonts w:cs="Arial"/>
          <w:color w:val="231F20"/>
          <w:w w:val="95"/>
        </w:rPr>
        <w:t xml:space="preserve">ligg føre </w:t>
      </w:r>
      <w:r w:rsidRPr="00FB7046">
        <w:rPr>
          <w:rFonts w:cs="Arial"/>
          <w:color w:val="231F20"/>
          <w:w w:val="95"/>
        </w:rPr>
        <w:t>vesentl</w:t>
      </w:r>
      <w:r w:rsidR="005E6B19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 br</w:t>
      </w:r>
      <w:r w:rsidR="005E6B19" w:rsidRPr="00FB7046">
        <w:rPr>
          <w:rFonts w:cs="Arial"/>
          <w:color w:val="231F20"/>
          <w:w w:val="95"/>
        </w:rPr>
        <w:t>ot</w:t>
      </w:r>
      <w:r w:rsidRPr="00FB7046">
        <w:rPr>
          <w:rFonts w:cs="Arial"/>
          <w:color w:val="231F20"/>
          <w:w w:val="95"/>
        </w:rPr>
        <w:t xml:space="preserve"> </w:t>
      </w:r>
      <w:r w:rsidR="00D8552C">
        <w:rPr>
          <w:rFonts w:cs="Arial"/>
          <w:color w:val="231F20"/>
          <w:w w:val="95"/>
        </w:rPr>
        <w:t xml:space="preserve">på vilkåra </w:t>
      </w:r>
      <w:r w:rsidRPr="00FB7046">
        <w:rPr>
          <w:rFonts w:cs="Arial"/>
          <w:color w:val="231F20"/>
          <w:w w:val="95"/>
        </w:rPr>
        <w:t>fr</w:t>
      </w:r>
      <w:r w:rsidR="005E6B19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 xml:space="preserve"> </w:t>
      </w:r>
      <w:r w:rsidR="004F41E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</w:t>
      </w:r>
      <w:r w:rsidR="005E6B19" w:rsidRPr="00FB7046">
        <w:rPr>
          <w:rFonts w:cs="Arial"/>
          <w:color w:val="231F20"/>
          <w:w w:val="95"/>
        </w:rPr>
        <w:t xml:space="preserve"> si</w:t>
      </w:r>
      <w:r w:rsidRPr="00FB7046">
        <w:rPr>
          <w:rFonts w:cs="Arial"/>
          <w:color w:val="231F20"/>
          <w:w w:val="95"/>
        </w:rPr>
        <w:t xml:space="preserve"> side, eksempelvis vesentl</w:t>
      </w:r>
      <w:r w:rsidR="005E6B19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 misl</w:t>
      </w:r>
      <w:r w:rsidR="005E6B19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gh</w:t>
      </w:r>
      <w:r w:rsidR="005E6B19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ld av </w:t>
      </w:r>
      <w:r w:rsidR="005E6B19" w:rsidRPr="00FB7046">
        <w:rPr>
          <w:rFonts w:cs="Arial"/>
          <w:color w:val="231F20"/>
          <w:w w:val="95"/>
        </w:rPr>
        <w:t xml:space="preserve">plikta </w:t>
      </w:r>
      <w:r w:rsidRPr="00FB7046">
        <w:rPr>
          <w:rFonts w:cs="Arial"/>
          <w:color w:val="231F20"/>
          <w:w w:val="95"/>
        </w:rPr>
        <w:t>til å betale sk</w:t>
      </w:r>
      <w:r w:rsidR="005E6B19" w:rsidRPr="00FB7046">
        <w:rPr>
          <w:rFonts w:cs="Arial"/>
          <w:color w:val="231F20"/>
          <w:w w:val="95"/>
        </w:rPr>
        <w:t>u</w:t>
      </w:r>
      <w:r w:rsidRPr="00FB7046">
        <w:rPr>
          <w:rFonts w:cs="Arial"/>
          <w:color w:val="231F20"/>
          <w:w w:val="95"/>
        </w:rPr>
        <w:t>ldig nettlei</w:t>
      </w:r>
      <w:r w:rsidR="005E6B19" w:rsidRPr="00FB7046">
        <w:rPr>
          <w:rFonts w:cs="Arial"/>
          <w:color w:val="231F20"/>
          <w:w w:val="95"/>
        </w:rPr>
        <w:t>g</w:t>
      </w:r>
      <w:r w:rsidRPr="00FB7046">
        <w:rPr>
          <w:rFonts w:cs="Arial"/>
          <w:color w:val="231F20"/>
          <w:w w:val="95"/>
        </w:rPr>
        <w:t>e</w:t>
      </w:r>
      <w:r w:rsidR="009A4C5D" w:rsidRPr="00FB7046">
        <w:rPr>
          <w:rFonts w:cs="Arial"/>
          <w:color w:val="231F20"/>
          <w:w w:val="95"/>
        </w:rPr>
        <w:t xml:space="preserve">, </w:t>
      </w:r>
      <w:r w:rsidR="00C37716" w:rsidRPr="00FB7046">
        <w:rPr>
          <w:rFonts w:cs="Arial"/>
          <w:color w:val="231F20"/>
          <w:w w:val="95"/>
        </w:rPr>
        <w:t>mangl</w:t>
      </w:r>
      <w:r w:rsidR="005E6B19" w:rsidRPr="00FB7046">
        <w:rPr>
          <w:rFonts w:cs="Arial"/>
          <w:color w:val="231F20"/>
          <w:w w:val="95"/>
        </w:rPr>
        <w:t>a</w:t>
      </w:r>
      <w:r w:rsidR="00C37716" w:rsidRPr="00FB7046">
        <w:rPr>
          <w:rFonts w:cs="Arial"/>
          <w:color w:val="231F20"/>
          <w:w w:val="95"/>
        </w:rPr>
        <w:t xml:space="preserve">nde </w:t>
      </w:r>
      <w:r w:rsidR="009A4C5D" w:rsidRPr="00FB7046">
        <w:rPr>
          <w:rFonts w:cs="Arial"/>
          <w:color w:val="231F20"/>
          <w:w w:val="95"/>
        </w:rPr>
        <w:t>medv</w:t>
      </w:r>
      <w:r w:rsidR="005E6B19" w:rsidRPr="00FB7046">
        <w:rPr>
          <w:rFonts w:cs="Arial"/>
          <w:color w:val="231F20"/>
          <w:w w:val="95"/>
        </w:rPr>
        <w:t>erknad</w:t>
      </w:r>
      <w:r w:rsidR="009A4C5D" w:rsidRPr="00FB7046">
        <w:rPr>
          <w:rFonts w:cs="Arial"/>
          <w:color w:val="231F20"/>
          <w:w w:val="95"/>
        </w:rPr>
        <w:t xml:space="preserve"> til </w:t>
      </w:r>
      <w:r w:rsidR="004F41E3" w:rsidRPr="00FB7046">
        <w:rPr>
          <w:rFonts w:cs="Arial"/>
          <w:color w:val="231F20"/>
          <w:w w:val="95"/>
        </w:rPr>
        <w:t>N</w:t>
      </w:r>
      <w:r w:rsidR="009A4C5D" w:rsidRPr="00FB7046">
        <w:rPr>
          <w:rFonts w:cs="Arial"/>
          <w:color w:val="231F20"/>
          <w:w w:val="95"/>
        </w:rPr>
        <w:t>ettselskapet</w:t>
      </w:r>
      <w:r w:rsidR="005E6B19" w:rsidRPr="00FB7046">
        <w:rPr>
          <w:rFonts w:cs="Arial"/>
          <w:color w:val="231F20"/>
          <w:w w:val="95"/>
        </w:rPr>
        <w:t xml:space="preserve"> si</w:t>
      </w:r>
      <w:r w:rsidR="009A4C5D" w:rsidRPr="00FB7046">
        <w:rPr>
          <w:rFonts w:cs="Arial"/>
          <w:color w:val="231F20"/>
          <w:w w:val="95"/>
        </w:rPr>
        <w:t xml:space="preserve"> oppfyll</w:t>
      </w:r>
      <w:r w:rsidR="005E6B19" w:rsidRPr="00FB7046">
        <w:rPr>
          <w:rFonts w:cs="Arial"/>
          <w:color w:val="231F20"/>
          <w:w w:val="95"/>
        </w:rPr>
        <w:t>ing</w:t>
      </w:r>
      <w:r w:rsidR="009A4C5D" w:rsidRPr="00FB7046">
        <w:rPr>
          <w:rFonts w:cs="Arial"/>
          <w:color w:val="231F20"/>
          <w:w w:val="95"/>
        </w:rPr>
        <w:t xml:space="preserve"> av lov- og forskriftsfasts</w:t>
      </w:r>
      <w:r w:rsidR="00003DDD" w:rsidRPr="00FB7046">
        <w:rPr>
          <w:rFonts w:cs="Arial"/>
          <w:color w:val="231F20"/>
          <w:w w:val="95"/>
        </w:rPr>
        <w:t>e</w:t>
      </w:r>
      <w:r w:rsidR="009A4C5D" w:rsidRPr="00FB7046">
        <w:rPr>
          <w:rFonts w:cs="Arial"/>
          <w:color w:val="231F20"/>
          <w:w w:val="95"/>
        </w:rPr>
        <w:t xml:space="preserve">tte </w:t>
      </w:r>
      <w:r w:rsidR="00003DDD" w:rsidRPr="00FB7046">
        <w:rPr>
          <w:rFonts w:cs="Arial"/>
          <w:color w:val="231F20"/>
          <w:w w:val="95"/>
        </w:rPr>
        <w:t xml:space="preserve">plikter </w:t>
      </w:r>
      <w:r w:rsidR="009A4C5D" w:rsidRPr="00FB7046">
        <w:rPr>
          <w:rFonts w:cs="Arial"/>
          <w:color w:val="231F20"/>
          <w:w w:val="95"/>
        </w:rPr>
        <w:t>og vesentl</w:t>
      </w:r>
      <w:r w:rsidR="00003DDD" w:rsidRPr="00FB7046">
        <w:rPr>
          <w:rFonts w:cs="Arial"/>
          <w:color w:val="231F20"/>
          <w:w w:val="95"/>
        </w:rPr>
        <w:t>eg</w:t>
      </w:r>
      <w:r w:rsidR="009A4C5D" w:rsidRPr="00FB7046">
        <w:rPr>
          <w:rFonts w:cs="Arial"/>
          <w:color w:val="231F20"/>
          <w:w w:val="95"/>
        </w:rPr>
        <w:t xml:space="preserve"> br</w:t>
      </w:r>
      <w:r w:rsidR="00003DDD" w:rsidRPr="00FB7046">
        <w:rPr>
          <w:rFonts w:cs="Arial"/>
          <w:color w:val="231F20"/>
          <w:w w:val="95"/>
        </w:rPr>
        <w:t>ot</w:t>
      </w:r>
      <w:r w:rsidR="009A4C5D" w:rsidRPr="00FB7046">
        <w:rPr>
          <w:rFonts w:cs="Arial"/>
          <w:color w:val="231F20"/>
          <w:w w:val="95"/>
        </w:rPr>
        <w:t xml:space="preserve"> på krav</w:t>
      </w:r>
      <w:r w:rsidR="00003DDD" w:rsidRPr="00FB7046">
        <w:rPr>
          <w:rFonts w:cs="Arial"/>
          <w:color w:val="231F20"/>
          <w:w w:val="95"/>
        </w:rPr>
        <w:t>et</w:t>
      </w:r>
      <w:r w:rsidR="009A4C5D" w:rsidRPr="00FB7046">
        <w:rPr>
          <w:rFonts w:cs="Arial"/>
          <w:color w:val="231F20"/>
          <w:w w:val="95"/>
        </w:rPr>
        <w:t xml:space="preserve"> til medv</w:t>
      </w:r>
      <w:r w:rsidR="00003DDD" w:rsidRPr="00FB7046">
        <w:rPr>
          <w:rFonts w:cs="Arial"/>
          <w:color w:val="231F20"/>
          <w:w w:val="95"/>
        </w:rPr>
        <w:t>e</w:t>
      </w:r>
      <w:r w:rsidR="009A4C5D" w:rsidRPr="00FB7046">
        <w:rPr>
          <w:rFonts w:cs="Arial"/>
          <w:color w:val="231F20"/>
          <w:w w:val="95"/>
        </w:rPr>
        <w:t>rkn</w:t>
      </w:r>
      <w:r w:rsidR="00003DDD" w:rsidRPr="00FB7046">
        <w:rPr>
          <w:rFonts w:cs="Arial"/>
          <w:color w:val="231F20"/>
          <w:w w:val="95"/>
        </w:rPr>
        <w:t>ad</w:t>
      </w:r>
      <w:r w:rsidR="009A4C5D" w:rsidRPr="00FB7046">
        <w:rPr>
          <w:rFonts w:cs="Arial"/>
          <w:color w:val="231F20"/>
          <w:w w:val="95"/>
        </w:rPr>
        <w:t xml:space="preserve"> i </w:t>
      </w:r>
      <w:r w:rsidR="00003DDD" w:rsidRPr="00FB7046">
        <w:rPr>
          <w:rFonts w:cs="Arial"/>
          <w:color w:val="231F20"/>
          <w:w w:val="95"/>
        </w:rPr>
        <w:t xml:space="preserve">samband </w:t>
      </w:r>
      <w:r w:rsidR="009A4C5D" w:rsidRPr="00FB7046">
        <w:rPr>
          <w:rFonts w:cs="Arial"/>
          <w:color w:val="231F20"/>
          <w:w w:val="95"/>
        </w:rPr>
        <w:t>med installasjon, vedlikeh</w:t>
      </w:r>
      <w:r w:rsidR="00003DDD" w:rsidRPr="00FB7046">
        <w:rPr>
          <w:rFonts w:cs="Arial"/>
          <w:color w:val="231F20"/>
          <w:w w:val="95"/>
        </w:rPr>
        <w:t>a</w:t>
      </w:r>
      <w:r w:rsidR="009A4C5D" w:rsidRPr="00FB7046">
        <w:rPr>
          <w:rFonts w:cs="Arial"/>
          <w:color w:val="231F20"/>
          <w:w w:val="95"/>
        </w:rPr>
        <w:t>ld, mål</w:t>
      </w:r>
      <w:r w:rsidR="00003DDD" w:rsidRPr="00FB7046">
        <w:rPr>
          <w:rFonts w:cs="Arial"/>
          <w:color w:val="231F20"/>
          <w:w w:val="95"/>
        </w:rPr>
        <w:t>a</w:t>
      </w:r>
      <w:r w:rsidR="009A4C5D" w:rsidRPr="00FB7046">
        <w:rPr>
          <w:rFonts w:cs="Arial"/>
          <w:color w:val="231F20"/>
          <w:w w:val="95"/>
        </w:rPr>
        <w:t>ravlesing eller kontroll av måleutstyr</w:t>
      </w:r>
      <w:r w:rsidRPr="00FB7046">
        <w:rPr>
          <w:rFonts w:cs="Arial"/>
          <w:color w:val="231F20"/>
          <w:w w:val="95"/>
        </w:rPr>
        <w:t xml:space="preserve">. </w:t>
      </w:r>
    </w:p>
    <w:p w14:paraId="1BCA2217" w14:textId="77777777" w:rsidR="009A4C5D" w:rsidRPr="00FB7046" w:rsidRDefault="009A4C5D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410B8A5E" w14:textId="164FBE53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Dersom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også leverer kraft i </w:t>
      </w:r>
      <w:r w:rsidR="00C254FA" w:rsidRPr="00FB7046">
        <w:rPr>
          <w:rFonts w:cs="Arial"/>
          <w:color w:val="231F20"/>
          <w:w w:val="95"/>
        </w:rPr>
        <w:t>samsvar med</w:t>
      </w:r>
      <w:r w:rsidRPr="00FB7046">
        <w:rPr>
          <w:rFonts w:cs="Arial"/>
          <w:color w:val="231F20"/>
          <w:w w:val="95"/>
        </w:rPr>
        <w:t xml:space="preserve"> regl</w:t>
      </w:r>
      <w:r w:rsidR="00891A2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ne om leveringsplikt, vil vesentl</w:t>
      </w:r>
      <w:r w:rsidR="00C254FA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 misl</w:t>
      </w:r>
      <w:r w:rsidR="00C254FA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gh</w:t>
      </w:r>
      <w:r w:rsidR="00C254F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ld som gjeld kraftleveransen også kunne </w:t>
      </w:r>
      <w:r w:rsidR="00C254FA" w:rsidRPr="00FB7046">
        <w:rPr>
          <w:rFonts w:cs="Arial"/>
          <w:color w:val="231F20"/>
          <w:w w:val="95"/>
        </w:rPr>
        <w:t xml:space="preserve">føre til </w:t>
      </w:r>
      <w:r w:rsidRPr="00FB7046">
        <w:rPr>
          <w:rFonts w:cs="Arial"/>
          <w:color w:val="231F20"/>
          <w:w w:val="95"/>
        </w:rPr>
        <w:t>stenging.</w:t>
      </w:r>
    </w:p>
    <w:p w14:paraId="04EB3BAA" w14:textId="77777777" w:rsidR="00FE39FF" w:rsidRPr="00FB7046" w:rsidRDefault="00FE39FF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72C80339" w14:textId="583D6A6A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Stenging av e</w:t>
      </w:r>
      <w:r w:rsidR="00C254FA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t anlegg frit</w:t>
      </w:r>
      <w:r w:rsidR="00C254FA" w:rsidRPr="00FB7046">
        <w:rPr>
          <w:rFonts w:cs="Arial"/>
          <w:color w:val="231F20"/>
          <w:w w:val="95"/>
        </w:rPr>
        <w:t>ek</w:t>
      </w:r>
      <w:r w:rsidRPr="00FB7046">
        <w:rPr>
          <w:rFonts w:cs="Arial"/>
          <w:color w:val="231F20"/>
          <w:w w:val="95"/>
        </w:rPr>
        <w:t xml:space="preserve"> ikk</w:t>
      </w:r>
      <w:r w:rsidR="00C254FA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unden for betaling av </w:t>
      </w:r>
      <w:proofErr w:type="spellStart"/>
      <w:r w:rsidRPr="00FB7046">
        <w:rPr>
          <w:rFonts w:cs="Arial"/>
          <w:color w:val="231F20"/>
          <w:w w:val="95"/>
        </w:rPr>
        <w:t>nettariffen</w:t>
      </w:r>
      <w:proofErr w:type="spellEnd"/>
      <w:r w:rsidR="00C254FA" w:rsidRPr="00FB7046">
        <w:rPr>
          <w:rFonts w:cs="Arial"/>
          <w:color w:val="231F20"/>
          <w:w w:val="95"/>
        </w:rPr>
        <w:t xml:space="preserve"> sine</w:t>
      </w:r>
      <w:r w:rsidRPr="00FB7046">
        <w:rPr>
          <w:rFonts w:cs="Arial"/>
          <w:color w:val="231F20"/>
          <w:w w:val="95"/>
        </w:rPr>
        <w:t xml:space="preserve"> faste kostnader mv. i den tid</w:t>
      </w:r>
      <w:r w:rsidR="00891A2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anlegget er stengt.</w:t>
      </w:r>
    </w:p>
    <w:p w14:paraId="3115E21F" w14:textId="77777777" w:rsidR="00FE39FF" w:rsidRPr="00FB7046" w:rsidRDefault="00FE39FF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07F3658C" w14:textId="6F3EA679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Stenging kan ikk</w:t>
      </w:r>
      <w:r w:rsidR="00C254FA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skje dersom</w:t>
      </w:r>
      <w:r w:rsidR="00FE39FF" w:rsidRPr="00FB7046">
        <w:rPr>
          <w:rFonts w:cs="Arial"/>
          <w:color w:val="231F20"/>
          <w:w w:val="95"/>
        </w:rPr>
        <w:t xml:space="preserve">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unden har </w:t>
      </w:r>
      <w:r w:rsidR="00891A2A" w:rsidRPr="00FB7046">
        <w:rPr>
          <w:rFonts w:cs="Arial"/>
          <w:color w:val="231F20"/>
          <w:w w:val="95"/>
        </w:rPr>
        <w:t xml:space="preserve">innvendingar </w:t>
      </w:r>
      <w:r w:rsidRPr="00FB7046">
        <w:rPr>
          <w:rFonts w:cs="Arial"/>
          <w:color w:val="231F20"/>
          <w:w w:val="95"/>
        </w:rPr>
        <w:t>mot grunnlaget for stenging</w:t>
      </w:r>
      <w:r w:rsidR="00891A2A" w:rsidRPr="00FB7046">
        <w:rPr>
          <w:rFonts w:cs="Arial"/>
          <w:color w:val="231F20"/>
          <w:w w:val="95"/>
        </w:rPr>
        <w:t>a</w:t>
      </w:r>
      <w:r w:rsidR="009F7B75">
        <w:rPr>
          <w:rFonts w:cs="Arial"/>
          <w:color w:val="231F20"/>
          <w:w w:val="95"/>
        </w:rPr>
        <w:t>,</w:t>
      </w:r>
      <w:r w:rsidRPr="00FB7046">
        <w:rPr>
          <w:rFonts w:cs="Arial"/>
          <w:color w:val="231F20"/>
          <w:w w:val="95"/>
        </w:rPr>
        <w:t xml:space="preserve"> som ikk</w:t>
      </w:r>
      <w:r w:rsidR="00891A2A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er </w:t>
      </w:r>
      <w:r w:rsidR="00891A2A" w:rsidRPr="00FB7046">
        <w:rPr>
          <w:rFonts w:cs="Arial"/>
          <w:color w:val="231F20"/>
          <w:w w:val="95"/>
        </w:rPr>
        <w:t xml:space="preserve">openbert </w:t>
      </w:r>
      <w:r w:rsidRPr="00FB7046">
        <w:rPr>
          <w:rFonts w:cs="Arial"/>
          <w:color w:val="231F20"/>
          <w:w w:val="95"/>
        </w:rPr>
        <w:t>grunnl</w:t>
      </w:r>
      <w:r w:rsidR="00891A2A" w:rsidRPr="00FB7046">
        <w:rPr>
          <w:rFonts w:cs="Arial"/>
          <w:color w:val="231F20"/>
          <w:w w:val="95"/>
        </w:rPr>
        <w:t>aus</w:t>
      </w:r>
      <w:r w:rsidRPr="00FB7046">
        <w:rPr>
          <w:rFonts w:cs="Arial"/>
          <w:color w:val="231F20"/>
          <w:w w:val="95"/>
        </w:rPr>
        <w:t>e</w:t>
      </w:r>
      <w:r w:rsidR="00FE39FF" w:rsidRPr="00FB7046">
        <w:rPr>
          <w:rFonts w:cs="Arial"/>
          <w:color w:val="231F20"/>
          <w:w w:val="95"/>
        </w:rPr>
        <w:t xml:space="preserve">, eller </w:t>
      </w:r>
      <w:r w:rsidRPr="00FB7046">
        <w:rPr>
          <w:rFonts w:cs="Arial"/>
          <w:color w:val="231F20"/>
          <w:w w:val="95"/>
        </w:rPr>
        <w:t xml:space="preserve">det er fare for liv, helse eller </w:t>
      </w:r>
      <w:r w:rsidR="00891A2A" w:rsidRPr="00FB7046">
        <w:rPr>
          <w:rFonts w:cs="Arial"/>
          <w:color w:val="231F20"/>
          <w:w w:val="95"/>
        </w:rPr>
        <w:t>vesentleg</w:t>
      </w:r>
      <w:r w:rsidRPr="00FB7046">
        <w:rPr>
          <w:rFonts w:cs="Arial"/>
          <w:color w:val="231F20"/>
          <w:w w:val="95"/>
        </w:rPr>
        <w:t xml:space="preserve"> tingskade. Kunden har s</w:t>
      </w:r>
      <w:r w:rsidR="00891A2A" w:rsidRPr="00FB7046">
        <w:rPr>
          <w:rFonts w:cs="Arial"/>
          <w:color w:val="231F20"/>
          <w:w w:val="95"/>
        </w:rPr>
        <w:t>jølv</w:t>
      </w:r>
      <w:r w:rsidRPr="00FB7046">
        <w:rPr>
          <w:rFonts w:cs="Arial"/>
          <w:color w:val="231F20"/>
          <w:w w:val="95"/>
        </w:rPr>
        <w:t xml:space="preserve"> e</w:t>
      </w:r>
      <w:r w:rsidR="00891A2A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t ansvar for å </w:t>
      </w:r>
      <w:r w:rsidR="008B27A8" w:rsidRPr="00FB7046">
        <w:rPr>
          <w:rFonts w:cs="Arial"/>
          <w:color w:val="231F20"/>
          <w:w w:val="95"/>
        </w:rPr>
        <w:t>opplyse Nettselskapet om slike forhold</w:t>
      </w:r>
      <w:r w:rsidR="009F7B75">
        <w:rPr>
          <w:rFonts w:cs="Arial"/>
          <w:color w:val="231F20"/>
          <w:w w:val="95"/>
        </w:rPr>
        <w:t>,</w:t>
      </w:r>
      <w:r w:rsidR="008B27A8" w:rsidRPr="00FB7046">
        <w:rPr>
          <w:rFonts w:cs="Arial"/>
          <w:color w:val="231F20"/>
          <w:w w:val="95"/>
        </w:rPr>
        <w:t xml:space="preserve"> </w:t>
      </w:r>
      <w:r w:rsidR="009F7B75">
        <w:rPr>
          <w:rFonts w:cs="Arial"/>
          <w:color w:val="231F20"/>
          <w:w w:val="95"/>
        </w:rPr>
        <w:t>og</w:t>
      </w:r>
      <w:r w:rsidR="009F7B75" w:rsidRPr="00FB7046">
        <w:rPr>
          <w:rFonts w:cs="Arial"/>
          <w:color w:val="231F20"/>
          <w:w w:val="95"/>
        </w:rPr>
        <w:t xml:space="preserve"> </w:t>
      </w:r>
      <w:r w:rsidR="008B27A8" w:rsidRPr="00FB7046">
        <w:rPr>
          <w:rFonts w:cs="Arial"/>
          <w:color w:val="231F20"/>
          <w:w w:val="95"/>
        </w:rPr>
        <w:t xml:space="preserve">å </w:t>
      </w:r>
      <w:r w:rsidRPr="00FB7046">
        <w:rPr>
          <w:rFonts w:cs="Arial"/>
          <w:color w:val="231F20"/>
          <w:w w:val="95"/>
        </w:rPr>
        <w:t>dokumentere</w:t>
      </w:r>
      <w:r w:rsidR="005D5C89" w:rsidRPr="00FB7046">
        <w:rPr>
          <w:rFonts w:cs="Arial"/>
          <w:color w:val="231F20"/>
          <w:w w:val="95"/>
        </w:rPr>
        <w:t xml:space="preserve"> eller sannsynl</w:t>
      </w:r>
      <w:r w:rsidR="00891A2A" w:rsidRPr="00FB7046">
        <w:rPr>
          <w:rFonts w:cs="Arial"/>
          <w:color w:val="231F20"/>
          <w:w w:val="95"/>
        </w:rPr>
        <w:t>e</w:t>
      </w:r>
      <w:r w:rsidR="005D5C89" w:rsidRPr="00FB7046">
        <w:rPr>
          <w:rFonts w:cs="Arial"/>
          <w:color w:val="231F20"/>
          <w:w w:val="95"/>
        </w:rPr>
        <w:t>ggj</w:t>
      </w:r>
      <w:r w:rsidR="00891A2A" w:rsidRPr="00FB7046">
        <w:rPr>
          <w:rFonts w:cs="Arial"/>
          <w:color w:val="231F20"/>
          <w:w w:val="95"/>
        </w:rPr>
        <w:t>e</w:t>
      </w:r>
      <w:r w:rsidR="005D5C89" w:rsidRPr="00FB7046">
        <w:rPr>
          <w:rFonts w:cs="Arial"/>
          <w:color w:val="231F20"/>
          <w:w w:val="95"/>
        </w:rPr>
        <w:t>re</w:t>
      </w:r>
      <w:r w:rsidRPr="00FB7046">
        <w:rPr>
          <w:rFonts w:cs="Arial"/>
          <w:color w:val="231F20"/>
          <w:w w:val="95"/>
        </w:rPr>
        <w:t xml:space="preserve"> </w:t>
      </w:r>
      <w:r w:rsidR="008B27A8" w:rsidRPr="00FB7046">
        <w:rPr>
          <w:rFonts w:cs="Arial"/>
          <w:color w:val="231F20"/>
          <w:w w:val="95"/>
        </w:rPr>
        <w:t xml:space="preserve">forhold som </w:t>
      </w:r>
      <w:r w:rsidR="00891A2A" w:rsidRPr="00FB7046">
        <w:rPr>
          <w:rFonts w:cs="Arial"/>
          <w:color w:val="231F20"/>
          <w:w w:val="95"/>
        </w:rPr>
        <w:t xml:space="preserve">vert gjorde </w:t>
      </w:r>
      <w:r w:rsidR="008B27A8" w:rsidRPr="00FB7046">
        <w:rPr>
          <w:rFonts w:cs="Arial"/>
          <w:color w:val="231F20"/>
          <w:w w:val="95"/>
        </w:rPr>
        <w:t>gjeld</w:t>
      </w:r>
      <w:r w:rsidR="00891A2A" w:rsidRPr="00FB7046">
        <w:rPr>
          <w:rFonts w:cs="Arial"/>
          <w:color w:val="231F20"/>
          <w:w w:val="95"/>
        </w:rPr>
        <w:t>a</w:t>
      </w:r>
      <w:r w:rsidR="008B27A8" w:rsidRPr="00FB7046">
        <w:rPr>
          <w:rFonts w:cs="Arial"/>
          <w:color w:val="231F20"/>
          <w:w w:val="95"/>
        </w:rPr>
        <w:t>nde</w:t>
      </w:r>
      <w:r w:rsidRPr="00FB7046">
        <w:rPr>
          <w:rFonts w:cs="Arial"/>
          <w:color w:val="231F20"/>
          <w:w w:val="95"/>
        </w:rPr>
        <w:t>.</w:t>
      </w:r>
    </w:p>
    <w:p w14:paraId="3FA1A5C1" w14:textId="51857375" w:rsidR="00A705AC" w:rsidRPr="00FB7046" w:rsidRDefault="00477997" w:rsidP="0024431A">
      <w:pPr>
        <w:pStyle w:val="Overskrift1"/>
        <w:tabs>
          <w:tab w:val="left" w:pos="1134"/>
        </w:tabs>
        <w:rPr>
          <w:rFonts w:cs="Arial"/>
        </w:rPr>
      </w:pPr>
      <w:bookmarkStart w:id="44" w:name="_Toc61617317"/>
      <w:r w:rsidRPr="00FB7046">
        <w:rPr>
          <w:rFonts w:cs="Arial"/>
          <w:color w:val="231F20"/>
          <w:w w:val="105"/>
        </w:rPr>
        <w:t>7-2</w:t>
      </w:r>
      <w:r w:rsidRPr="00FB7046">
        <w:rPr>
          <w:rFonts w:cs="Arial"/>
          <w:color w:val="231F20"/>
          <w:w w:val="105"/>
        </w:rPr>
        <w:tab/>
        <w:t>Prosedyr</w:t>
      </w:r>
      <w:r w:rsidR="00891A2A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w w:val="105"/>
        </w:rPr>
        <w:t>r for</w:t>
      </w:r>
      <w:r w:rsidRPr="00FB7046">
        <w:rPr>
          <w:rFonts w:cs="Arial"/>
          <w:color w:val="231F20"/>
          <w:spacing w:val="-20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stenging</w:t>
      </w:r>
      <w:bookmarkEnd w:id="44"/>
    </w:p>
    <w:p w14:paraId="3760A319" w14:textId="21A86CDD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Før stenging kan skje, skal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ha forsøkt å kontakte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personl</w:t>
      </w:r>
      <w:r w:rsidR="00891A2A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</w:t>
      </w:r>
      <w:r w:rsidR="008B27A8" w:rsidRPr="00FB7046">
        <w:rPr>
          <w:rFonts w:cs="Arial"/>
          <w:color w:val="231F20"/>
          <w:w w:val="95"/>
        </w:rPr>
        <w:t>, f.eks</w:t>
      </w:r>
      <w:r w:rsidR="00FE6B64" w:rsidRPr="00FB7046">
        <w:rPr>
          <w:rFonts w:cs="Arial"/>
          <w:color w:val="231F20"/>
          <w:w w:val="95"/>
        </w:rPr>
        <w:t>.</w:t>
      </w:r>
      <w:r w:rsidR="008B27A8" w:rsidRPr="00FB7046">
        <w:rPr>
          <w:rFonts w:cs="Arial"/>
          <w:color w:val="231F20"/>
          <w:w w:val="95"/>
        </w:rPr>
        <w:t xml:space="preserve"> ved oppmøte på anleggs</w:t>
      </w:r>
      <w:r w:rsidR="005D5C89" w:rsidRPr="00FB7046">
        <w:rPr>
          <w:rFonts w:cs="Arial"/>
          <w:color w:val="231F20"/>
          <w:w w:val="95"/>
        </w:rPr>
        <w:t>a</w:t>
      </w:r>
      <w:r w:rsidR="008B27A8" w:rsidRPr="00FB7046">
        <w:rPr>
          <w:rFonts w:cs="Arial"/>
          <w:color w:val="231F20"/>
          <w:w w:val="95"/>
        </w:rPr>
        <w:t>dress</w:t>
      </w:r>
      <w:r w:rsidR="00891A2A" w:rsidRPr="00FB7046">
        <w:rPr>
          <w:rFonts w:cs="Arial"/>
          <w:color w:val="231F20"/>
          <w:w w:val="95"/>
        </w:rPr>
        <w:t>a</w:t>
      </w:r>
      <w:r w:rsidR="008B27A8" w:rsidRPr="00FB7046">
        <w:rPr>
          <w:rFonts w:cs="Arial"/>
          <w:color w:val="231F20"/>
          <w:w w:val="95"/>
        </w:rPr>
        <w:t>, via telefon, SMS eller opp</w:t>
      </w:r>
      <w:r w:rsidR="00891A2A" w:rsidRPr="00FB7046">
        <w:rPr>
          <w:rFonts w:cs="Arial"/>
          <w:color w:val="231F20"/>
          <w:w w:val="95"/>
        </w:rPr>
        <w:t>gjeven</w:t>
      </w:r>
      <w:r w:rsidR="008B27A8" w:rsidRPr="00FB7046">
        <w:rPr>
          <w:rFonts w:cs="Arial"/>
          <w:color w:val="231F20"/>
          <w:w w:val="95"/>
        </w:rPr>
        <w:t xml:space="preserve"> e-post</w:t>
      </w:r>
      <w:r w:rsidR="002813BD" w:rsidRPr="00FB7046">
        <w:rPr>
          <w:rFonts w:cs="Arial"/>
          <w:color w:val="231F20"/>
          <w:w w:val="95"/>
        </w:rPr>
        <w:t>adresse</w:t>
      </w:r>
      <w:r w:rsidR="008B27A8" w:rsidRPr="00FB7046">
        <w:rPr>
          <w:rFonts w:cs="Arial"/>
          <w:color w:val="231F20"/>
          <w:w w:val="95"/>
        </w:rPr>
        <w:t>. Vid</w:t>
      </w:r>
      <w:r w:rsidR="00891A2A" w:rsidRPr="00FB7046">
        <w:rPr>
          <w:rFonts w:cs="Arial"/>
          <w:color w:val="231F20"/>
          <w:w w:val="95"/>
        </w:rPr>
        <w:t>a</w:t>
      </w:r>
      <w:r w:rsidR="008B27A8" w:rsidRPr="00FB7046">
        <w:rPr>
          <w:rFonts w:cs="Arial"/>
          <w:color w:val="231F20"/>
          <w:w w:val="95"/>
        </w:rPr>
        <w:t>re skal</w:t>
      </w:r>
      <w:r w:rsidR="00FE6B64" w:rsidRPr="00FB7046">
        <w:rPr>
          <w:rFonts w:cs="Arial"/>
          <w:color w:val="231F20"/>
          <w:w w:val="95"/>
        </w:rPr>
        <w:t xml:space="preserve">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unden </w:t>
      </w:r>
      <w:r w:rsidR="00891A2A" w:rsidRPr="00FB7046">
        <w:rPr>
          <w:rFonts w:cs="Arial"/>
          <w:color w:val="231F20"/>
          <w:w w:val="95"/>
        </w:rPr>
        <w:t xml:space="preserve">få </w:t>
      </w:r>
      <w:r w:rsidRPr="00FB7046">
        <w:rPr>
          <w:rFonts w:cs="Arial"/>
          <w:color w:val="231F20"/>
          <w:w w:val="95"/>
        </w:rPr>
        <w:t>e</w:t>
      </w:r>
      <w:r w:rsidR="00891A2A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t skriftl</w:t>
      </w:r>
      <w:r w:rsidR="00891A2A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 steng</w:t>
      </w:r>
      <w:r w:rsidR="00891A2A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evarsel som </w:t>
      </w:r>
      <w:r w:rsidR="007221BB" w:rsidRPr="00FB7046">
        <w:rPr>
          <w:rFonts w:cs="Arial"/>
          <w:color w:val="231F20"/>
          <w:w w:val="95"/>
        </w:rPr>
        <w:t>vert</w:t>
      </w:r>
      <w:r w:rsidR="00891A2A" w:rsidRPr="00FB7046">
        <w:rPr>
          <w:rFonts w:cs="Arial"/>
          <w:color w:val="231F20"/>
          <w:w w:val="95"/>
        </w:rPr>
        <w:t xml:space="preserve"> sendt </w:t>
      </w:r>
      <w:r w:rsidRPr="00FB7046">
        <w:rPr>
          <w:rFonts w:cs="Arial"/>
          <w:color w:val="231F20"/>
          <w:w w:val="95"/>
        </w:rPr>
        <w:t xml:space="preserve">til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</w:t>
      </w:r>
      <w:r w:rsidR="00891A2A" w:rsidRPr="00FB7046">
        <w:rPr>
          <w:rFonts w:cs="Arial"/>
          <w:color w:val="231F20"/>
          <w:w w:val="95"/>
        </w:rPr>
        <w:t xml:space="preserve"> si</w:t>
      </w:r>
      <w:r w:rsidRPr="00FB7046">
        <w:rPr>
          <w:rFonts w:cs="Arial"/>
          <w:color w:val="231F20"/>
          <w:w w:val="95"/>
        </w:rPr>
        <w:t xml:space="preserve"> </w:t>
      </w:r>
      <w:proofErr w:type="spellStart"/>
      <w:r w:rsidRPr="00FB7046">
        <w:rPr>
          <w:rFonts w:cs="Arial"/>
          <w:color w:val="231F20"/>
          <w:w w:val="95"/>
        </w:rPr>
        <w:t>faktureringsadresse</w:t>
      </w:r>
      <w:proofErr w:type="spellEnd"/>
      <w:r w:rsidRPr="00FB7046">
        <w:rPr>
          <w:rFonts w:cs="Arial"/>
          <w:color w:val="231F20"/>
          <w:w w:val="95"/>
        </w:rPr>
        <w:t>.</w:t>
      </w:r>
    </w:p>
    <w:p w14:paraId="115DC296" w14:textId="55652896" w:rsidR="00A705AC" w:rsidRPr="00FB7046" w:rsidRDefault="00477997" w:rsidP="00CA5B52">
      <w:pPr>
        <w:pStyle w:val="Brdtekst"/>
        <w:tabs>
          <w:tab w:val="left" w:pos="1134"/>
        </w:tabs>
        <w:spacing w:before="58"/>
        <w:rPr>
          <w:rFonts w:cs="Arial"/>
        </w:rPr>
      </w:pPr>
      <w:r w:rsidRPr="00FB7046">
        <w:rPr>
          <w:rFonts w:cs="Arial"/>
          <w:color w:val="231F20"/>
        </w:rPr>
        <w:t>Av steng</w:t>
      </w:r>
      <w:r w:rsidR="00891A2A" w:rsidRPr="00FB7046">
        <w:rPr>
          <w:rFonts w:cs="Arial"/>
          <w:color w:val="231F20"/>
        </w:rPr>
        <w:t>j</w:t>
      </w:r>
      <w:r w:rsidRPr="00FB7046">
        <w:rPr>
          <w:rFonts w:cs="Arial"/>
          <w:color w:val="231F20"/>
        </w:rPr>
        <w:t xml:space="preserve">evarselet skal det </w:t>
      </w:r>
      <w:r w:rsidR="00891A2A" w:rsidRPr="00FB7046">
        <w:rPr>
          <w:rFonts w:cs="Arial"/>
          <w:color w:val="231F20"/>
        </w:rPr>
        <w:t>gå fram</w:t>
      </w:r>
      <w:r w:rsidRPr="00FB7046">
        <w:rPr>
          <w:rFonts w:cs="Arial"/>
          <w:color w:val="231F20"/>
        </w:rPr>
        <w:t>:</w:t>
      </w:r>
    </w:p>
    <w:p w14:paraId="54FEB96D" w14:textId="2167D74C" w:rsidR="00A705AC" w:rsidRPr="00FB7046" w:rsidRDefault="00477997" w:rsidP="00CA5B52">
      <w:pPr>
        <w:pStyle w:val="Listeavsnitt"/>
        <w:numPr>
          <w:ilvl w:val="0"/>
          <w:numId w:val="7"/>
        </w:numPr>
        <w:tabs>
          <w:tab w:val="left" w:pos="907"/>
          <w:tab w:val="left" w:pos="1134"/>
        </w:tabs>
        <w:rPr>
          <w:rFonts w:ascii="Arial" w:hAnsi="Arial" w:cs="Arial"/>
        </w:rPr>
      </w:pPr>
      <w:r w:rsidRPr="00FB7046">
        <w:rPr>
          <w:rFonts w:ascii="Arial" w:hAnsi="Arial" w:cs="Arial"/>
          <w:color w:val="231F20"/>
        </w:rPr>
        <w:t>at</w:t>
      </w:r>
      <w:r w:rsidRPr="00FB7046">
        <w:rPr>
          <w:rFonts w:ascii="Arial" w:hAnsi="Arial" w:cs="Arial"/>
          <w:color w:val="231F20"/>
          <w:spacing w:val="-12"/>
        </w:rPr>
        <w:t xml:space="preserve"> </w:t>
      </w:r>
      <w:r w:rsidR="008B27A8" w:rsidRPr="00FB7046">
        <w:rPr>
          <w:rFonts w:ascii="Arial" w:hAnsi="Arial" w:cs="Arial"/>
          <w:color w:val="231F20"/>
        </w:rPr>
        <w:t>K</w:t>
      </w:r>
      <w:r w:rsidRPr="00FB7046">
        <w:rPr>
          <w:rFonts w:ascii="Arial" w:hAnsi="Arial" w:cs="Arial"/>
          <w:color w:val="231F20"/>
        </w:rPr>
        <w:t>unden</w:t>
      </w:r>
      <w:r w:rsidRPr="00FB7046">
        <w:rPr>
          <w:rFonts w:ascii="Arial" w:hAnsi="Arial" w:cs="Arial"/>
          <w:color w:val="231F20"/>
          <w:spacing w:val="-11"/>
        </w:rPr>
        <w:t xml:space="preserve"> </w:t>
      </w:r>
      <w:r w:rsidRPr="00FB7046">
        <w:rPr>
          <w:rFonts w:ascii="Arial" w:hAnsi="Arial" w:cs="Arial"/>
          <w:color w:val="231F20"/>
        </w:rPr>
        <w:t>kan</w:t>
      </w:r>
      <w:r w:rsidRPr="00FB7046">
        <w:rPr>
          <w:rFonts w:ascii="Arial" w:hAnsi="Arial" w:cs="Arial"/>
          <w:color w:val="231F20"/>
          <w:spacing w:val="-11"/>
        </w:rPr>
        <w:t xml:space="preserve"> </w:t>
      </w:r>
      <w:r w:rsidRPr="00FB7046">
        <w:rPr>
          <w:rFonts w:ascii="Arial" w:hAnsi="Arial" w:cs="Arial"/>
          <w:color w:val="231F20"/>
        </w:rPr>
        <w:t>unngå</w:t>
      </w:r>
      <w:r w:rsidRPr="00FB7046">
        <w:rPr>
          <w:rFonts w:ascii="Arial" w:hAnsi="Arial" w:cs="Arial"/>
          <w:color w:val="231F20"/>
          <w:spacing w:val="-11"/>
        </w:rPr>
        <w:t xml:space="preserve"> </w:t>
      </w:r>
      <w:r w:rsidRPr="00FB7046">
        <w:rPr>
          <w:rFonts w:ascii="Arial" w:hAnsi="Arial" w:cs="Arial"/>
          <w:color w:val="231F20"/>
        </w:rPr>
        <w:t>stenging</w:t>
      </w:r>
      <w:r w:rsidRPr="00FB7046">
        <w:rPr>
          <w:rFonts w:ascii="Arial" w:hAnsi="Arial" w:cs="Arial"/>
          <w:color w:val="231F20"/>
          <w:spacing w:val="-12"/>
        </w:rPr>
        <w:t xml:space="preserve"> </w:t>
      </w:r>
      <w:r w:rsidRPr="00FB7046">
        <w:rPr>
          <w:rFonts w:ascii="Arial" w:hAnsi="Arial" w:cs="Arial"/>
          <w:color w:val="231F20"/>
        </w:rPr>
        <w:t>ved</w:t>
      </w:r>
      <w:r w:rsidRPr="00FB7046">
        <w:rPr>
          <w:rFonts w:ascii="Arial" w:hAnsi="Arial" w:cs="Arial"/>
          <w:color w:val="231F20"/>
          <w:spacing w:val="-11"/>
        </w:rPr>
        <w:t xml:space="preserve"> </w:t>
      </w:r>
      <w:r w:rsidRPr="00FB7046">
        <w:rPr>
          <w:rFonts w:ascii="Arial" w:hAnsi="Arial" w:cs="Arial"/>
          <w:color w:val="231F20"/>
        </w:rPr>
        <w:t>betaling</w:t>
      </w:r>
      <w:r w:rsidRPr="00FB7046">
        <w:rPr>
          <w:rFonts w:ascii="Arial" w:hAnsi="Arial" w:cs="Arial"/>
          <w:color w:val="231F20"/>
          <w:spacing w:val="-11"/>
        </w:rPr>
        <w:t xml:space="preserve"> </w:t>
      </w:r>
      <w:r w:rsidRPr="00FB7046">
        <w:rPr>
          <w:rFonts w:ascii="Arial" w:hAnsi="Arial" w:cs="Arial"/>
          <w:color w:val="231F20"/>
        </w:rPr>
        <w:t>inn</w:t>
      </w:r>
      <w:r w:rsidR="00891A2A" w:rsidRPr="00FB7046">
        <w:rPr>
          <w:rFonts w:ascii="Arial" w:hAnsi="Arial" w:cs="Arial"/>
          <w:color w:val="231F20"/>
        </w:rPr>
        <w:t>a</w:t>
      </w:r>
      <w:r w:rsidRPr="00FB7046">
        <w:rPr>
          <w:rFonts w:ascii="Arial" w:hAnsi="Arial" w:cs="Arial"/>
          <w:color w:val="231F20"/>
        </w:rPr>
        <w:t>n</w:t>
      </w:r>
      <w:r w:rsidRPr="00FB7046">
        <w:rPr>
          <w:rFonts w:ascii="Arial" w:hAnsi="Arial" w:cs="Arial"/>
          <w:color w:val="231F20"/>
          <w:spacing w:val="-11"/>
        </w:rPr>
        <w:t xml:space="preserve"> </w:t>
      </w:r>
      <w:r w:rsidRPr="00FB7046">
        <w:rPr>
          <w:rFonts w:ascii="Arial" w:hAnsi="Arial" w:cs="Arial"/>
          <w:color w:val="231F20"/>
        </w:rPr>
        <w:t>fire</w:t>
      </w:r>
      <w:r w:rsidRPr="00FB7046">
        <w:rPr>
          <w:rFonts w:ascii="Arial" w:hAnsi="Arial" w:cs="Arial"/>
          <w:color w:val="231F20"/>
          <w:spacing w:val="-11"/>
        </w:rPr>
        <w:t xml:space="preserve"> </w:t>
      </w:r>
      <w:r w:rsidR="00891A2A" w:rsidRPr="00FB7046">
        <w:rPr>
          <w:rFonts w:ascii="Arial" w:hAnsi="Arial" w:cs="Arial"/>
          <w:color w:val="231F20"/>
        </w:rPr>
        <w:t>ve</w:t>
      </w:r>
      <w:r w:rsidRPr="00FB7046">
        <w:rPr>
          <w:rFonts w:ascii="Arial" w:hAnsi="Arial" w:cs="Arial"/>
          <w:color w:val="231F20"/>
        </w:rPr>
        <w:t>ker</w:t>
      </w:r>
      <w:r w:rsidRPr="00FB7046">
        <w:rPr>
          <w:rFonts w:ascii="Arial" w:hAnsi="Arial" w:cs="Arial"/>
          <w:color w:val="231F20"/>
          <w:spacing w:val="-12"/>
        </w:rPr>
        <w:t xml:space="preserve"> </w:t>
      </w:r>
      <w:r w:rsidRPr="00FB7046">
        <w:rPr>
          <w:rFonts w:ascii="Arial" w:hAnsi="Arial" w:cs="Arial"/>
          <w:color w:val="231F20"/>
        </w:rPr>
        <w:t>fr</w:t>
      </w:r>
      <w:r w:rsidR="00891A2A" w:rsidRPr="00FB7046">
        <w:rPr>
          <w:rFonts w:ascii="Arial" w:hAnsi="Arial" w:cs="Arial"/>
          <w:color w:val="231F20"/>
        </w:rPr>
        <w:t>å</w:t>
      </w:r>
      <w:r w:rsidRPr="00FB7046">
        <w:rPr>
          <w:rFonts w:ascii="Arial" w:hAnsi="Arial" w:cs="Arial"/>
          <w:color w:val="231F20"/>
          <w:spacing w:val="-11"/>
        </w:rPr>
        <w:t xml:space="preserve"> </w:t>
      </w:r>
      <w:r w:rsidRPr="00FB7046">
        <w:rPr>
          <w:rFonts w:ascii="Arial" w:hAnsi="Arial" w:cs="Arial"/>
          <w:color w:val="231F20"/>
        </w:rPr>
        <w:t>dato</w:t>
      </w:r>
      <w:r w:rsidR="00891A2A" w:rsidRPr="00FB7046">
        <w:rPr>
          <w:rFonts w:ascii="Arial" w:hAnsi="Arial" w:cs="Arial"/>
          <w:color w:val="231F20"/>
        </w:rPr>
        <w:t>en</w:t>
      </w:r>
      <w:r w:rsidRPr="00FB7046">
        <w:rPr>
          <w:rFonts w:ascii="Arial" w:hAnsi="Arial" w:cs="Arial"/>
          <w:color w:val="231F20"/>
          <w:spacing w:val="-11"/>
        </w:rPr>
        <w:t xml:space="preserve"> </w:t>
      </w:r>
      <w:r w:rsidRPr="00FB7046">
        <w:rPr>
          <w:rFonts w:ascii="Arial" w:hAnsi="Arial" w:cs="Arial"/>
          <w:color w:val="231F20"/>
        </w:rPr>
        <w:t>varselet</w:t>
      </w:r>
      <w:r w:rsidRPr="00FB7046">
        <w:rPr>
          <w:rFonts w:ascii="Arial" w:hAnsi="Arial" w:cs="Arial"/>
          <w:color w:val="231F20"/>
          <w:spacing w:val="-12"/>
        </w:rPr>
        <w:t xml:space="preserve"> </w:t>
      </w:r>
      <w:r w:rsidR="00891A2A" w:rsidRPr="00FB7046">
        <w:rPr>
          <w:rFonts w:ascii="Arial" w:hAnsi="Arial" w:cs="Arial"/>
          <w:color w:val="231F20"/>
        </w:rPr>
        <w:t>vart</w:t>
      </w:r>
      <w:r w:rsidR="00891A2A" w:rsidRPr="00FB7046">
        <w:rPr>
          <w:rFonts w:ascii="Arial" w:hAnsi="Arial" w:cs="Arial"/>
          <w:color w:val="231F20"/>
          <w:spacing w:val="-11"/>
        </w:rPr>
        <w:t xml:space="preserve"> </w:t>
      </w:r>
      <w:r w:rsidRPr="00FB7046">
        <w:rPr>
          <w:rFonts w:ascii="Arial" w:hAnsi="Arial" w:cs="Arial"/>
          <w:color w:val="231F20"/>
        </w:rPr>
        <w:t>sendt</w:t>
      </w:r>
      <w:r w:rsidR="009A4C5D" w:rsidRPr="00FB7046">
        <w:rPr>
          <w:rFonts w:ascii="Arial" w:hAnsi="Arial" w:cs="Arial"/>
          <w:color w:val="231F20"/>
        </w:rPr>
        <w:t>, eventuelt ved å rette opp i ann</w:t>
      </w:r>
      <w:r w:rsidR="00891A2A" w:rsidRPr="00FB7046">
        <w:rPr>
          <w:rFonts w:ascii="Arial" w:hAnsi="Arial" w:cs="Arial"/>
          <w:color w:val="231F20"/>
        </w:rPr>
        <w:t>a</w:t>
      </w:r>
      <w:r w:rsidR="009A4C5D" w:rsidRPr="00FB7046">
        <w:rPr>
          <w:rFonts w:ascii="Arial" w:hAnsi="Arial" w:cs="Arial"/>
          <w:color w:val="231F20"/>
        </w:rPr>
        <w:t xml:space="preserve"> misl</w:t>
      </w:r>
      <w:r w:rsidR="00891A2A" w:rsidRPr="00FB7046">
        <w:rPr>
          <w:rFonts w:ascii="Arial" w:hAnsi="Arial" w:cs="Arial"/>
          <w:color w:val="231F20"/>
        </w:rPr>
        <w:t>e</w:t>
      </w:r>
      <w:r w:rsidR="009A4C5D" w:rsidRPr="00FB7046">
        <w:rPr>
          <w:rFonts w:ascii="Arial" w:hAnsi="Arial" w:cs="Arial"/>
          <w:color w:val="231F20"/>
        </w:rPr>
        <w:t>gh</w:t>
      </w:r>
      <w:r w:rsidR="00891A2A" w:rsidRPr="00FB7046">
        <w:rPr>
          <w:rFonts w:ascii="Arial" w:hAnsi="Arial" w:cs="Arial"/>
          <w:color w:val="231F20"/>
        </w:rPr>
        <w:t>a</w:t>
      </w:r>
      <w:r w:rsidR="009A4C5D" w:rsidRPr="00FB7046">
        <w:rPr>
          <w:rFonts w:ascii="Arial" w:hAnsi="Arial" w:cs="Arial"/>
          <w:color w:val="231F20"/>
        </w:rPr>
        <w:t xml:space="preserve">ld av </w:t>
      </w:r>
      <w:r w:rsidR="00491CCB" w:rsidRPr="00FB7046">
        <w:rPr>
          <w:rFonts w:ascii="Arial" w:hAnsi="Arial" w:cs="Arial"/>
          <w:color w:val="231F20"/>
        </w:rPr>
        <w:t>vilkår</w:t>
      </w:r>
      <w:r w:rsidR="00891A2A" w:rsidRPr="00FB7046">
        <w:rPr>
          <w:rFonts w:ascii="Arial" w:hAnsi="Arial" w:cs="Arial"/>
          <w:color w:val="231F20"/>
        </w:rPr>
        <w:t>a</w:t>
      </w:r>
      <w:r w:rsidR="009A4C5D" w:rsidRPr="00FB7046">
        <w:rPr>
          <w:rFonts w:ascii="Arial" w:hAnsi="Arial" w:cs="Arial"/>
          <w:color w:val="231F20"/>
        </w:rPr>
        <w:t xml:space="preserve"> inn</w:t>
      </w:r>
      <w:r w:rsidR="00891A2A" w:rsidRPr="00FB7046">
        <w:rPr>
          <w:rFonts w:ascii="Arial" w:hAnsi="Arial" w:cs="Arial"/>
          <w:color w:val="231F20"/>
        </w:rPr>
        <w:t>a</w:t>
      </w:r>
      <w:r w:rsidR="009A4C5D" w:rsidRPr="00FB7046">
        <w:rPr>
          <w:rFonts w:ascii="Arial" w:hAnsi="Arial" w:cs="Arial"/>
          <w:color w:val="231F20"/>
        </w:rPr>
        <w:t>n e</w:t>
      </w:r>
      <w:r w:rsidR="00891A2A" w:rsidRPr="00FB7046">
        <w:rPr>
          <w:rFonts w:ascii="Arial" w:hAnsi="Arial" w:cs="Arial"/>
          <w:color w:val="231F20"/>
        </w:rPr>
        <w:t>i</w:t>
      </w:r>
      <w:r w:rsidR="009A4C5D" w:rsidRPr="00FB7046">
        <w:rPr>
          <w:rFonts w:ascii="Arial" w:hAnsi="Arial" w:cs="Arial"/>
          <w:color w:val="231F20"/>
        </w:rPr>
        <w:t>n nær</w:t>
      </w:r>
      <w:r w:rsidR="00891A2A" w:rsidRPr="00FB7046">
        <w:rPr>
          <w:rFonts w:ascii="Arial" w:hAnsi="Arial" w:cs="Arial"/>
          <w:color w:val="231F20"/>
        </w:rPr>
        <w:t>a</w:t>
      </w:r>
      <w:r w:rsidR="009A4C5D" w:rsidRPr="00FB7046">
        <w:rPr>
          <w:rFonts w:ascii="Arial" w:hAnsi="Arial" w:cs="Arial"/>
          <w:color w:val="231F20"/>
        </w:rPr>
        <w:t xml:space="preserve">re </w:t>
      </w:r>
      <w:r w:rsidR="00891A2A" w:rsidRPr="00FB7046">
        <w:rPr>
          <w:rFonts w:ascii="Arial" w:hAnsi="Arial" w:cs="Arial"/>
          <w:color w:val="231F20"/>
        </w:rPr>
        <w:t xml:space="preserve">fastsett </w:t>
      </w:r>
      <w:r w:rsidR="009A4C5D" w:rsidRPr="00FB7046">
        <w:rPr>
          <w:rFonts w:ascii="Arial" w:hAnsi="Arial" w:cs="Arial"/>
          <w:color w:val="231F20"/>
        </w:rPr>
        <w:t xml:space="preserve">frist </w:t>
      </w:r>
    </w:p>
    <w:p w14:paraId="4B1C68A2" w14:textId="017B6B73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e</w:t>
      </w:r>
      <w:r w:rsidR="00891A2A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oppfordring til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om snarl</w:t>
      </w:r>
      <w:r w:rsidR="00891A2A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g å kontakte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</w:t>
      </w:r>
      <w:r w:rsidR="00891A2A" w:rsidRPr="00FB7046">
        <w:rPr>
          <w:rFonts w:cs="Arial"/>
          <w:color w:val="231F20"/>
          <w:w w:val="95"/>
        </w:rPr>
        <w:t xml:space="preserve">dersom </w:t>
      </w:r>
      <w:r w:rsidRPr="00FB7046">
        <w:rPr>
          <w:rFonts w:cs="Arial"/>
          <w:color w:val="231F20"/>
          <w:w w:val="95"/>
        </w:rPr>
        <w:t xml:space="preserve">stenging kan </w:t>
      </w:r>
      <w:r w:rsidR="00891A2A" w:rsidRPr="00FB7046">
        <w:rPr>
          <w:rFonts w:cs="Arial"/>
          <w:color w:val="231F20"/>
          <w:w w:val="95"/>
        </w:rPr>
        <w:t xml:space="preserve">føre til </w:t>
      </w:r>
      <w:r w:rsidRPr="00FB7046">
        <w:rPr>
          <w:rFonts w:cs="Arial"/>
          <w:color w:val="231F20"/>
          <w:w w:val="95"/>
        </w:rPr>
        <w:t xml:space="preserve">fare for liv, helse eller </w:t>
      </w:r>
      <w:r w:rsidR="00891A2A" w:rsidRPr="00FB7046">
        <w:rPr>
          <w:rFonts w:cs="Arial"/>
          <w:color w:val="231F20"/>
          <w:w w:val="95"/>
        </w:rPr>
        <w:t xml:space="preserve">vesentleg </w:t>
      </w:r>
      <w:r w:rsidRPr="00FB7046">
        <w:rPr>
          <w:rFonts w:cs="Arial"/>
          <w:color w:val="231F20"/>
          <w:w w:val="95"/>
        </w:rPr>
        <w:t>tingskade</w:t>
      </w:r>
    </w:p>
    <w:p w14:paraId="1BE6E71F" w14:textId="41C4E4DD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e</w:t>
      </w:r>
      <w:r w:rsidR="00891A2A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oppfordring til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om snarl</w:t>
      </w:r>
      <w:r w:rsidR="00891A2A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g å kontakte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dersom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unden har </w:t>
      </w:r>
      <w:r w:rsidR="00891A2A" w:rsidRPr="00FB7046">
        <w:rPr>
          <w:rFonts w:cs="Arial"/>
          <w:color w:val="231F20"/>
          <w:w w:val="95"/>
        </w:rPr>
        <w:t xml:space="preserve">innvendingar </w:t>
      </w:r>
      <w:r w:rsidRPr="00FB7046">
        <w:rPr>
          <w:rFonts w:cs="Arial"/>
          <w:color w:val="231F20"/>
          <w:w w:val="95"/>
        </w:rPr>
        <w:t>mot grunnlaget for stenging</w:t>
      </w:r>
      <w:r w:rsidR="00891A2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eller dersom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unden har betalingsproblem </w:t>
      </w:r>
      <w:r w:rsidR="009F7B75">
        <w:rPr>
          <w:rFonts w:cs="Arial"/>
          <w:color w:val="231F20"/>
          <w:w w:val="95"/>
        </w:rPr>
        <w:t xml:space="preserve">o.l. </w:t>
      </w:r>
    </w:p>
    <w:p w14:paraId="043D42B1" w14:textId="1ADB003A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at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unden kan </w:t>
      </w:r>
      <w:r w:rsidR="007221BB" w:rsidRPr="00FB7046">
        <w:rPr>
          <w:rFonts w:cs="Arial"/>
          <w:color w:val="231F20"/>
          <w:w w:val="95"/>
        </w:rPr>
        <w:t xml:space="preserve">verte </w:t>
      </w:r>
      <w:r w:rsidRPr="00FB7046">
        <w:rPr>
          <w:rFonts w:cs="Arial"/>
          <w:color w:val="231F20"/>
          <w:w w:val="95"/>
        </w:rPr>
        <w:t>pålag</w:t>
      </w:r>
      <w:r w:rsidR="00891A2A" w:rsidRPr="00FB7046">
        <w:rPr>
          <w:rFonts w:cs="Arial"/>
          <w:color w:val="231F20"/>
          <w:w w:val="95"/>
        </w:rPr>
        <w:t>d</w:t>
      </w:r>
      <w:r w:rsidRPr="00FB7046">
        <w:rPr>
          <w:rFonts w:cs="Arial"/>
          <w:color w:val="231F20"/>
          <w:w w:val="95"/>
        </w:rPr>
        <w:t xml:space="preserve"> å dekk</w:t>
      </w:r>
      <w:r w:rsidR="00891A2A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nødvendige kostnader i </w:t>
      </w:r>
      <w:r w:rsidR="00031015" w:rsidRPr="00FB7046">
        <w:rPr>
          <w:rFonts w:cs="Arial"/>
          <w:color w:val="231F20"/>
          <w:w w:val="95"/>
        </w:rPr>
        <w:t xml:space="preserve">samband </w:t>
      </w:r>
      <w:r w:rsidRPr="00FB7046">
        <w:rPr>
          <w:rFonts w:cs="Arial"/>
          <w:color w:val="231F20"/>
          <w:w w:val="95"/>
        </w:rPr>
        <w:t xml:space="preserve">med </w:t>
      </w:r>
      <w:r w:rsidR="00031015" w:rsidRPr="00FB7046">
        <w:rPr>
          <w:rFonts w:cs="Arial"/>
          <w:color w:val="231F20"/>
          <w:w w:val="95"/>
        </w:rPr>
        <w:t>ei</w:t>
      </w:r>
      <w:r w:rsidRPr="00FB7046">
        <w:rPr>
          <w:rFonts w:cs="Arial"/>
          <w:color w:val="231F20"/>
          <w:w w:val="95"/>
        </w:rPr>
        <w:t xml:space="preserve"> stenging og eventuell </w:t>
      </w:r>
      <w:r w:rsidR="00031015" w:rsidRPr="00FB7046">
        <w:rPr>
          <w:rFonts w:cs="Arial"/>
          <w:color w:val="231F20"/>
          <w:w w:val="95"/>
        </w:rPr>
        <w:t xml:space="preserve">gjenopning </w:t>
      </w:r>
      <w:r w:rsidRPr="00FB7046">
        <w:rPr>
          <w:rFonts w:cs="Arial"/>
          <w:color w:val="231F20"/>
          <w:w w:val="95"/>
        </w:rPr>
        <w:t xml:space="preserve">av </w:t>
      </w:r>
      <w:r w:rsidR="006177FB">
        <w:rPr>
          <w:rFonts w:cs="Arial"/>
          <w:color w:val="231F20"/>
          <w:w w:val="95"/>
        </w:rPr>
        <w:t xml:space="preserve">anlegget til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</w:t>
      </w:r>
      <w:r w:rsidR="00031015" w:rsidRPr="00FB7046">
        <w:rPr>
          <w:rFonts w:cs="Arial"/>
          <w:color w:val="231F20"/>
          <w:w w:val="95"/>
        </w:rPr>
        <w:t xml:space="preserve"> </w:t>
      </w:r>
    </w:p>
    <w:p w14:paraId="3D343D25" w14:textId="2F5ACF17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</w:rPr>
      </w:pPr>
      <w:r w:rsidRPr="00FB7046">
        <w:rPr>
          <w:rFonts w:cs="Arial"/>
          <w:color w:val="231F20"/>
          <w:w w:val="95"/>
        </w:rPr>
        <w:t xml:space="preserve">at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unden kan ta kontakt med </w:t>
      </w:r>
      <w:r w:rsidR="00245E81" w:rsidRPr="00FB7046">
        <w:rPr>
          <w:rFonts w:cs="Arial"/>
          <w:color w:val="231F20"/>
          <w:w w:val="95"/>
        </w:rPr>
        <w:t>NAV/</w:t>
      </w:r>
      <w:r w:rsidRPr="00FB7046">
        <w:rPr>
          <w:rFonts w:cs="Arial"/>
          <w:color w:val="231F20"/>
          <w:w w:val="95"/>
        </w:rPr>
        <w:t>sosialtenest</w:t>
      </w:r>
      <w:r w:rsidR="0003101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der han b</w:t>
      </w:r>
      <w:r w:rsidR="00031015" w:rsidRPr="00FB7046">
        <w:rPr>
          <w:rFonts w:cs="Arial"/>
          <w:color w:val="231F20"/>
          <w:w w:val="95"/>
        </w:rPr>
        <w:t>u</w:t>
      </w:r>
      <w:r w:rsidRPr="00FB7046">
        <w:rPr>
          <w:rFonts w:cs="Arial"/>
          <w:color w:val="231F20"/>
          <w:w w:val="95"/>
        </w:rPr>
        <w:t>r, for å avklare om han har rett til økonomisk stønad for å avhjelpe situasjonen</w:t>
      </w:r>
    </w:p>
    <w:p w14:paraId="4A82D806" w14:textId="77777777" w:rsidR="00FE39FF" w:rsidRPr="00FB7046" w:rsidRDefault="00FE39FF" w:rsidP="00CA5B52">
      <w:pPr>
        <w:pStyle w:val="Brdtekst"/>
        <w:tabs>
          <w:tab w:val="left" w:pos="1134"/>
        </w:tabs>
        <w:spacing w:before="3"/>
        <w:ind w:right="233"/>
        <w:rPr>
          <w:rFonts w:cs="Arial"/>
        </w:rPr>
      </w:pPr>
    </w:p>
    <w:p w14:paraId="181A7ACD" w14:textId="736E9148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Dersom sosialtenest</w:t>
      </w:r>
      <w:r w:rsidR="0003101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inn</w:t>
      </w:r>
      <w:r w:rsidR="0003101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 fire </w:t>
      </w:r>
      <w:r w:rsidR="00031015" w:rsidRPr="00FB7046">
        <w:rPr>
          <w:rFonts w:cs="Arial"/>
          <w:color w:val="231F20"/>
          <w:w w:val="95"/>
        </w:rPr>
        <w:t xml:space="preserve">veker </w:t>
      </w:r>
      <w:r w:rsidRPr="00FB7046">
        <w:rPr>
          <w:rFonts w:cs="Arial"/>
          <w:color w:val="231F20"/>
          <w:w w:val="95"/>
        </w:rPr>
        <w:t>etter at steng</w:t>
      </w:r>
      <w:r w:rsidR="00031015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evarsel</w:t>
      </w:r>
      <w:r w:rsidR="00031015" w:rsidRPr="00FB7046">
        <w:rPr>
          <w:rFonts w:cs="Arial"/>
          <w:color w:val="231F20"/>
          <w:w w:val="95"/>
        </w:rPr>
        <w:t>et</w:t>
      </w:r>
      <w:r w:rsidRPr="00FB7046">
        <w:rPr>
          <w:rFonts w:cs="Arial"/>
          <w:color w:val="231F20"/>
          <w:w w:val="95"/>
        </w:rPr>
        <w:t xml:space="preserve"> er sendt</w:t>
      </w:r>
      <w:r w:rsidR="00031015" w:rsidRPr="00FB7046">
        <w:rPr>
          <w:rFonts w:cs="Arial"/>
          <w:color w:val="231F20"/>
          <w:w w:val="95"/>
        </w:rPr>
        <w:t>,</w:t>
      </w:r>
      <w:r w:rsidRPr="00FB7046">
        <w:rPr>
          <w:rFonts w:cs="Arial"/>
          <w:color w:val="231F20"/>
          <w:w w:val="95"/>
        </w:rPr>
        <w:t xml:space="preserve"> har </w:t>
      </w:r>
      <w:r w:rsidR="00031015" w:rsidRPr="00FB7046">
        <w:rPr>
          <w:rFonts w:cs="Arial"/>
          <w:color w:val="231F20"/>
          <w:w w:val="95"/>
        </w:rPr>
        <w:t xml:space="preserve">meldt </w:t>
      </w:r>
      <w:r w:rsidRPr="00FB7046">
        <w:rPr>
          <w:rFonts w:cs="Arial"/>
          <w:color w:val="231F20"/>
          <w:w w:val="95"/>
        </w:rPr>
        <w:t>skriftl</w:t>
      </w:r>
      <w:r w:rsidR="00031015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g at </w:t>
      </w:r>
      <w:r w:rsidR="00031015" w:rsidRPr="00FB7046">
        <w:rPr>
          <w:rFonts w:cs="Arial"/>
          <w:color w:val="231F20"/>
          <w:w w:val="95"/>
        </w:rPr>
        <w:t xml:space="preserve">dei </w:t>
      </w:r>
      <w:r w:rsidRPr="00FB7046">
        <w:rPr>
          <w:rFonts w:cs="Arial"/>
          <w:color w:val="231F20"/>
          <w:w w:val="95"/>
        </w:rPr>
        <w:t>t</w:t>
      </w:r>
      <w:r w:rsidR="00031015" w:rsidRPr="00FB7046">
        <w:rPr>
          <w:rFonts w:cs="Arial"/>
          <w:color w:val="231F20"/>
          <w:w w:val="95"/>
        </w:rPr>
        <w:t>ek</w:t>
      </w:r>
      <w:r w:rsidRPr="00FB7046">
        <w:rPr>
          <w:rFonts w:cs="Arial"/>
          <w:color w:val="231F20"/>
          <w:w w:val="95"/>
        </w:rPr>
        <w:t xml:space="preserve"> på seg ansvaret for å oppfylle </w:t>
      </w:r>
      <w:r w:rsidR="00031015" w:rsidRPr="00FB7046">
        <w:rPr>
          <w:rFonts w:cs="Arial"/>
          <w:color w:val="231F20"/>
          <w:w w:val="95"/>
        </w:rPr>
        <w:t xml:space="preserve">pliktene til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unden, </w:t>
      </w:r>
      <w:r w:rsidR="008B27A8" w:rsidRPr="00FB7046">
        <w:rPr>
          <w:rFonts w:cs="Arial"/>
          <w:color w:val="231F20"/>
          <w:w w:val="95"/>
        </w:rPr>
        <w:t>skal anlegget ikk</w:t>
      </w:r>
      <w:r w:rsidR="00031015" w:rsidRPr="00FB7046">
        <w:rPr>
          <w:rFonts w:cs="Arial"/>
          <w:color w:val="231F20"/>
          <w:w w:val="95"/>
        </w:rPr>
        <w:t>j</w:t>
      </w:r>
      <w:r w:rsidR="008B27A8" w:rsidRPr="00FB7046">
        <w:rPr>
          <w:rFonts w:cs="Arial"/>
          <w:color w:val="231F20"/>
          <w:w w:val="95"/>
        </w:rPr>
        <w:t>e steng</w:t>
      </w:r>
      <w:r w:rsidR="00031015" w:rsidRPr="00FB7046">
        <w:rPr>
          <w:rFonts w:cs="Arial"/>
          <w:color w:val="231F20"/>
          <w:w w:val="95"/>
        </w:rPr>
        <w:t>jast</w:t>
      </w:r>
      <w:r w:rsidR="008B27A8" w:rsidRPr="00FB7046">
        <w:rPr>
          <w:rFonts w:cs="Arial"/>
          <w:color w:val="231F20"/>
          <w:w w:val="95"/>
        </w:rPr>
        <w:t>.</w:t>
      </w:r>
    </w:p>
    <w:p w14:paraId="4E48F75B" w14:textId="77777777" w:rsidR="00FE39FF" w:rsidRPr="00FB7046" w:rsidRDefault="00FE39FF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4AE5D374" w14:textId="0EA090F4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lastRenderedPageBreak/>
        <w:t>Steng</w:t>
      </w:r>
      <w:r w:rsidR="00031015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evarsel kan send</w:t>
      </w:r>
      <w:r w:rsidR="00031015" w:rsidRPr="00FB7046">
        <w:rPr>
          <w:rFonts w:cs="Arial"/>
          <w:color w:val="231F20"/>
          <w:w w:val="95"/>
        </w:rPr>
        <w:t>ast</w:t>
      </w:r>
      <w:r w:rsidRPr="00FB7046">
        <w:rPr>
          <w:rFonts w:cs="Arial"/>
          <w:color w:val="231F20"/>
          <w:w w:val="95"/>
        </w:rPr>
        <w:t xml:space="preserve"> i same brev</w:t>
      </w:r>
      <w:r w:rsidR="00031015" w:rsidRPr="00FB7046">
        <w:rPr>
          <w:rFonts w:cs="Arial"/>
          <w:color w:val="231F20"/>
          <w:w w:val="95"/>
        </w:rPr>
        <w:t>et</w:t>
      </w:r>
      <w:r w:rsidRPr="00FB7046">
        <w:rPr>
          <w:rFonts w:cs="Arial"/>
          <w:color w:val="231F20"/>
          <w:w w:val="95"/>
        </w:rPr>
        <w:t xml:space="preserve"> som inkasso/purrevarsel dersom det </w:t>
      </w:r>
      <w:r w:rsidR="00031015" w:rsidRPr="00FB7046">
        <w:rPr>
          <w:rFonts w:cs="Arial"/>
          <w:color w:val="231F20"/>
          <w:w w:val="95"/>
        </w:rPr>
        <w:t xml:space="preserve">går </w:t>
      </w:r>
      <w:r w:rsidRPr="00FB7046">
        <w:rPr>
          <w:rFonts w:cs="Arial"/>
          <w:color w:val="231F20"/>
          <w:w w:val="95"/>
        </w:rPr>
        <w:t xml:space="preserve">klart </w:t>
      </w:r>
      <w:r w:rsidR="00031015" w:rsidRPr="00FB7046">
        <w:rPr>
          <w:rFonts w:cs="Arial"/>
          <w:color w:val="231F20"/>
          <w:w w:val="95"/>
        </w:rPr>
        <w:t xml:space="preserve">fram  </w:t>
      </w:r>
      <w:r w:rsidRPr="00FB7046">
        <w:rPr>
          <w:rFonts w:cs="Arial"/>
          <w:color w:val="231F20"/>
          <w:w w:val="95"/>
        </w:rPr>
        <w:t xml:space="preserve">at det også er </w:t>
      </w:r>
      <w:r w:rsidR="00031015" w:rsidRPr="00FB7046">
        <w:rPr>
          <w:rFonts w:cs="Arial"/>
          <w:color w:val="231F20"/>
          <w:w w:val="95"/>
        </w:rPr>
        <w:t xml:space="preserve">eit </w:t>
      </w:r>
      <w:r w:rsidRPr="00FB7046">
        <w:rPr>
          <w:rFonts w:cs="Arial"/>
          <w:color w:val="231F20"/>
          <w:w w:val="95"/>
        </w:rPr>
        <w:t>steng</w:t>
      </w:r>
      <w:r w:rsidR="00031015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evarsel.</w:t>
      </w:r>
    </w:p>
    <w:p w14:paraId="532DBEFA" w14:textId="77777777" w:rsidR="00FE39FF" w:rsidRPr="00FB7046" w:rsidRDefault="00FE39FF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6DEDDFD5" w14:textId="5D0852E0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Nettselskapet kan krev</w:t>
      </w:r>
      <w:r w:rsidR="00031015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at </w:t>
      </w:r>
      <w:r w:rsidR="004F41E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dekk</w:t>
      </w:r>
      <w:r w:rsidR="00031015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er nødvendige kostnader i </w:t>
      </w:r>
      <w:r w:rsidR="00031015" w:rsidRPr="00FB7046">
        <w:rPr>
          <w:rFonts w:cs="Arial"/>
          <w:color w:val="231F20"/>
          <w:w w:val="95"/>
        </w:rPr>
        <w:t xml:space="preserve">samband </w:t>
      </w:r>
      <w:r w:rsidRPr="00FB7046">
        <w:rPr>
          <w:rFonts w:cs="Arial"/>
          <w:color w:val="231F20"/>
          <w:w w:val="95"/>
        </w:rPr>
        <w:t>med e</w:t>
      </w:r>
      <w:r w:rsidR="00031015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stenging og eventuell gje</w:t>
      </w:r>
      <w:r w:rsidR="00031015" w:rsidRPr="00FB7046">
        <w:rPr>
          <w:rFonts w:cs="Arial"/>
          <w:color w:val="231F20"/>
          <w:w w:val="95"/>
        </w:rPr>
        <w:t>no</w:t>
      </w:r>
      <w:r w:rsidRPr="00FB7046">
        <w:rPr>
          <w:rFonts w:cs="Arial"/>
          <w:color w:val="231F20"/>
          <w:w w:val="95"/>
        </w:rPr>
        <w:t xml:space="preserve">pning av </w:t>
      </w:r>
      <w:r w:rsidR="006177FB">
        <w:rPr>
          <w:rFonts w:cs="Arial"/>
          <w:color w:val="231F20"/>
          <w:w w:val="95"/>
        </w:rPr>
        <w:t xml:space="preserve">anlegget til </w:t>
      </w:r>
      <w:r w:rsidR="008B27A8" w:rsidRPr="00FB7046">
        <w:rPr>
          <w:rFonts w:cs="Arial"/>
          <w:color w:val="231F20"/>
          <w:w w:val="95"/>
        </w:rPr>
        <w:t>Kunden</w:t>
      </w:r>
      <w:r w:rsidRPr="00FB7046">
        <w:rPr>
          <w:rFonts w:cs="Arial"/>
          <w:color w:val="231F20"/>
          <w:w w:val="95"/>
        </w:rPr>
        <w:t>. Nødvendige kostnader knytt til utarbeiding og sending av varsel kan krev</w:t>
      </w:r>
      <w:r w:rsidR="00031015" w:rsidRPr="00FB7046">
        <w:rPr>
          <w:rFonts w:cs="Arial"/>
          <w:color w:val="231F20"/>
          <w:w w:val="95"/>
        </w:rPr>
        <w:t>ja</w:t>
      </w:r>
      <w:r w:rsidRPr="00FB7046">
        <w:rPr>
          <w:rFonts w:cs="Arial"/>
          <w:color w:val="231F20"/>
          <w:w w:val="95"/>
        </w:rPr>
        <w:t>s</w:t>
      </w:r>
      <w:r w:rsidR="00031015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dek</w:t>
      </w:r>
      <w:r w:rsidR="00031015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</w:t>
      </w:r>
      <w:r w:rsidR="00031015" w:rsidRPr="00FB7046">
        <w:rPr>
          <w:rFonts w:cs="Arial"/>
          <w:color w:val="231F20"/>
          <w:w w:val="95"/>
        </w:rPr>
        <w:t xml:space="preserve">sjølv </w:t>
      </w:r>
      <w:r w:rsidRPr="00FB7046">
        <w:rPr>
          <w:rFonts w:cs="Arial"/>
          <w:color w:val="231F20"/>
          <w:w w:val="95"/>
        </w:rPr>
        <w:t>om stenging ikk</w:t>
      </w:r>
      <w:r w:rsidR="00031015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finn st</w:t>
      </w:r>
      <w:r w:rsidR="0003101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d. Nettselskapet kan ikk</w:t>
      </w:r>
      <w:r w:rsidR="00031015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krev</w:t>
      </w:r>
      <w:r w:rsidR="00031015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å få dekt kostnade</w:t>
      </w:r>
      <w:r w:rsidR="00031015" w:rsidRPr="00FB7046">
        <w:rPr>
          <w:rFonts w:cs="Arial"/>
          <w:color w:val="231F20"/>
          <w:w w:val="95"/>
        </w:rPr>
        <w:t>ne sine</w:t>
      </w:r>
      <w:r w:rsidRPr="00FB7046">
        <w:rPr>
          <w:rFonts w:cs="Arial"/>
          <w:color w:val="231F20"/>
          <w:w w:val="95"/>
        </w:rPr>
        <w:t xml:space="preserve"> etter første og </w:t>
      </w:r>
      <w:r w:rsidR="00031015" w:rsidRPr="00FB7046">
        <w:rPr>
          <w:rFonts w:cs="Arial"/>
          <w:color w:val="231F20"/>
          <w:w w:val="95"/>
        </w:rPr>
        <w:t xml:space="preserve">andre </w:t>
      </w:r>
      <w:r w:rsidRPr="00FB7046">
        <w:rPr>
          <w:rFonts w:cs="Arial"/>
          <w:color w:val="231F20"/>
          <w:w w:val="95"/>
        </w:rPr>
        <w:t xml:space="preserve">punktum dersom </w:t>
      </w:r>
      <w:r w:rsidR="00395AB5" w:rsidRPr="00FB7046">
        <w:rPr>
          <w:rFonts w:cs="Arial"/>
          <w:color w:val="231F20"/>
          <w:w w:val="95"/>
        </w:rPr>
        <w:t>Nettselskapet</w:t>
      </w:r>
      <w:r w:rsidRPr="00FB7046">
        <w:rPr>
          <w:rFonts w:cs="Arial"/>
          <w:color w:val="231F20"/>
          <w:w w:val="95"/>
        </w:rPr>
        <w:t xml:space="preserve"> har </w:t>
      </w:r>
      <w:r w:rsidR="00031015" w:rsidRPr="00FB7046">
        <w:rPr>
          <w:rFonts w:cs="Arial"/>
          <w:color w:val="231F20"/>
          <w:w w:val="95"/>
        </w:rPr>
        <w:t xml:space="preserve">handla </w:t>
      </w:r>
      <w:r w:rsidRPr="00FB7046">
        <w:rPr>
          <w:rFonts w:cs="Arial"/>
          <w:color w:val="231F20"/>
          <w:w w:val="95"/>
        </w:rPr>
        <w:t xml:space="preserve">i strid med </w:t>
      </w:r>
      <w:r w:rsidR="00031015" w:rsidRPr="00FB7046">
        <w:rPr>
          <w:rFonts w:cs="Arial"/>
          <w:color w:val="231F20"/>
          <w:w w:val="95"/>
        </w:rPr>
        <w:t xml:space="preserve">reglane </w:t>
      </w:r>
      <w:r w:rsidRPr="00FB7046">
        <w:rPr>
          <w:rFonts w:cs="Arial"/>
          <w:color w:val="231F20"/>
          <w:w w:val="95"/>
        </w:rPr>
        <w:t>7-1 eller 7-2.</w:t>
      </w:r>
    </w:p>
    <w:p w14:paraId="13C0C38B" w14:textId="651A7706" w:rsidR="00904851" w:rsidRPr="00FB7046" w:rsidRDefault="00904851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4354FE9E" w14:textId="77777777" w:rsidR="00904851" w:rsidRPr="00FB7046" w:rsidRDefault="00904851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59B0CE49" w14:textId="236040D4" w:rsidR="00A705AC" w:rsidRPr="00FB7046" w:rsidRDefault="00477997" w:rsidP="0024431A">
      <w:pPr>
        <w:pStyle w:val="Overskrift1"/>
        <w:tabs>
          <w:tab w:val="left" w:pos="1134"/>
        </w:tabs>
        <w:spacing w:before="179"/>
        <w:rPr>
          <w:rFonts w:cs="Arial"/>
        </w:rPr>
      </w:pPr>
      <w:bookmarkStart w:id="45" w:name="_Toc61617318"/>
      <w:r w:rsidRPr="00FB7046">
        <w:rPr>
          <w:rFonts w:cs="Arial"/>
          <w:color w:val="231F20"/>
          <w:w w:val="105"/>
        </w:rPr>
        <w:t>7-3</w:t>
      </w:r>
      <w:r w:rsidRPr="00FB7046">
        <w:rPr>
          <w:rFonts w:cs="Arial"/>
          <w:color w:val="231F20"/>
          <w:w w:val="105"/>
        </w:rPr>
        <w:tab/>
      </w:r>
      <w:r w:rsidR="00031015" w:rsidRPr="00FB7046">
        <w:rPr>
          <w:rFonts w:cs="Arial"/>
          <w:color w:val="231F20"/>
          <w:w w:val="105"/>
        </w:rPr>
        <w:t>Gjeno</w:t>
      </w:r>
      <w:r w:rsidR="00CC14A2" w:rsidRPr="00FB7046">
        <w:rPr>
          <w:rFonts w:cs="Arial"/>
          <w:color w:val="231F20"/>
          <w:w w:val="105"/>
        </w:rPr>
        <w:t xml:space="preserve">pning </w:t>
      </w:r>
      <w:r w:rsidRPr="00FB7046">
        <w:rPr>
          <w:rFonts w:cs="Arial"/>
          <w:color w:val="231F20"/>
          <w:w w:val="105"/>
        </w:rPr>
        <w:t>av stengt</w:t>
      </w:r>
      <w:r w:rsidRPr="00FB7046">
        <w:rPr>
          <w:rFonts w:cs="Arial"/>
          <w:color w:val="231F20"/>
          <w:spacing w:val="-28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anlegg</w:t>
      </w:r>
      <w:bookmarkEnd w:id="45"/>
    </w:p>
    <w:p w14:paraId="72B0682C" w14:textId="6167257A" w:rsidR="009A4C5D" w:rsidRPr="00FB7046" w:rsidRDefault="00031015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Dersom </w:t>
      </w:r>
      <w:r w:rsidR="008B27A8"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>ettselskapet har stengt e</w:t>
      </w:r>
      <w:r w:rsidRPr="00FB7046">
        <w:rPr>
          <w:rFonts w:cs="Arial"/>
          <w:color w:val="231F20"/>
          <w:w w:val="95"/>
        </w:rPr>
        <w:t>i</w:t>
      </w:r>
      <w:r w:rsidR="00477997" w:rsidRPr="00FB7046">
        <w:rPr>
          <w:rFonts w:cs="Arial"/>
          <w:color w:val="231F20"/>
          <w:w w:val="95"/>
        </w:rPr>
        <w:t xml:space="preserve">t anlegg, kan ingen andre enn </w:t>
      </w:r>
      <w:r w:rsidR="008B27A8"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>ettselskapet eller representant</w:t>
      </w:r>
      <w:r w:rsidRPr="00FB7046">
        <w:rPr>
          <w:rFonts w:cs="Arial"/>
          <w:color w:val="231F20"/>
          <w:w w:val="95"/>
        </w:rPr>
        <w:t>en deira</w:t>
      </w:r>
      <w:r w:rsidR="00477997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o</w:t>
      </w:r>
      <w:r w:rsidR="00477997" w:rsidRPr="00FB7046">
        <w:rPr>
          <w:rFonts w:cs="Arial"/>
          <w:color w:val="231F20"/>
          <w:w w:val="95"/>
        </w:rPr>
        <w:t xml:space="preserve">pne anlegget </w:t>
      </w:r>
      <w:r w:rsidR="007E4C50">
        <w:rPr>
          <w:rFonts w:cs="Arial"/>
          <w:color w:val="231F20"/>
          <w:w w:val="95"/>
        </w:rPr>
        <w:t>igjen</w:t>
      </w:r>
      <w:r w:rsidR="00F6189A" w:rsidRPr="00FB7046">
        <w:rPr>
          <w:rFonts w:cs="Arial"/>
          <w:color w:val="231F20"/>
          <w:w w:val="95"/>
        </w:rPr>
        <w:t xml:space="preserve"> </w:t>
      </w:r>
      <w:r w:rsidR="007D0C29" w:rsidRPr="00FB7046">
        <w:rPr>
          <w:rFonts w:cs="Arial"/>
          <w:color w:val="231F20"/>
          <w:w w:val="95"/>
        </w:rPr>
        <w:t xml:space="preserve">med mindre det skjer etter avtale med </w:t>
      </w:r>
      <w:r w:rsidR="008B27A8" w:rsidRPr="00FB7046">
        <w:rPr>
          <w:rFonts w:cs="Arial"/>
          <w:color w:val="231F20"/>
          <w:w w:val="95"/>
        </w:rPr>
        <w:t>N</w:t>
      </w:r>
      <w:r w:rsidR="007D0C29" w:rsidRPr="00FB7046">
        <w:rPr>
          <w:rFonts w:cs="Arial"/>
          <w:color w:val="231F20"/>
          <w:w w:val="95"/>
        </w:rPr>
        <w:t>ettselskapet</w:t>
      </w:r>
      <w:r w:rsidR="00477997" w:rsidRPr="00FB7046">
        <w:rPr>
          <w:rFonts w:cs="Arial"/>
          <w:color w:val="231F20"/>
          <w:w w:val="95"/>
        </w:rPr>
        <w:t>.</w:t>
      </w:r>
    </w:p>
    <w:p w14:paraId="3A87A922" w14:textId="77777777" w:rsidR="009A4C5D" w:rsidRPr="00FB7046" w:rsidRDefault="009A4C5D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6EE6B38A" w14:textId="296523E5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E</w:t>
      </w:r>
      <w:r w:rsidR="00F6189A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t anlegg som er stengt på grunn av mangl</w:t>
      </w:r>
      <w:r w:rsidR="00F6189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nde betaling, </w:t>
      </w:r>
      <w:r w:rsidR="00395AB5" w:rsidRPr="00FB7046">
        <w:rPr>
          <w:rFonts w:cs="Arial"/>
          <w:color w:val="231F20"/>
          <w:w w:val="95"/>
        </w:rPr>
        <w:t>skal</w:t>
      </w:r>
      <w:r w:rsidRPr="00FB7046">
        <w:rPr>
          <w:rFonts w:cs="Arial"/>
          <w:color w:val="231F20"/>
          <w:w w:val="95"/>
        </w:rPr>
        <w:t xml:space="preserve"> ikk</w:t>
      </w:r>
      <w:r w:rsidR="00F6189A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gjen</w:t>
      </w:r>
      <w:r w:rsidR="00F6189A" w:rsidRPr="00FB7046">
        <w:rPr>
          <w:rFonts w:cs="Arial"/>
          <w:color w:val="231F20"/>
          <w:w w:val="95"/>
        </w:rPr>
        <w:t>o</w:t>
      </w:r>
      <w:r w:rsidRPr="00FB7046">
        <w:rPr>
          <w:rFonts w:cs="Arial"/>
          <w:color w:val="231F20"/>
          <w:w w:val="95"/>
        </w:rPr>
        <w:t>pn</w:t>
      </w:r>
      <w:r w:rsidR="00F6189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s</w:t>
      </w:r>
      <w:r w:rsidR="00F6189A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før all gjeld til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og kostnade</w:t>
      </w:r>
      <w:r w:rsidR="00F6189A" w:rsidRPr="00FB7046">
        <w:rPr>
          <w:rFonts w:cs="Arial"/>
          <w:color w:val="231F20"/>
          <w:w w:val="95"/>
        </w:rPr>
        <w:t>ne</w:t>
      </w:r>
      <w:r w:rsidRPr="00FB7046">
        <w:rPr>
          <w:rFonts w:cs="Arial"/>
          <w:color w:val="231F20"/>
          <w:w w:val="95"/>
        </w:rPr>
        <w:t xml:space="preserve"> i samband med stenging og gjen</w:t>
      </w:r>
      <w:r w:rsidR="00F6189A" w:rsidRPr="00FB7046">
        <w:rPr>
          <w:rFonts w:cs="Arial"/>
          <w:color w:val="231F20"/>
          <w:w w:val="95"/>
        </w:rPr>
        <w:t>o</w:t>
      </w:r>
      <w:r w:rsidRPr="00FB7046">
        <w:rPr>
          <w:rFonts w:cs="Arial"/>
          <w:color w:val="231F20"/>
          <w:w w:val="95"/>
        </w:rPr>
        <w:t>pning er betalt</w:t>
      </w:r>
      <w:r w:rsidR="00F6189A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. Gjen</w:t>
      </w:r>
      <w:r w:rsidR="00F6189A" w:rsidRPr="00FB7046">
        <w:rPr>
          <w:rFonts w:cs="Arial"/>
          <w:color w:val="231F20"/>
          <w:w w:val="95"/>
        </w:rPr>
        <w:t>o</w:t>
      </w:r>
      <w:r w:rsidRPr="00FB7046">
        <w:rPr>
          <w:rFonts w:cs="Arial"/>
          <w:color w:val="231F20"/>
          <w:w w:val="95"/>
        </w:rPr>
        <w:t xml:space="preserve">pning kan likevel skje </w:t>
      </w:r>
      <w:r w:rsidR="00F6189A" w:rsidRPr="00FB7046">
        <w:rPr>
          <w:rFonts w:cs="Arial"/>
          <w:color w:val="231F20"/>
          <w:w w:val="95"/>
        </w:rPr>
        <w:t xml:space="preserve">dersom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og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unden </w:t>
      </w:r>
      <w:r w:rsidR="00F6189A" w:rsidRPr="00FB7046">
        <w:rPr>
          <w:rFonts w:cs="Arial"/>
          <w:color w:val="231F20"/>
          <w:w w:val="95"/>
        </w:rPr>
        <w:t xml:space="preserve">vert </w:t>
      </w:r>
      <w:r w:rsidRPr="00FB7046">
        <w:rPr>
          <w:rFonts w:cs="Arial"/>
          <w:color w:val="231F20"/>
          <w:w w:val="95"/>
        </w:rPr>
        <w:t>e</w:t>
      </w:r>
      <w:r w:rsidR="00F6189A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nige om e</w:t>
      </w:r>
      <w:r w:rsidR="00F6189A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avtale om nedbetaling av gjeld og, eventuelt, </w:t>
      </w:r>
      <w:r w:rsidR="00245E81" w:rsidRPr="00FB7046">
        <w:rPr>
          <w:rFonts w:cs="Arial"/>
          <w:color w:val="231F20"/>
          <w:w w:val="95"/>
        </w:rPr>
        <w:t>NAV/</w:t>
      </w:r>
      <w:r w:rsidRPr="00FB7046">
        <w:rPr>
          <w:rFonts w:cs="Arial"/>
          <w:color w:val="231F20"/>
          <w:w w:val="95"/>
        </w:rPr>
        <w:t>sosialtenest</w:t>
      </w:r>
      <w:r w:rsidR="00F6189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eller andre i tillegg stiller garanti for </w:t>
      </w:r>
      <w:proofErr w:type="spellStart"/>
      <w:r w:rsidRPr="00FB7046">
        <w:rPr>
          <w:rFonts w:cs="Arial"/>
          <w:color w:val="231F20"/>
          <w:w w:val="95"/>
        </w:rPr>
        <w:t>løp</w:t>
      </w:r>
      <w:r w:rsidR="00F6189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nde</w:t>
      </w:r>
      <w:proofErr w:type="spellEnd"/>
      <w:r w:rsidRPr="00FB7046">
        <w:rPr>
          <w:rFonts w:cs="Arial"/>
          <w:color w:val="231F20"/>
          <w:w w:val="95"/>
        </w:rPr>
        <w:t xml:space="preserve"> utgifter</w:t>
      </w:r>
      <w:r w:rsidR="00046E40" w:rsidRPr="00FB7046">
        <w:rPr>
          <w:rFonts w:cs="Arial"/>
          <w:color w:val="231F20"/>
          <w:w w:val="95"/>
        </w:rPr>
        <w:t xml:space="preserve"> eller det er fare for liv og helse</w:t>
      </w:r>
      <w:r w:rsidR="008B27A8" w:rsidRPr="00FB7046">
        <w:rPr>
          <w:rFonts w:cs="Arial"/>
          <w:color w:val="231F20"/>
          <w:w w:val="95"/>
        </w:rPr>
        <w:t xml:space="preserve"> eller </w:t>
      </w:r>
      <w:r w:rsidR="00F6189A" w:rsidRPr="00FB7046">
        <w:rPr>
          <w:rFonts w:cs="Arial"/>
          <w:color w:val="231F20"/>
          <w:w w:val="95"/>
        </w:rPr>
        <w:t xml:space="preserve">vesentleg </w:t>
      </w:r>
      <w:r w:rsidR="008B27A8" w:rsidRPr="00FB7046">
        <w:rPr>
          <w:rFonts w:cs="Arial"/>
          <w:color w:val="231F20"/>
          <w:w w:val="95"/>
        </w:rPr>
        <w:t>tingskade</w:t>
      </w:r>
      <w:r w:rsidRPr="00FB7046">
        <w:rPr>
          <w:rFonts w:cs="Arial"/>
          <w:color w:val="231F20"/>
          <w:w w:val="95"/>
        </w:rPr>
        <w:t>.</w:t>
      </w:r>
    </w:p>
    <w:p w14:paraId="4459A582" w14:textId="19133664" w:rsidR="009A4C5D" w:rsidRPr="00FB7046" w:rsidRDefault="009A4C5D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111A5AFF" w14:textId="35DC1CA1" w:rsidR="009A4C5D" w:rsidRPr="00FB7046" w:rsidRDefault="009A4C5D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E</w:t>
      </w:r>
      <w:r w:rsidR="00F6189A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t anlegg som er stengt på grunn av andre br</w:t>
      </w:r>
      <w:r w:rsidR="00F6189A" w:rsidRPr="00FB7046">
        <w:rPr>
          <w:rFonts w:cs="Arial"/>
          <w:color w:val="231F20"/>
          <w:w w:val="95"/>
        </w:rPr>
        <w:t>ot</w:t>
      </w:r>
      <w:r w:rsidRPr="00FB7046">
        <w:rPr>
          <w:rFonts w:cs="Arial"/>
          <w:color w:val="231F20"/>
          <w:w w:val="95"/>
        </w:rPr>
        <w:t xml:space="preserve"> </w:t>
      </w:r>
      <w:r w:rsidR="00531C60">
        <w:rPr>
          <w:rFonts w:cs="Arial"/>
          <w:color w:val="231F20"/>
          <w:w w:val="95"/>
        </w:rPr>
        <w:t xml:space="preserve">på vilkåra </w:t>
      </w:r>
      <w:r w:rsidRPr="00FB7046">
        <w:rPr>
          <w:rFonts w:cs="Arial"/>
          <w:color w:val="231F20"/>
          <w:w w:val="95"/>
        </w:rPr>
        <w:t>fr</w:t>
      </w:r>
      <w:r w:rsidR="00F6189A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 xml:space="preserve">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</w:t>
      </w:r>
      <w:r w:rsidR="00F6189A" w:rsidRPr="00FB7046">
        <w:rPr>
          <w:rFonts w:cs="Arial"/>
          <w:color w:val="231F20"/>
          <w:w w:val="95"/>
        </w:rPr>
        <w:t xml:space="preserve"> si</w:t>
      </w:r>
      <w:r w:rsidRPr="00FB7046">
        <w:rPr>
          <w:rFonts w:cs="Arial"/>
          <w:color w:val="231F20"/>
          <w:w w:val="95"/>
        </w:rPr>
        <w:t xml:space="preserve"> side, </w:t>
      </w:r>
      <w:r w:rsidR="007E4C50">
        <w:rPr>
          <w:rFonts w:cs="Arial"/>
          <w:color w:val="231F20"/>
          <w:w w:val="95"/>
        </w:rPr>
        <w:t>medrekna</w:t>
      </w:r>
      <w:r w:rsidR="00F6189A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plikt</w:t>
      </w:r>
      <w:r w:rsidR="00F6189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til å medv</w:t>
      </w:r>
      <w:r w:rsidR="00F6189A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rke i </w:t>
      </w:r>
      <w:r w:rsidR="00F6189A" w:rsidRPr="00FB7046">
        <w:rPr>
          <w:rFonts w:cs="Arial"/>
          <w:color w:val="231F20"/>
          <w:w w:val="95"/>
        </w:rPr>
        <w:t xml:space="preserve">samband </w:t>
      </w:r>
      <w:r w:rsidRPr="00FB7046">
        <w:rPr>
          <w:rFonts w:cs="Arial"/>
          <w:color w:val="231F20"/>
          <w:w w:val="95"/>
        </w:rPr>
        <w:t>med installasjon, mål</w:t>
      </w:r>
      <w:r w:rsidR="00F6189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ravlesing eller kontroll av måleutstyr, vil ikk</w:t>
      </w:r>
      <w:r w:rsidR="00F6189A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</w:t>
      </w:r>
      <w:r w:rsidR="00F6189A" w:rsidRPr="00FB7046">
        <w:rPr>
          <w:rFonts w:cs="Arial"/>
          <w:color w:val="231F20"/>
          <w:w w:val="95"/>
        </w:rPr>
        <w:t xml:space="preserve">verte </w:t>
      </w:r>
      <w:r w:rsidRPr="00FB7046">
        <w:rPr>
          <w:rFonts w:cs="Arial"/>
          <w:color w:val="231F20"/>
          <w:w w:val="95"/>
        </w:rPr>
        <w:t>gjen</w:t>
      </w:r>
      <w:r w:rsidR="00F6189A" w:rsidRPr="00FB7046">
        <w:rPr>
          <w:rFonts w:cs="Arial"/>
          <w:color w:val="231F20"/>
          <w:w w:val="95"/>
        </w:rPr>
        <w:t>o</w:t>
      </w:r>
      <w:r w:rsidRPr="00FB7046">
        <w:rPr>
          <w:rFonts w:cs="Arial"/>
          <w:color w:val="231F20"/>
          <w:w w:val="95"/>
        </w:rPr>
        <w:t>pn</w:t>
      </w:r>
      <w:r w:rsidR="00F6189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før misl</w:t>
      </w:r>
      <w:r w:rsidR="00F6189A" w:rsidRPr="00FB7046">
        <w:rPr>
          <w:rFonts w:cs="Arial"/>
          <w:color w:val="231F20"/>
          <w:w w:val="95"/>
        </w:rPr>
        <w:t>eg</w:t>
      </w:r>
      <w:r w:rsidRPr="00FB7046">
        <w:rPr>
          <w:rFonts w:cs="Arial"/>
          <w:color w:val="231F20"/>
          <w:w w:val="95"/>
        </w:rPr>
        <w:t>h</w:t>
      </w:r>
      <w:r w:rsidR="00F6189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ldet </w:t>
      </w:r>
      <w:r w:rsidR="00F6189A" w:rsidRPr="00FB7046">
        <w:rPr>
          <w:rFonts w:cs="Arial"/>
          <w:color w:val="231F20"/>
          <w:w w:val="95"/>
        </w:rPr>
        <w:t>tek slutt</w:t>
      </w:r>
      <w:r w:rsidRPr="00FB7046">
        <w:rPr>
          <w:rFonts w:cs="Arial"/>
          <w:color w:val="231F20"/>
          <w:w w:val="95"/>
        </w:rPr>
        <w:t>. Gjen</w:t>
      </w:r>
      <w:r w:rsidR="00F6189A" w:rsidRPr="00FB7046">
        <w:rPr>
          <w:rFonts w:cs="Arial"/>
          <w:color w:val="231F20"/>
          <w:w w:val="95"/>
        </w:rPr>
        <w:t>o</w:t>
      </w:r>
      <w:r w:rsidRPr="00FB7046">
        <w:rPr>
          <w:rFonts w:cs="Arial"/>
          <w:color w:val="231F20"/>
          <w:w w:val="95"/>
        </w:rPr>
        <w:t xml:space="preserve">pning kan likevel skje </w:t>
      </w:r>
      <w:r w:rsidR="00F6189A" w:rsidRPr="00FB7046">
        <w:rPr>
          <w:rFonts w:cs="Arial"/>
          <w:color w:val="231F20"/>
          <w:w w:val="95"/>
        </w:rPr>
        <w:t xml:space="preserve">dersom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og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unden </w:t>
      </w:r>
      <w:r w:rsidR="00F6189A" w:rsidRPr="00FB7046">
        <w:rPr>
          <w:rFonts w:cs="Arial"/>
          <w:color w:val="231F20"/>
          <w:w w:val="95"/>
        </w:rPr>
        <w:t xml:space="preserve">vert </w:t>
      </w:r>
      <w:r w:rsidRPr="00FB7046">
        <w:rPr>
          <w:rFonts w:cs="Arial"/>
          <w:color w:val="231F20"/>
          <w:w w:val="95"/>
        </w:rPr>
        <w:t>e</w:t>
      </w:r>
      <w:r w:rsidR="00F6189A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nige om e</w:t>
      </w:r>
      <w:r w:rsidR="00F6189A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avtale om </w:t>
      </w:r>
      <w:r w:rsidR="00F6189A" w:rsidRPr="00FB7046">
        <w:rPr>
          <w:rFonts w:cs="Arial"/>
          <w:color w:val="231F20"/>
          <w:w w:val="95"/>
        </w:rPr>
        <w:t xml:space="preserve">føresetnadene </w:t>
      </w:r>
      <w:r w:rsidRPr="00FB7046">
        <w:rPr>
          <w:rFonts w:cs="Arial"/>
          <w:color w:val="231F20"/>
          <w:w w:val="95"/>
        </w:rPr>
        <w:t>for dette.</w:t>
      </w:r>
    </w:p>
    <w:p w14:paraId="238299FD" w14:textId="0C02F5F3" w:rsidR="00A705AC" w:rsidRPr="00FB7046" w:rsidRDefault="00477997" w:rsidP="0024431A">
      <w:pPr>
        <w:pStyle w:val="Overskrift1"/>
        <w:tabs>
          <w:tab w:val="left" w:pos="1134"/>
        </w:tabs>
        <w:spacing w:before="179"/>
        <w:rPr>
          <w:rFonts w:cs="Arial"/>
        </w:rPr>
      </w:pPr>
      <w:bookmarkStart w:id="46" w:name="_Toc61617319"/>
      <w:r w:rsidRPr="00FB7046">
        <w:rPr>
          <w:rFonts w:cs="Arial"/>
          <w:color w:val="231F20"/>
          <w:w w:val="105"/>
        </w:rPr>
        <w:t>7-4</w:t>
      </w:r>
      <w:r w:rsidRPr="00FB7046">
        <w:rPr>
          <w:rFonts w:cs="Arial"/>
          <w:color w:val="231F20"/>
          <w:w w:val="105"/>
        </w:rPr>
        <w:tab/>
        <w:t>Erstatningsansvar ved rettmessig</w:t>
      </w:r>
      <w:r w:rsidRPr="00FB7046">
        <w:rPr>
          <w:rFonts w:cs="Arial"/>
          <w:color w:val="231F20"/>
          <w:spacing w:val="-32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stenging</w:t>
      </w:r>
      <w:bookmarkEnd w:id="46"/>
    </w:p>
    <w:p w14:paraId="645A4544" w14:textId="46950632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Nettselskapet er ikk</w:t>
      </w:r>
      <w:r w:rsidR="00F6189A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ansvarl</w:t>
      </w:r>
      <w:r w:rsidR="00F6189A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 for skad</w:t>
      </w:r>
      <w:r w:rsidR="00F6189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eller tap som kan oppstå hos e</w:t>
      </w:r>
      <w:r w:rsidR="00F6189A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 ved rettmessig stenging.</w:t>
      </w:r>
    </w:p>
    <w:p w14:paraId="7620310B" w14:textId="77777777" w:rsidR="00A705AC" w:rsidRPr="00FB7046" w:rsidRDefault="00A705AC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4C06700D" w14:textId="4A4A2BBC" w:rsidR="00A705AC" w:rsidRPr="00FB7046" w:rsidRDefault="00477997" w:rsidP="0024431A">
      <w:pPr>
        <w:pStyle w:val="Overskrift1"/>
        <w:tabs>
          <w:tab w:val="left" w:pos="1134"/>
        </w:tabs>
        <w:spacing w:before="99" w:after="13"/>
        <w:ind w:left="1134" w:hanging="568"/>
        <w:rPr>
          <w:rFonts w:cs="Arial"/>
        </w:rPr>
      </w:pPr>
      <w:bookmarkStart w:id="47" w:name="_Toc61617320"/>
      <w:bookmarkStart w:id="48" w:name="_Hlk40261270"/>
      <w:r w:rsidRPr="00FB7046">
        <w:rPr>
          <w:rFonts w:cs="Arial"/>
          <w:color w:val="231F20"/>
          <w:w w:val="110"/>
        </w:rPr>
        <w:t>8</w:t>
      </w:r>
      <w:r w:rsidRPr="00FB7046">
        <w:rPr>
          <w:rFonts w:cs="Arial"/>
          <w:color w:val="231F20"/>
          <w:w w:val="110"/>
        </w:rPr>
        <w:tab/>
      </w:r>
      <w:r w:rsidR="00B76250" w:rsidRPr="00FB7046">
        <w:rPr>
          <w:rFonts w:cs="Arial"/>
          <w:color w:val="231F20"/>
          <w:w w:val="110"/>
        </w:rPr>
        <w:t>TIL</w:t>
      </w:r>
      <w:r w:rsidRPr="00FB7046">
        <w:rPr>
          <w:rFonts w:cs="Arial"/>
          <w:color w:val="231F20"/>
          <w:w w:val="110"/>
        </w:rPr>
        <w:t>KO</w:t>
      </w:r>
      <w:r w:rsidR="00F6189A" w:rsidRPr="00FB7046">
        <w:rPr>
          <w:rFonts w:cs="Arial"/>
          <w:color w:val="231F20"/>
          <w:w w:val="110"/>
        </w:rPr>
        <w:t>P</w:t>
      </w:r>
      <w:r w:rsidRPr="00FB7046">
        <w:rPr>
          <w:rFonts w:cs="Arial"/>
          <w:color w:val="231F20"/>
          <w:w w:val="110"/>
        </w:rPr>
        <w:t>LING</w:t>
      </w:r>
      <w:r w:rsidRPr="00FB7046">
        <w:rPr>
          <w:rFonts w:cs="Arial"/>
          <w:color w:val="231F20"/>
          <w:spacing w:val="-17"/>
          <w:w w:val="110"/>
        </w:rPr>
        <w:t xml:space="preserve"> </w:t>
      </w:r>
      <w:r w:rsidRPr="00FB7046">
        <w:rPr>
          <w:rFonts w:cs="Arial"/>
          <w:color w:val="231F20"/>
          <w:w w:val="110"/>
        </w:rPr>
        <w:t>OG</w:t>
      </w:r>
      <w:r w:rsidRPr="00FB7046">
        <w:rPr>
          <w:rFonts w:cs="Arial"/>
          <w:color w:val="231F20"/>
          <w:spacing w:val="-17"/>
          <w:w w:val="110"/>
        </w:rPr>
        <w:t xml:space="preserve"> </w:t>
      </w:r>
      <w:r w:rsidR="0045634C" w:rsidRPr="00FB7046">
        <w:rPr>
          <w:rFonts w:cs="Arial"/>
          <w:color w:val="231F20"/>
          <w:w w:val="110"/>
        </w:rPr>
        <w:t>FR</w:t>
      </w:r>
      <w:r w:rsidR="00F6189A" w:rsidRPr="00FB7046">
        <w:rPr>
          <w:rFonts w:cs="Arial"/>
          <w:color w:val="231F20"/>
          <w:w w:val="110"/>
        </w:rPr>
        <w:t>Å</w:t>
      </w:r>
      <w:r w:rsidRPr="00FB7046">
        <w:rPr>
          <w:rFonts w:cs="Arial"/>
          <w:color w:val="231F20"/>
          <w:w w:val="110"/>
        </w:rPr>
        <w:t>KO</w:t>
      </w:r>
      <w:r w:rsidR="00F6189A" w:rsidRPr="00FB7046">
        <w:rPr>
          <w:rFonts w:cs="Arial"/>
          <w:color w:val="231F20"/>
          <w:w w:val="110"/>
        </w:rPr>
        <w:t>P</w:t>
      </w:r>
      <w:r w:rsidRPr="00FB7046">
        <w:rPr>
          <w:rFonts w:cs="Arial"/>
          <w:color w:val="231F20"/>
          <w:w w:val="110"/>
        </w:rPr>
        <w:t>LING</w:t>
      </w:r>
      <w:r w:rsidRPr="00FB7046">
        <w:rPr>
          <w:rFonts w:cs="Arial"/>
          <w:color w:val="231F20"/>
          <w:spacing w:val="-18"/>
          <w:w w:val="110"/>
        </w:rPr>
        <w:t xml:space="preserve"> </w:t>
      </w:r>
      <w:r w:rsidRPr="00FB7046">
        <w:rPr>
          <w:rFonts w:cs="Arial"/>
          <w:color w:val="231F20"/>
          <w:spacing w:val="-5"/>
          <w:w w:val="110"/>
        </w:rPr>
        <w:t>AV</w:t>
      </w:r>
      <w:r w:rsidRPr="00FB7046">
        <w:rPr>
          <w:rFonts w:cs="Arial"/>
          <w:color w:val="231F20"/>
          <w:spacing w:val="-17"/>
          <w:w w:val="110"/>
        </w:rPr>
        <w:t xml:space="preserve"> </w:t>
      </w:r>
      <w:r w:rsidRPr="00FB7046">
        <w:rPr>
          <w:rFonts w:cs="Arial"/>
          <w:color w:val="231F20"/>
          <w:spacing w:val="-3"/>
          <w:w w:val="110"/>
        </w:rPr>
        <w:t>INSTALLASJONEN</w:t>
      </w:r>
      <w:bookmarkEnd w:id="47"/>
    </w:p>
    <w:p w14:paraId="2E0582B5" w14:textId="067BDDD6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24742762" w14:textId="7B46A1AA" w:rsidR="00A705AC" w:rsidRPr="00FB7046" w:rsidRDefault="00477997" w:rsidP="0024431A">
      <w:pPr>
        <w:pStyle w:val="Overskrift1"/>
        <w:tabs>
          <w:tab w:val="left" w:pos="1134"/>
        </w:tabs>
        <w:spacing w:before="88"/>
        <w:rPr>
          <w:rFonts w:cs="Arial"/>
        </w:rPr>
      </w:pPr>
      <w:bookmarkStart w:id="49" w:name="_Toc61617321"/>
      <w:r w:rsidRPr="00FB7046">
        <w:rPr>
          <w:rFonts w:cs="Arial"/>
          <w:color w:val="231F20"/>
          <w:w w:val="110"/>
        </w:rPr>
        <w:t>8-1</w:t>
      </w:r>
      <w:r w:rsidR="001366DA" w:rsidRPr="00FB7046">
        <w:rPr>
          <w:rFonts w:cs="Arial"/>
          <w:color w:val="231F20"/>
          <w:w w:val="110"/>
        </w:rPr>
        <w:tab/>
      </w:r>
      <w:r w:rsidR="00531C60">
        <w:rPr>
          <w:rFonts w:cs="Arial"/>
          <w:color w:val="231F20"/>
          <w:w w:val="110"/>
        </w:rPr>
        <w:t>Til</w:t>
      </w:r>
      <w:r w:rsidRPr="00FB7046">
        <w:rPr>
          <w:rFonts w:cs="Arial"/>
          <w:color w:val="231F20"/>
          <w:w w:val="110"/>
        </w:rPr>
        <w:t>ko</w:t>
      </w:r>
      <w:r w:rsidR="00F6189A" w:rsidRPr="00FB7046">
        <w:rPr>
          <w:rFonts w:cs="Arial"/>
          <w:color w:val="231F20"/>
          <w:w w:val="110"/>
        </w:rPr>
        <w:t>p</w:t>
      </w:r>
      <w:r w:rsidRPr="00FB7046">
        <w:rPr>
          <w:rFonts w:cs="Arial"/>
          <w:color w:val="231F20"/>
          <w:w w:val="110"/>
        </w:rPr>
        <w:t>ling o</w:t>
      </w:r>
      <w:r w:rsidR="00896F38">
        <w:rPr>
          <w:rFonts w:cs="Arial"/>
          <w:color w:val="231F20"/>
          <w:w w:val="110"/>
        </w:rPr>
        <w:t xml:space="preserve">g </w:t>
      </w:r>
      <w:proofErr w:type="spellStart"/>
      <w:r w:rsidR="00896F38">
        <w:rPr>
          <w:rFonts w:cs="Arial"/>
          <w:color w:val="231F20"/>
          <w:w w:val="110"/>
        </w:rPr>
        <w:t>frå</w:t>
      </w:r>
      <w:r w:rsidR="0066623D" w:rsidRPr="00FB7046">
        <w:rPr>
          <w:rFonts w:cs="Arial"/>
          <w:color w:val="231F20"/>
          <w:w w:val="110"/>
        </w:rPr>
        <w:t>k</w:t>
      </w:r>
      <w:r w:rsidRPr="00FB7046">
        <w:rPr>
          <w:rFonts w:cs="Arial"/>
          <w:color w:val="231F20"/>
          <w:w w:val="110"/>
        </w:rPr>
        <w:t>o</w:t>
      </w:r>
      <w:r w:rsidR="00F6189A" w:rsidRPr="00FB7046">
        <w:rPr>
          <w:rFonts w:cs="Arial"/>
          <w:color w:val="231F20"/>
          <w:w w:val="110"/>
        </w:rPr>
        <w:t>p</w:t>
      </w:r>
      <w:r w:rsidRPr="00FB7046">
        <w:rPr>
          <w:rFonts w:cs="Arial"/>
          <w:color w:val="231F20"/>
          <w:w w:val="110"/>
        </w:rPr>
        <w:t>ling</w:t>
      </w:r>
      <w:bookmarkEnd w:id="49"/>
      <w:proofErr w:type="spellEnd"/>
    </w:p>
    <w:p w14:paraId="171794F9" w14:textId="1DEF6F99" w:rsidR="00A705AC" w:rsidRPr="00FB7046" w:rsidRDefault="0045634C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Til</w:t>
      </w:r>
      <w:r w:rsidR="00477997" w:rsidRPr="00FB7046">
        <w:rPr>
          <w:rFonts w:cs="Arial"/>
          <w:color w:val="231F20"/>
          <w:w w:val="95"/>
        </w:rPr>
        <w:t>ko</w:t>
      </w:r>
      <w:r w:rsidR="00F6189A" w:rsidRPr="00FB7046">
        <w:rPr>
          <w:rFonts w:cs="Arial"/>
          <w:color w:val="231F20"/>
          <w:w w:val="95"/>
        </w:rPr>
        <w:t>p</w:t>
      </w:r>
      <w:r w:rsidR="00477997" w:rsidRPr="00FB7046">
        <w:rPr>
          <w:rFonts w:cs="Arial"/>
          <w:color w:val="231F20"/>
          <w:w w:val="95"/>
        </w:rPr>
        <w:t xml:space="preserve">ling og </w:t>
      </w:r>
      <w:proofErr w:type="spellStart"/>
      <w:r w:rsidRPr="00FB7046">
        <w:rPr>
          <w:rFonts w:cs="Arial"/>
          <w:color w:val="231F20"/>
          <w:w w:val="95"/>
        </w:rPr>
        <w:t>fr</w:t>
      </w:r>
      <w:r w:rsidR="00F6189A" w:rsidRPr="00FB7046">
        <w:rPr>
          <w:rFonts w:cs="Arial"/>
          <w:color w:val="231F20"/>
          <w:w w:val="95"/>
        </w:rPr>
        <w:t>å</w:t>
      </w:r>
      <w:r w:rsidR="00477997" w:rsidRPr="00FB7046">
        <w:rPr>
          <w:rFonts w:cs="Arial"/>
          <w:color w:val="231F20"/>
          <w:w w:val="95"/>
        </w:rPr>
        <w:t>ko</w:t>
      </w:r>
      <w:r w:rsidR="00F6189A" w:rsidRPr="00FB7046">
        <w:rPr>
          <w:rFonts w:cs="Arial"/>
          <w:color w:val="231F20"/>
          <w:w w:val="95"/>
        </w:rPr>
        <w:t>p</w:t>
      </w:r>
      <w:r w:rsidR="00477997" w:rsidRPr="00FB7046">
        <w:rPr>
          <w:rFonts w:cs="Arial"/>
          <w:color w:val="231F20"/>
          <w:w w:val="95"/>
        </w:rPr>
        <w:t>ling</w:t>
      </w:r>
      <w:proofErr w:type="spellEnd"/>
      <w:r w:rsidR="00477997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 xml:space="preserve">av installasjonen </w:t>
      </w:r>
      <w:r w:rsidR="00477997" w:rsidRPr="00FB7046">
        <w:rPr>
          <w:rFonts w:cs="Arial"/>
          <w:color w:val="231F20"/>
          <w:w w:val="95"/>
        </w:rPr>
        <w:t>kan b</w:t>
      </w:r>
      <w:r w:rsidR="00F6189A" w:rsidRPr="00FB7046">
        <w:rPr>
          <w:rFonts w:cs="Arial"/>
          <w:color w:val="231F20"/>
          <w:w w:val="95"/>
        </w:rPr>
        <w:t>er</w:t>
      </w:r>
      <w:r w:rsidR="00477997" w:rsidRPr="00FB7046">
        <w:rPr>
          <w:rFonts w:cs="Arial"/>
          <w:color w:val="231F20"/>
          <w:w w:val="95"/>
        </w:rPr>
        <w:t>re utfør</w:t>
      </w:r>
      <w:r w:rsidR="00F6189A" w:rsidRPr="00FB7046">
        <w:rPr>
          <w:rFonts w:cs="Arial"/>
          <w:color w:val="231F20"/>
          <w:w w:val="95"/>
        </w:rPr>
        <w:t>ast</w:t>
      </w:r>
      <w:r w:rsidR="00477997" w:rsidRPr="00FB7046">
        <w:rPr>
          <w:rFonts w:cs="Arial"/>
          <w:color w:val="231F20"/>
          <w:w w:val="95"/>
        </w:rPr>
        <w:t xml:space="preserve"> av </w:t>
      </w:r>
      <w:r w:rsidR="004F41E3"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>ettselskapet eller representant</w:t>
      </w:r>
      <w:r w:rsidR="00F6189A" w:rsidRPr="00FB7046">
        <w:rPr>
          <w:rFonts w:cs="Arial"/>
          <w:color w:val="231F20"/>
          <w:w w:val="95"/>
        </w:rPr>
        <w:t>en deira</w:t>
      </w:r>
      <w:r w:rsidR="00477997" w:rsidRPr="00FB7046">
        <w:rPr>
          <w:rFonts w:cs="Arial"/>
          <w:color w:val="231F20"/>
          <w:w w:val="95"/>
        </w:rPr>
        <w:t>. Nettselskapet er ikk</w:t>
      </w:r>
      <w:r w:rsidR="00F6189A" w:rsidRPr="00FB7046">
        <w:rPr>
          <w:rFonts w:cs="Arial"/>
          <w:color w:val="231F20"/>
          <w:w w:val="95"/>
        </w:rPr>
        <w:t>j</w:t>
      </w:r>
      <w:r w:rsidR="00477997" w:rsidRPr="00FB7046">
        <w:rPr>
          <w:rFonts w:cs="Arial"/>
          <w:color w:val="231F20"/>
          <w:w w:val="95"/>
        </w:rPr>
        <w:t>e ansvarl</w:t>
      </w:r>
      <w:r w:rsidR="00F6189A" w:rsidRPr="00FB7046">
        <w:rPr>
          <w:rFonts w:cs="Arial"/>
          <w:color w:val="231F20"/>
          <w:w w:val="95"/>
        </w:rPr>
        <w:t>eg</w:t>
      </w:r>
      <w:r w:rsidR="00477997" w:rsidRPr="00FB7046">
        <w:rPr>
          <w:rFonts w:cs="Arial"/>
          <w:color w:val="231F20"/>
          <w:w w:val="95"/>
        </w:rPr>
        <w:t xml:space="preserve"> for skade eller tap ved </w:t>
      </w:r>
      <w:r w:rsidRPr="00FB7046">
        <w:rPr>
          <w:rFonts w:cs="Arial"/>
          <w:color w:val="231F20"/>
          <w:w w:val="95"/>
        </w:rPr>
        <w:t>til</w:t>
      </w:r>
      <w:r w:rsidR="00477997" w:rsidRPr="00FB7046">
        <w:rPr>
          <w:rFonts w:cs="Arial"/>
          <w:color w:val="231F20"/>
          <w:w w:val="95"/>
        </w:rPr>
        <w:t xml:space="preserve">- eller </w:t>
      </w:r>
      <w:proofErr w:type="spellStart"/>
      <w:r w:rsidRPr="00FB7046">
        <w:rPr>
          <w:rFonts w:cs="Arial"/>
          <w:color w:val="231F20"/>
          <w:w w:val="95"/>
        </w:rPr>
        <w:t>fr</w:t>
      </w:r>
      <w:r w:rsidR="00F6189A" w:rsidRPr="00FB7046">
        <w:rPr>
          <w:rFonts w:cs="Arial"/>
          <w:color w:val="231F20"/>
          <w:w w:val="95"/>
        </w:rPr>
        <w:t>å</w:t>
      </w:r>
      <w:r w:rsidR="00477997" w:rsidRPr="00FB7046">
        <w:rPr>
          <w:rFonts w:cs="Arial"/>
          <w:color w:val="231F20"/>
          <w:w w:val="95"/>
        </w:rPr>
        <w:t>ko</w:t>
      </w:r>
      <w:r w:rsidR="00F6189A" w:rsidRPr="00FB7046">
        <w:rPr>
          <w:rFonts w:cs="Arial"/>
          <w:color w:val="231F20"/>
          <w:w w:val="95"/>
        </w:rPr>
        <w:t>p</w:t>
      </w:r>
      <w:r w:rsidR="00477997" w:rsidRPr="00FB7046">
        <w:rPr>
          <w:rFonts w:cs="Arial"/>
          <w:color w:val="231F20"/>
          <w:w w:val="95"/>
        </w:rPr>
        <w:t>ling</w:t>
      </w:r>
      <w:r w:rsidR="00F6189A"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>r</w:t>
      </w:r>
      <w:proofErr w:type="spellEnd"/>
      <w:r w:rsidR="00477997" w:rsidRPr="00FB7046">
        <w:rPr>
          <w:rFonts w:cs="Arial"/>
          <w:color w:val="231F20"/>
          <w:w w:val="95"/>
        </w:rPr>
        <w:t xml:space="preserve"> som er </w:t>
      </w:r>
      <w:r w:rsidR="00F6189A" w:rsidRPr="00FB7046">
        <w:rPr>
          <w:rFonts w:cs="Arial"/>
          <w:color w:val="231F20"/>
          <w:w w:val="95"/>
        </w:rPr>
        <w:t xml:space="preserve">heimla </w:t>
      </w:r>
      <w:r w:rsidR="00477997" w:rsidRPr="00FB7046">
        <w:rPr>
          <w:rFonts w:cs="Arial"/>
          <w:color w:val="231F20"/>
          <w:w w:val="95"/>
        </w:rPr>
        <w:t xml:space="preserve">i </w:t>
      </w:r>
      <w:r w:rsidR="00FE39FF" w:rsidRPr="00FB7046">
        <w:rPr>
          <w:rFonts w:cs="Arial"/>
          <w:color w:val="231F20"/>
          <w:w w:val="95"/>
        </w:rPr>
        <w:t xml:space="preserve">pkt. </w:t>
      </w:r>
      <w:r w:rsidR="00477997" w:rsidRPr="00FB7046">
        <w:rPr>
          <w:rFonts w:cs="Arial"/>
          <w:color w:val="231F20"/>
          <w:w w:val="95"/>
        </w:rPr>
        <w:t>8, med mindre no</w:t>
      </w:r>
      <w:r w:rsidR="00F6189A" w:rsidRPr="00FB7046">
        <w:rPr>
          <w:rFonts w:cs="Arial"/>
          <w:color w:val="231F20"/>
          <w:w w:val="95"/>
        </w:rPr>
        <w:t>ko</w:t>
      </w:r>
      <w:r w:rsidR="00477997" w:rsidRPr="00FB7046">
        <w:rPr>
          <w:rFonts w:cs="Arial"/>
          <w:color w:val="231F20"/>
          <w:w w:val="95"/>
        </w:rPr>
        <w:t xml:space="preserve"> </w:t>
      </w:r>
      <w:r w:rsidR="00F6189A" w:rsidRPr="00FB7046">
        <w:rPr>
          <w:rFonts w:cs="Arial"/>
          <w:color w:val="231F20"/>
          <w:w w:val="95"/>
        </w:rPr>
        <w:t xml:space="preserve">anna </w:t>
      </w:r>
      <w:r w:rsidR="00477997" w:rsidRPr="00FB7046">
        <w:rPr>
          <w:rFonts w:cs="Arial"/>
          <w:color w:val="231F20"/>
          <w:w w:val="95"/>
        </w:rPr>
        <w:t>følg</w:t>
      </w:r>
      <w:r w:rsidR="00F6189A" w:rsidRPr="00FB7046">
        <w:rPr>
          <w:rFonts w:cs="Arial"/>
          <w:color w:val="231F20"/>
          <w:w w:val="95"/>
        </w:rPr>
        <w:t>j</w:t>
      </w:r>
      <w:r w:rsidR="00477997" w:rsidRPr="00FB7046">
        <w:rPr>
          <w:rFonts w:cs="Arial"/>
          <w:color w:val="231F20"/>
          <w:w w:val="95"/>
        </w:rPr>
        <w:t xml:space="preserve">er av </w:t>
      </w:r>
      <w:r w:rsidR="00FE39FF" w:rsidRPr="00FB7046">
        <w:rPr>
          <w:rFonts w:cs="Arial"/>
          <w:color w:val="231F20"/>
          <w:w w:val="95"/>
        </w:rPr>
        <w:t xml:space="preserve">pkt. </w:t>
      </w:r>
      <w:r w:rsidR="00477997" w:rsidRPr="00FB7046">
        <w:rPr>
          <w:rFonts w:cs="Arial"/>
          <w:color w:val="231F20"/>
          <w:w w:val="95"/>
        </w:rPr>
        <w:t>1</w:t>
      </w:r>
      <w:r w:rsidR="00C404B7" w:rsidRPr="00FB7046">
        <w:rPr>
          <w:rFonts w:cs="Arial"/>
          <w:color w:val="231F20"/>
          <w:w w:val="95"/>
        </w:rPr>
        <w:t>4</w:t>
      </w:r>
      <w:r w:rsidR="00477997" w:rsidRPr="00FB7046">
        <w:rPr>
          <w:rFonts w:cs="Arial"/>
          <w:color w:val="231F20"/>
          <w:w w:val="95"/>
        </w:rPr>
        <w:t>-2.</w:t>
      </w:r>
    </w:p>
    <w:p w14:paraId="120E0B7B" w14:textId="77777777" w:rsidR="00FE39FF" w:rsidRPr="00FB7046" w:rsidRDefault="00FE39FF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7EBADB09" w14:textId="2FA1B090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Dersom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har </w:t>
      </w:r>
      <w:r w:rsidR="00F6189A" w:rsidRPr="00FB7046">
        <w:rPr>
          <w:rFonts w:cs="Arial"/>
          <w:color w:val="231F20"/>
          <w:w w:val="95"/>
        </w:rPr>
        <w:t xml:space="preserve">kopla frå </w:t>
      </w:r>
      <w:r w:rsidRPr="00FB7046">
        <w:rPr>
          <w:rFonts w:cs="Arial"/>
          <w:color w:val="231F20"/>
          <w:w w:val="95"/>
        </w:rPr>
        <w:t>e</w:t>
      </w:r>
      <w:r w:rsidR="00F6189A" w:rsidRPr="00FB7046">
        <w:rPr>
          <w:rFonts w:cs="Arial"/>
          <w:color w:val="231F20"/>
          <w:w w:val="95"/>
        </w:rPr>
        <w:t>i</w:t>
      </w:r>
      <w:r w:rsidR="00714B59" w:rsidRPr="00FB7046">
        <w:rPr>
          <w:rFonts w:cs="Arial"/>
          <w:color w:val="231F20"/>
          <w:w w:val="95"/>
        </w:rPr>
        <w:t>n installasjon</w:t>
      </w:r>
      <w:r w:rsidRPr="00FB7046">
        <w:rPr>
          <w:rFonts w:cs="Arial"/>
          <w:color w:val="231F20"/>
          <w:w w:val="95"/>
        </w:rPr>
        <w:t xml:space="preserve">, kan ingen andre enn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eller representant</w:t>
      </w:r>
      <w:r w:rsidR="00F6189A" w:rsidRPr="00FB7046">
        <w:rPr>
          <w:rFonts w:cs="Arial"/>
          <w:color w:val="231F20"/>
          <w:w w:val="95"/>
        </w:rPr>
        <w:t>en deira</w:t>
      </w:r>
      <w:r w:rsidRPr="00FB7046">
        <w:rPr>
          <w:rFonts w:cs="Arial"/>
          <w:color w:val="231F20"/>
          <w:w w:val="95"/>
        </w:rPr>
        <w:t xml:space="preserve"> ko</w:t>
      </w:r>
      <w:r w:rsidR="00F6189A" w:rsidRPr="00FB7046">
        <w:rPr>
          <w:rFonts w:cs="Arial"/>
          <w:color w:val="231F20"/>
          <w:w w:val="95"/>
        </w:rPr>
        <w:t>p</w:t>
      </w:r>
      <w:r w:rsidRPr="00FB7046">
        <w:rPr>
          <w:rFonts w:cs="Arial"/>
          <w:color w:val="231F20"/>
          <w:w w:val="95"/>
        </w:rPr>
        <w:t xml:space="preserve">le </w:t>
      </w:r>
      <w:r w:rsidR="00F6189A" w:rsidRPr="00FB7046">
        <w:rPr>
          <w:rFonts w:cs="Arial"/>
          <w:color w:val="231F20"/>
          <w:w w:val="95"/>
        </w:rPr>
        <w:t xml:space="preserve">til </w:t>
      </w:r>
      <w:r w:rsidR="00714B59" w:rsidRPr="00FB7046">
        <w:rPr>
          <w:rFonts w:cs="Arial"/>
          <w:color w:val="231F20"/>
          <w:w w:val="95"/>
        </w:rPr>
        <w:t>installasjonen</w:t>
      </w:r>
      <w:r w:rsidRPr="00FB7046">
        <w:rPr>
          <w:rFonts w:cs="Arial"/>
          <w:color w:val="231F20"/>
          <w:w w:val="95"/>
        </w:rPr>
        <w:t xml:space="preserve"> igjen, jf. også </w:t>
      </w:r>
      <w:r w:rsidR="00FE39FF" w:rsidRPr="00FB7046">
        <w:rPr>
          <w:rFonts w:cs="Arial"/>
          <w:color w:val="231F20"/>
          <w:w w:val="95"/>
        </w:rPr>
        <w:t xml:space="preserve">pkt. </w:t>
      </w:r>
      <w:r w:rsidRPr="00FB7046">
        <w:rPr>
          <w:rFonts w:cs="Arial"/>
          <w:color w:val="231F20"/>
          <w:w w:val="95"/>
        </w:rPr>
        <w:t>7-3.</w:t>
      </w:r>
    </w:p>
    <w:p w14:paraId="6171EC84" w14:textId="485861D8" w:rsidR="00A705AC" w:rsidRPr="00FB7046" w:rsidRDefault="00477997" w:rsidP="0024431A">
      <w:pPr>
        <w:pStyle w:val="Overskrift1"/>
        <w:tabs>
          <w:tab w:val="left" w:pos="1134"/>
        </w:tabs>
        <w:spacing w:before="177"/>
        <w:rPr>
          <w:rFonts w:cs="Arial"/>
        </w:rPr>
      </w:pPr>
      <w:bookmarkStart w:id="50" w:name="_Toc61617322"/>
      <w:r w:rsidRPr="00FB7046">
        <w:rPr>
          <w:rFonts w:cs="Arial"/>
          <w:color w:val="231F20"/>
          <w:w w:val="105"/>
        </w:rPr>
        <w:t>8-2</w:t>
      </w:r>
      <w:r w:rsidR="00E953D4" w:rsidRPr="00FB7046">
        <w:rPr>
          <w:rFonts w:cs="Arial"/>
          <w:color w:val="231F20"/>
          <w:w w:val="105"/>
        </w:rPr>
        <w:tab/>
      </w:r>
      <w:proofErr w:type="spellStart"/>
      <w:r w:rsidR="00F83EB4" w:rsidRPr="00FB7046">
        <w:rPr>
          <w:rFonts w:cs="Arial"/>
          <w:color w:val="231F20"/>
          <w:w w:val="105"/>
        </w:rPr>
        <w:t>Fr</w:t>
      </w:r>
      <w:r w:rsidR="00F6189A" w:rsidRPr="00FB7046">
        <w:rPr>
          <w:rFonts w:cs="Arial"/>
          <w:color w:val="231F20"/>
          <w:w w:val="105"/>
        </w:rPr>
        <w:t>å</w:t>
      </w:r>
      <w:r w:rsidRPr="00FB7046">
        <w:rPr>
          <w:rFonts w:cs="Arial"/>
          <w:color w:val="231F20"/>
          <w:w w:val="105"/>
        </w:rPr>
        <w:t>ko</w:t>
      </w:r>
      <w:r w:rsidR="00F6189A" w:rsidRPr="00FB7046">
        <w:rPr>
          <w:rFonts w:cs="Arial"/>
          <w:color w:val="231F20"/>
          <w:w w:val="105"/>
        </w:rPr>
        <w:t>p</w:t>
      </w:r>
      <w:r w:rsidRPr="00FB7046">
        <w:rPr>
          <w:rFonts w:cs="Arial"/>
          <w:color w:val="231F20"/>
          <w:w w:val="105"/>
        </w:rPr>
        <w:t>ling</w:t>
      </w:r>
      <w:proofErr w:type="spellEnd"/>
      <w:r w:rsidRPr="00FB7046">
        <w:rPr>
          <w:rFonts w:cs="Arial"/>
          <w:color w:val="231F20"/>
          <w:w w:val="105"/>
        </w:rPr>
        <w:t xml:space="preserve"> ut</w:t>
      </w:r>
      <w:r w:rsidR="00F6189A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w w:val="105"/>
        </w:rPr>
        <w:t>n nær</w:t>
      </w:r>
      <w:r w:rsidR="00F6189A" w:rsidRPr="00FB7046">
        <w:rPr>
          <w:rFonts w:cs="Arial"/>
          <w:color w:val="231F20"/>
          <w:w w:val="105"/>
        </w:rPr>
        <w:t>ar</w:t>
      </w:r>
      <w:r w:rsidRPr="00FB7046">
        <w:rPr>
          <w:rFonts w:cs="Arial"/>
          <w:color w:val="231F20"/>
          <w:w w:val="105"/>
        </w:rPr>
        <w:t>e</w:t>
      </w:r>
      <w:r w:rsidRPr="00FB7046">
        <w:rPr>
          <w:rFonts w:cs="Arial"/>
          <w:color w:val="231F20"/>
          <w:spacing w:val="-34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varsel</w:t>
      </w:r>
      <w:bookmarkEnd w:id="50"/>
    </w:p>
    <w:p w14:paraId="5BCA1AD2" w14:textId="1264B02C" w:rsidR="00BC07B3" w:rsidRPr="00FB7046" w:rsidRDefault="007D0C29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</w:rPr>
        <w:t>Nettselskapet</w:t>
      </w:r>
      <w:r w:rsidR="00727CBE" w:rsidRPr="00FB7046">
        <w:rPr>
          <w:rFonts w:cs="Arial"/>
        </w:rPr>
        <w:t xml:space="preserve"> eller</w:t>
      </w:r>
      <w:r w:rsidR="00D67F09" w:rsidRPr="00FB7046">
        <w:rPr>
          <w:rFonts w:cs="Arial"/>
        </w:rPr>
        <w:t xml:space="preserve"> </w:t>
      </w:r>
      <w:r w:rsidR="00777158" w:rsidRPr="00FB7046">
        <w:rPr>
          <w:rFonts w:cs="Arial"/>
          <w:color w:val="231F20"/>
          <w:w w:val="95"/>
        </w:rPr>
        <w:t>det lokale eltilsyn</w:t>
      </w:r>
      <w:r w:rsidR="004C70F4" w:rsidRPr="00FB7046">
        <w:rPr>
          <w:rFonts w:cs="Arial"/>
          <w:color w:val="231F20"/>
          <w:w w:val="95"/>
        </w:rPr>
        <w:t>et</w:t>
      </w:r>
      <w:r w:rsidR="00777158" w:rsidRPr="00FB7046">
        <w:rPr>
          <w:rFonts w:cs="Arial"/>
          <w:color w:val="231F20"/>
          <w:w w:val="95"/>
        </w:rPr>
        <w:t xml:space="preserve"> (DLE) kan etter forskrift om elektriske l</w:t>
      </w:r>
      <w:r w:rsidR="004C70F4" w:rsidRPr="00FB7046">
        <w:rPr>
          <w:rFonts w:cs="Arial"/>
          <w:color w:val="231F20"/>
          <w:w w:val="95"/>
        </w:rPr>
        <w:t>åg</w:t>
      </w:r>
      <w:r w:rsidR="00777158" w:rsidRPr="00FB7046">
        <w:rPr>
          <w:rFonts w:cs="Arial"/>
          <w:color w:val="231F20"/>
          <w:w w:val="95"/>
        </w:rPr>
        <w:t>spenningsanlegg</w:t>
      </w:r>
      <w:r w:rsidR="006D5952" w:rsidRPr="00FB7046">
        <w:rPr>
          <w:rFonts w:cs="Arial"/>
          <w:color w:val="231F20"/>
          <w:w w:val="95"/>
        </w:rPr>
        <w:t xml:space="preserve"> eller </w:t>
      </w:r>
      <w:r w:rsidR="00727CBE" w:rsidRPr="00FB7046">
        <w:rPr>
          <w:rFonts w:cs="Arial"/>
          <w:color w:val="231F20"/>
          <w:w w:val="95"/>
        </w:rPr>
        <w:t>forskrift om elektriske forsyningsanlegg</w:t>
      </w:r>
      <w:r w:rsidR="00777158" w:rsidRPr="00FB7046">
        <w:rPr>
          <w:rFonts w:cs="Arial"/>
          <w:color w:val="231F20"/>
          <w:w w:val="95"/>
        </w:rPr>
        <w:t xml:space="preserve"> (</w:t>
      </w:r>
      <w:r w:rsidR="00727CBE" w:rsidRPr="00FB7046">
        <w:rPr>
          <w:rFonts w:cs="Arial"/>
          <w:color w:val="231F20"/>
          <w:w w:val="95"/>
        </w:rPr>
        <w:t>FOR-1998-11-06-1060/FOR-2005-12-20-1626</w:t>
      </w:r>
      <w:r w:rsidR="00777158" w:rsidRPr="00FB7046">
        <w:rPr>
          <w:rFonts w:cs="Arial"/>
          <w:color w:val="231F20"/>
          <w:w w:val="95"/>
        </w:rPr>
        <w:t>) ko</w:t>
      </w:r>
      <w:r w:rsidR="00FE2A4A" w:rsidRPr="00FB7046">
        <w:rPr>
          <w:rFonts w:cs="Arial"/>
          <w:color w:val="231F20"/>
          <w:w w:val="95"/>
        </w:rPr>
        <w:t>p</w:t>
      </w:r>
      <w:r w:rsidR="00777158" w:rsidRPr="00FB7046">
        <w:rPr>
          <w:rFonts w:cs="Arial"/>
          <w:color w:val="231F20"/>
          <w:w w:val="95"/>
        </w:rPr>
        <w:t>le fr</w:t>
      </w:r>
      <w:r w:rsidR="00FE2A4A" w:rsidRPr="00FB7046">
        <w:rPr>
          <w:rFonts w:cs="Arial"/>
          <w:color w:val="231F20"/>
          <w:w w:val="95"/>
        </w:rPr>
        <w:t>å</w:t>
      </w:r>
      <w:r w:rsidR="00777158" w:rsidRPr="00FB7046">
        <w:rPr>
          <w:rFonts w:cs="Arial"/>
          <w:color w:val="231F20"/>
          <w:w w:val="95"/>
        </w:rPr>
        <w:t xml:space="preserve"> e</w:t>
      </w:r>
      <w:r w:rsidR="00FE2A4A" w:rsidRPr="00FB7046">
        <w:rPr>
          <w:rFonts w:cs="Arial"/>
          <w:color w:val="231F20"/>
          <w:w w:val="95"/>
        </w:rPr>
        <w:t>i</w:t>
      </w:r>
      <w:r w:rsidR="00777158" w:rsidRPr="00FB7046">
        <w:rPr>
          <w:rFonts w:cs="Arial"/>
          <w:color w:val="231F20"/>
          <w:w w:val="95"/>
        </w:rPr>
        <w:t>t forskriftsstridig anlegg dersom pålegg om utbe</w:t>
      </w:r>
      <w:r w:rsidR="00FE2A4A" w:rsidRPr="00FB7046">
        <w:rPr>
          <w:rFonts w:cs="Arial"/>
          <w:color w:val="231F20"/>
          <w:w w:val="95"/>
        </w:rPr>
        <w:t>t</w:t>
      </w:r>
      <w:r w:rsidR="00777158" w:rsidRPr="00FB7046">
        <w:rPr>
          <w:rFonts w:cs="Arial"/>
          <w:color w:val="231F20"/>
          <w:w w:val="95"/>
        </w:rPr>
        <w:t xml:space="preserve">ring </w:t>
      </w:r>
      <w:r w:rsidR="00777158" w:rsidRPr="00FB7046">
        <w:rPr>
          <w:rFonts w:cs="Arial"/>
          <w:color w:val="231F20"/>
          <w:w w:val="95"/>
        </w:rPr>
        <w:lastRenderedPageBreak/>
        <w:t>av mangl</w:t>
      </w:r>
      <w:r w:rsidR="00FE2A4A" w:rsidRPr="00FB7046">
        <w:rPr>
          <w:rFonts w:cs="Arial"/>
          <w:color w:val="231F20"/>
          <w:w w:val="95"/>
        </w:rPr>
        <w:t>a</w:t>
      </w:r>
      <w:r w:rsidR="00777158" w:rsidRPr="00FB7046">
        <w:rPr>
          <w:rFonts w:cs="Arial"/>
          <w:color w:val="231F20"/>
          <w:w w:val="95"/>
        </w:rPr>
        <w:t>r ved installasjonen ikk</w:t>
      </w:r>
      <w:r w:rsidR="00FE2A4A" w:rsidRPr="00FB7046">
        <w:rPr>
          <w:rFonts w:cs="Arial"/>
          <w:color w:val="231F20"/>
          <w:w w:val="95"/>
        </w:rPr>
        <w:t>j</w:t>
      </w:r>
      <w:r w:rsidR="00777158" w:rsidRPr="00FB7046">
        <w:rPr>
          <w:rFonts w:cs="Arial"/>
          <w:color w:val="231F20"/>
          <w:w w:val="95"/>
        </w:rPr>
        <w:t xml:space="preserve">e er </w:t>
      </w:r>
      <w:r w:rsidR="00FE2A4A" w:rsidRPr="00FB7046">
        <w:rPr>
          <w:rFonts w:cs="Arial"/>
          <w:color w:val="231F20"/>
          <w:w w:val="95"/>
        </w:rPr>
        <w:t xml:space="preserve">utført </w:t>
      </w:r>
      <w:r w:rsidR="00777158" w:rsidRPr="00FB7046">
        <w:rPr>
          <w:rFonts w:cs="Arial"/>
          <w:color w:val="231F20"/>
          <w:w w:val="95"/>
        </w:rPr>
        <w:t>til avtalt tid, eller dersom det ikk</w:t>
      </w:r>
      <w:r w:rsidR="00FE2A4A" w:rsidRPr="00FB7046">
        <w:rPr>
          <w:rFonts w:cs="Arial"/>
          <w:color w:val="231F20"/>
          <w:w w:val="95"/>
        </w:rPr>
        <w:t>j</w:t>
      </w:r>
      <w:r w:rsidR="00777158" w:rsidRPr="00FB7046">
        <w:rPr>
          <w:rFonts w:cs="Arial"/>
          <w:color w:val="231F20"/>
          <w:w w:val="95"/>
        </w:rPr>
        <w:t xml:space="preserve">e </w:t>
      </w:r>
      <w:r w:rsidR="00FE2A4A" w:rsidRPr="00FB7046">
        <w:rPr>
          <w:rFonts w:cs="Arial"/>
          <w:color w:val="231F20"/>
          <w:w w:val="95"/>
        </w:rPr>
        <w:t xml:space="preserve">er bruka </w:t>
      </w:r>
      <w:r w:rsidR="00777158" w:rsidRPr="00FB7046">
        <w:rPr>
          <w:rFonts w:cs="Arial"/>
          <w:color w:val="231F20"/>
          <w:w w:val="95"/>
        </w:rPr>
        <w:t>godkjen</w:t>
      </w:r>
      <w:r w:rsidR="00FE2A4A" w:rsidRPr="00FB7046">
        <w:rPr>
          <w:rFonts w:cs="Arial"/>
          <w:color w:val="231F20"/>
          <w:w w:val="95"/>
        </w:rPr>
        <w:t>d</w:t>
      </w:r>
      <w:r w:rsidR="00777158" w:rsidRPr="00FB7046">
        <w:rPr>
          <w:rFonts w:cs="Arial"/>
          <w:color w:val="231F20"/>
          <w:w w:val="95"/>
        </w:rPr>
        <w:t>e apparat.</w:t>
      </w:r>
    </w:p>
    <w:p w14:paraId="3ED767C2" w14:textId="77777777" w:rsidR="00E60718" w:rsidRDefault="00E60718" w:rsidP="00CA5B52">
      <w:pPr>
        <w:pStyle w:val="Brdtekst"/>
        <w:tabs>
          <w:tab w:val="left" w:pos="1134"/>
        </w:tabs>
        <w:spacing w:before="3"/>
        <w:ind w:left="567" w:right="233"/>
        <w:rPr>
          <w:rFonts w:cs="Arial"/>
        </w:rPr>
      </w:pPr>
    </w:p>
    <w:p w14:paraId="6A7038E7" w14:textId="12381B5C" w:rsidR="007D0C29" w:rsidRPr="00FB7046" w:rsidRDefault="00777158" w:rsidP="00CA5B52">
      <w:pPr>
        <w:pStyle w:val="Brdtekst"/>
        <w:tabs>
          <w:tab w:val="left" w:pos="1134"/>
        </w:tabs>
        <w:spacing w:before="3"/>
        <w:ind w:left="567" w:right="233"/>
        <w:rPr>
          <w:rFonts w:cs="Arial"/>
        </w:rPr>
      </w:pPr>
      <w:proofErr w:type="spellStart"/>
      <w:r w:rsidRPr="00FB7046">
        <w:rPr>
          <w:rFonts w:cs="Arial"/>
        </w:rPr>
        <w:t>Fr</w:t>
      </w:r>
      <w:r w:rsidR="00FE2A4A" w:rsidRPr="00FB7046">
        <w:rPr>
          <w:rFonts w:cs="Arial"/>
        </w:rPr>
        <w:t>åk</w:t>
      </w:r>
      <w:r w:rsidRPr="00FB7046">
        <w:rPr>
          <w:rFonts w:cs="Arial"/>
        </w:rPr>
        <w:t>o</w:t>
      </w:r>
      <w:r w:rsidR="00FE2A4A" w:rsidRPr="00FB7046">
        <w:rPr>
          <w:rFonts w:cs="Arial"/>
        </w:rPr>
        <w:t>p</w:t>
      </w:r>
      <w:r w:rsidRPr="00FB7046">
        <w:rPr>
          <w:rFonts w:cs="Arial"/>
        </w:rPr>
        <w:t>ling</w:t>
      </w:r>
      <w:proofErr w:type="spellEnd"/>
      <w:r w:rsidRPr="00FB7046">
        <w:rPr>
          <w:rFonts w:cs="Arial"/>
        </w:rPr>
        <w:t xml:space="preserve"> kan skje </w:t>
      </w:r>
      <w:r w:rsidR="007D0C29" w:rsidRPr="00FB7046">
        <w:rPr>
          <w:rFonts w:cs="Arial"/>
        </w:rPr>
        <w:t>ut</w:t>
      </w:r>
      <w:r w:rsidR="00FE2A4A" w:rsidRPr="00FB7046">
        <w:rPr>
          <w:rFonts w:cs="Arial"/>
        </w:rPr>
        <w:t>a</w:t>
      </w:r>
      <w:r w:rsidR="007D0C29" w:rsidRPr="00FB7046">
        <w:rPr>
          <w:rFonts w:cs="Arial"/>
        </w:rPr>
        <w:t>n nær</w:t>
      </w:r>
      <w:r w:rsidR="00FE2A4A" w:rsidRPr="00FB7046">
        <w:rPr>
          <w:rFonts w:cs="Arial"/>
        </w:rPr>
        <w:t>a</w:t>
      </w:r>
      <w:r w:rsidR="007D0C29" w:rsidRPr="00FB7046">
        <w:rPr>
          <w:rFonts w:cs="Arial"/>
        </w:rPr>
        <w:t>re varsel dersom:</w:t>
      </w:r>
    </w:p>
    <w:p w14:paraId="6E43ED5A" w14:textId="7017C977" w:rsidR="007D0C29" w:rsidRPr="00FB7046" w:rsidRDefault="00714B59" w:rsidP="00CA5B52">
      <w:pPr>
        <w:pStyle w:val="Punktliste"/>
        <w:tabs>
          <w:tab w:val="left" w:pos="1134"/>
        </w:tabs>
        <w:ind w:left="927"/>
        <w:rPr>
          <w:rFonts w:cs="Arial"/>
          <w:sz w:val="18"/>
          <w:szCs w:val="18"/>
        </w:rPr>
      </w:pPr>
      <w:r w:rsidRPr="00FB7046">
        <w:rPr>
          <w:rFonts w:cs="Arial"/>
          <w:sz w:val="18"/>
          <w:szCs w:val="18"/>
        </w:rPr>
        <w:t>K</w:t>
      </w:r>
      <w:r w:rsidR="007D0C29" w:rsidRPr="00FB7046">
        <w:rPr>
          <w:rFonts w:cs="Arial"/>
          <w:sz w:val="18"/>
          <w:szCs w:val="18"/>
        </w:rPr>
        <w:t>unden</w:t>
      </w:r>
      <w:r w:rsidR="00FE2A4A" w:rsidRPr="00FB7046">
        <w:rPr>
          <w:rFonts w:cs="Arial"/>
          <w:sz w:val="18"/>
          <w:szCs w:val="18"/>
        </w:rPr>
        <w:t xml:space="preserve"> sitt</w:t>
      </w:r>
      <w:r w:rsidR="007D0C29" w:rsidRPr="00FB7046">
        <w:rPr>
          <w:rFonts w:cs="Arial"/>
          <w:sz w:val="18"/>
          <w:szCs w:val="18"/>
        </w:rPr>
        <w:t xml:space="preserve"> nett, anlegg og/eller </w:t>
      </w:r>
      <w:r w:rsidR="007E4C50">
        <w:rPr>
          <w:rFonts w:cs="Arial"/>
          <w:sz w:val="18"/>
          <w:szCs w:val="18"/>
        </w:rPr>
        <w:t>anna</w:t>
      </w:r>
      <w:r w:rsidR="00FE2A4A" w:rsidRPr="00FB7046">
        <w:rPr>
          <w:rFonts w:cs="Arial"/>
          <w:sz w:val="18"/>
          <w:szCs w:val="18"/>
        </w:rPr>
        <w:t xml:space="preserve"> </w:t>
      </w:r>
      <w:r w:rsidR="007D0C29" w:rsidRPr="00FB7046">
        <w:rPr>
          <w:rFonts w:cs="Arial"/>
          <w:sz w:val="18"/>
          <w:szCs w:val="18"/>
        </w:rPr>
        <w:t>utstyr eller andre installasjon</w:t>
      </w:r>
      <w:r w:rsidR="007E4C50">
        <w:rPr>
          <w:rFonts w:cs="Arial"/>
          <w:sz w:val="18"/>
          <w:szCs w:val="18"/>
        </w:rPr>
        <w:t>a</w:t>
      </w:r>
      <w:r w:rsidR="007D0C29" w:rsidRPr="00FB7046">
        <w:rPr>
          <w:rFonts w:cs="Arial"/>
          <w:sz w:val="18"/>
          <w:szCs w:val="18"/>
        </w:rPr>
        <w:t xml:space="preserve">r </w:t>
      </w:r>
      <w:r w:rsidR="00FE2A4A" w:rsidRPr="00FB7046">
        <w:rPr>
          <w:rFonts w:cs="Arial"/>
          <w:sz w:val="18"/>
          <w:szCs w:val="18"/>
        </w:rPr>
        <w:t xml:space="preserve">er </w:t>
      </w:r>
      <w:r w:rsidR="007D0C29" w:rsidRPr="00FB7046">
        <w:rPr>
          <w:rFonts w:cs="Arial"/>
          <w:sz w:val="18"/>
          <w:szCs w:val="18"/>
        </w:rPr>
        <w:t>far</w:t>
      </w:r>
      <w:r w:rsidR="00FE2A4A" w:rsidRPr="00FB7046">
        <w:rPr>
          <w:rFonts w:cs="Arial"/>
          <w:sz w:val="18"/>
          <w:szCs w:val="18"/>
        </w:rPr>
        <w:t>lege</w:t>
      </w:r>
    </w:p>
    <w:p w14:paraId="3EF58411" w14:textId="0F6DAFCA" w:rsidR="007D0C29" w:rsidRPr="00FB7046" w:rsidRDefault="00714B59" w:rsidP="00CA5B52">
      <w:pPr>
        <w:pStyle w:val="Punktliste"/>
        <w:tabs>
          <w:tab w:val="left" w:pos="1134"/>
        </w:tabs>
        <w:ind w:left="927"/>
        <w:rPr>
          <w:rFonts w:cs="Arial"/>
          <w:sz w:val="18"/>
          <w:szCs w:val="18"/>
        </w:rPr>
      </w:pPr>
      <w:r w:rsidRPr="00FB7046">
        <w:rPr>
          <w:rFonts w:cs="Arial"/>
          <w:sz w:val="18"/>
          <w:szCs w:val="18"/>
        </w:rPr>
        <w:t>K</w:t>
      </w:r>
      <w:r w:rsidR="007D0C29" w:rsidRPr="00FB7046">
        <w:rPr>
          <w:rFonts w:cs="Arial"/>
          <w:sz w:val="18"/>
          <w:szCs w:val="18"/>
        </w:rPr>
        <w:t>unden</w:t>
      </w:r>
      <w:r w:rsidR="00FE2A4A" w:rsidRPr="00FB7046">
        <w:rPr>
          <w:rFonts w:cs="Arial"/>
          <w:sz w:val="18"/>
          <w:szCs w:val="18"/>
        </w:rPr>
        <w:t xml:space="preserve"> sitt</w:t>
      </w:r>
      <w:r w:rsidR="007D0C29" w:rsidRPr="00FB7046">
        <w:rPr>
          <w:rFonts w:cs="Arial"/>
          <w:sz w:val="18"/>
          <w:szCs w:val="18"/>
        </w:rPr>
        <w:t xml:space="preserve"> nett, anlegg og/eller </w:t>
      </w:r>
      <w:r w:rsidR="007E4C50">
        <w:rPr>
          <w:rFonts w:cs="Arial"/>
          <w:sz w:val="18"/>
          <w:szCs w:val="18"/>
        </w:rPr>
        <w:t>anna</w:t>
      </w:r>
      <w:r w:rsidR="00090690" w:rsidRPr="00FB7046">
        <w:rPr>
          <w:rFonts w:cs="Arial"/>
          <w:sz w:val="18"/>
          <w:szCs w:val="18"/>
        </w:rPr>
        <w:t xml:space="preserve"> </w:t>
      </w:r>
      <w:r w:rsidR="007D0C29" w:rsidRPr="00FB7046">
        <w:rPr>
          <w:rFonts w:cs="Arial"/>
          <w:sz w:val="18"/>
          <w:szCs w:val="18"/>
        </w:rPr>
        <w:t>utstyr eller andre installasjon</w:t>
      </w:r>
      <w:r w:rsidR="007E4C50">
        <w:rPr>
          <w:rFonts w:cs="Arial"/>
          <w:sz w:val="18"/>
          <w:szCs w:val="18"/>
        </w:rPr>
        <w:t>a</w:t>
      </w:r>
      <w:r w:rsidR="007D0C29" w:rsidRPr="00FB7046">
        <w:rPr>
          <w:rFonts w:cs="Arial"/>
          <w:sz w:val="18"/>
          <w:szCs w:val="18"/>
        </w:rPr>
        <w:t xml:space="preserve">r </w:t>
      </w:r>
      <w:r w:rsidR="00090690" w:rsidRPr="00FB7046">
        <w:rPr>
          <w:rFonts w:cs="Arial"/>
          <w:sz w:val="18"/>
          <w:szCs w:val="18"/>
        </w:rPr>
        <w:t xml:space="preserve">må koplast frå eller utbetrast </w:t>
      </w:r>
      <w:r w:rsidR="00DD4DA0" w:rsidRPr="00FB7046">
        <w:rPr>
          <w:rFonts w:cs="Arial"/>
          <w:sz w:val="18"/>
          <w:szCs w:val="18"/>
        </w:rPr>
        <w:t>straks</w:t>
      </w:r>
      <w:r w:rsidR="00090690" w:rsidRPr="00FB7046">
        <w:rPr>
          <w:rFonts w:cs="Arial"/>
          <w:sz w:val="18"/>
          <w:szCs w:val="18"/>
        </w:rPr>
        <w:t xml:space="preserve">. </w:t>
      </w:r>
    </w:p>
    <w:p w14:paraId="13F39393" w14:textId="77777777" w:rsidR="001366DA" w:rsidRPr="00FB7046" w:rsidRDefault="001366DA" w:rsidP="00CA5B52">
      <w:pPr>
        <w:pStyle w:val="Punktliste"/>
        <w:tabs>
          <w:tab w:val="left" w:pos="1134"/>
        </w:tabs>
        <w:ind w:left="927"/>
        <w:rPr>
          <w:rFonts w:cs="Arial"/>
          <w:sz w:val="18"/>
          <w:szCs w:val="18"/>
        </w:rPr>
      </w:pPr>
    </w:p>
    <w:p w14:paraId="6BD84914" w14:textId="0CC8E7AD" w:rsidR="007D0C29" w:rsidRPr="00FB7046" w:rsidRDefault="007D0C29" w:rsidP="00CA5B52">
      <w:pPr>
        <w:pStyle w:val="Punktliste"/>
        <w:tabs>
          <w:tab w:val="left" w:pos="1134"/>
        </w:tabs>
        <w:ind w:left="927"/>
        <w:rPr>
          <w:rFonts w:cs="Arial"/>
          <w:sz w:val="18"/>
          <w:szCs w:val="18"/>
        </w:rPr>
      </w:pPr>
      <w:r w:rsidRPr="00FB7046">
        <w:rPr>
          <w:rFonts w:cs="Arial"/>
          <w:sz w:val="18"/>
          <w:szCs w:val="18"/>
        </w:rPr>
        <w:t xml:space="preserve">Bruk kan </w:t>
      </w:r>
      <w:r w:rsidR="007E4C50">
        <w:rPr>
          <w:rFonts w:cs="Arial"/>
          <w:sz w:val="18"/>
          <w:szCs w:val="18"/>
        </w:rPr>
        <w:t>medføre</w:t>
      </w:r>
      <w:r w:rsidR="00090690" w:rsidRPr="00FB7046">
        <w:rPr>
          <w:rFonts w:cs="Arial"/>
          <w:sz w:val="18"/>
          <w:szCs w:val="18"/>
        </w:rPr>
        <w:t xml:space="preserve"> </w:t>
      </w:r>
      <w:r w:rsidR="007E4C50">
        <w:rPr>
          <w:rFonts w:cs="Arial"/>
          <w:sz w:val="18"/>
          <w:szCs w:val="18"/>
        </w:rPr>
        <w:t xml:space="preserve">ikkje ubetydeleg </w:t>
      </w:r>
      <w:r w:rsidRPr="00FB7046">
        <w:rPr>
          <w:rFonts w:cs="Arial"/>
          <w:sz w:val="18"/>
          <w:szCs w:val="18"/>
        </w:rPr>
        <w:t xml:space="preserve">skade eller ulempe for </w:t>
      </w:r>
      <w:r w:rsidR="008B27A8" w:rsidRPr="00FB7046">
        <w:rPr>
          <w:rFonts w:cs="Arial"/>
          <w:sz w:val="18"/>
          <w:szCs w:val="18"/>
        </w:rPr>
        <w:t>K</w:t>
      </w:r>
      <w:r w:rsidRPr="00FB7046">
        <w:rPr>
          <w:rFonts w:cs="Arial"/>
          <w:sz w:val="18"/>
          <w:szCs w:val="18"/>
        </w:rPr>
        <w:t xml:space="preserve">unden, </w:t>
      </w:r>
      <w:r w:rsidR="008B27A8" w:rsidRPr="00FB7046">
        <w:rPr>
          <w:rFonts w:cs="Arial"/>
          <w:sz w:val="18"/>
          <w:szCs w:val="18"/>
        </w:rPr>
        <w:t>N</w:t>
      </w:r>
      <w:r w:rsidRPr="00FB7046">
        <w:rPr>
          <w:rFonts w:cs="Arial"/>
          <w:sz w:val="18"/>
          <w:szCs w:val="18"/>
        </w:rPr>
        <w:t>ettselskapet eller andre.</w:t>
      </w:r>
    </w:p>
    <w:p w14:paraId="63787A5A" w14:textId="677A9439" w:rsidR="007D0C29" w:rsidRPr="00FB7046" w:rsidRDefault="007D0C29" w:rsidP="00CA5B52">
      <w:pPr>
        <w:pStyle w:val="Punktliste"/>
        <w:tabs>
          <w:tab w:val="left" w:pos="1134"/>
        </w:tabs>
        <w:ind w:left="927"/>
        <w:rPr>
          <w:rFonts w:cs="Arial"/>
          <w:sz w:val="18"/>
          <w:szCs w:val="18"/>
        </w:rPr>
      </w:pPr>
      <w:r w:rsidRPr="00FB7046">
        <w:rPr>
          <w:rFonts w:cs="Arial"/>
          <w:sz w:val="18"/>
          <w:szCs w:val="18"/>
        </w:rPr>
        <w:t xml:space="preserve">Behov for </w:t>
      </w:r>
      <w:proofErr w:type="spellStart"/>
      <w:r w:rsidRPr="00FB7046">
        <w:rPr>
          <w:rFonts w:cs="Arial"/>
          <w:sz w:val="18"/>
          <w:szCs w:val="18"/>
        </w:rPr>
        <w:t>seksjonering</w:t>
      </w:r>
      <w:proofErr w:type="spellEnd"/>
      <w:r w:rsidRPr="00FB7046">
        <w:rPr>
          <w:rFonts w:cs="Arial"/>
          <w:sz w:val="18"/>
          <w:szCs w:val="18"/>
        </w:rPr>
        <w:t xml:space="preserve"> </w:t>
      </w:r>
      <w:r w:rsidR="00090690" w:rsidRPr="00FB7046">
        <w:rPr>
          <w:rFonts w:cs="Arial"/>
          <w:sz w:val="18"/>
          <w:szCs w:val="18"/>
        </w:rPr>
        <w:t xml:space="preserve">pga. </w:t>
      </w:r>
      <w:r w:rsidRPr="00FB7046">
        <w:rPr>
          <w:rFonts w:cs="Arial"/>
          <w:sz w:val="18"/>
          <w:szCs w:val="18"/>
        </w:rPr>
        <w:t xml:space="preserve">feilsøking i </w:t>
      </w:r>
      <w:r w:rsidR="00046E40" w:rsidRPr="00FB7046">
        <w:rPr>
          <w:rFonts w:cs="Arial"/>
          <w:sz w:val="18"/>
          <w:szCs w:val="18"/>
        </w:rPr>
        <w:t>overførings</w:t>
      </w:r>
      <w:r w:rsidR="00F83EB4" w:rsidRPr="00FB7046">
        <w:rPr>
          <w:rFonts w:cs="Arial"/>
          <w:sz w:val="18"/>
          <w:szCs w:val="18"/>
        </w:rPr>
        <w:t>n</w:t>
      </w:r>
      <w:r w:rsidRPr="00FB7046">
        <w:rPr>
          <w:rFonts w:cs="Arial"/>
          <w:sz w:val="18"/>
          <w:szCs w:val="18"/>
        </w:rPr>
        <w:t xml:space="preserve">ettet eller </w:t>
      </w:r>
      <w:r w:rsidR="008B27A8" w:rsidRPr="00FB7046">
        <w:rPr>
          <w:rFonts w:cs="Arial"/>
          <w:sz w:val="18"/>
          <w:szCs w:val="18"/>
        </w:rPr>
        <w:t>K</w:t>
      </w:r>
      <w:r w:rsidRPr="00FB7046">
        <w:rPr>
          <w:rFonts w:cs="Arial"/>
          <w:sz w:val="18"/>
          <w:szCs w:val="18"/>
        </w:rPr>
        <w:t>unden</w:t>
      </w:r>
      <w:r w:rsidR="00090690" w:rsidRPr="00FB7046">
        <w:rPr>
          <w:rFonts w:cs="Arial"/>
          <w:sz w:val="18"/>
          <w:szCs w:val="18"/>
        </w:rPr>
        <w:t xml:space="preserve"> sitt</w:t>
      </w:r>
      <w:r w:rsidRPr="00FB7046">
        <w:rPr>
          <w:rFonts w:cs="Arial"/>
          <w:sz w:val="18"/>
          <w:szCs w:val="18"/>
        </w:rPr>
        <w:t xml:space="preserve"> nett.</w:t>
      </w:r>
    </w:p>
    <w:p w14:paraId="08CE0EC4" w14:textId="2CC1F236" w:rsidR="005F5FD9" w:rsidRPr="00FB7046" w:rsidRDefault="005F5FD9" w:rsidP="00CA5B52">
      <w:pPr>
        <w:tabs>
          <w:tab w:val="left" w:pos="1134"/>
        </w:tabs>
        <w:ind w:left="567"/>
        <w:rPr>
          <w:rFonts w:ascii="Arial" w:hAnsi="Arial" w:cs="Arial"/>
          <w:sz w:val="18"/>
          <w:szCs w:val="18"/>
        </w:rPr>
      </w:pPr>
      <w:r w:rsidRPr="00FB7046">
        <w:rPr>
          <w:rFonts w:ascii="Arial" w:hAnsi="Arial" w:cs="Arial"/>
          <w:sz w:val="18"/>
          <w:szCs w:val="18"/>
        </w:rPr>
        <w:t>S</w:t>
      </w:r>
      <w:r w:rsidR="00090690" w:rsidRPr="00FB7046">
        <w:rPr>
          <w:rFonts w:ascii="Arial" w:hAnsi="Arial" w:cs="Arial"/>
          <w:sz w:val="18"/>
          <w:szCs w:val="18"/>
        </w:rPr>
        <w:t>jø</w:t>
      </w:r>
      <w:r w:rsidRPr="00FB7046">
        <w:rPr>
          <w:rFonts w:ascii="Arial" w:hAnsi="Arial" w:cs="Arial"/>
          <w:sz w:val="18"/>
          <w:szCs w:val="18"/>
        </w:rPr>
        <w:t xml:space="preserve">lv om </w:t>
      </w:r>
      <w:r w:rsidR="008B27A8" w:rsidRPr="00FB7046">
        <w:rPr>
          <w:rFonts w:ascii="Arial" w:hAnsi="Arial" w:cs="Arial"/>
          <w:sz w:val="18"/>
          <w:szCs w:val="18"/>
        </w:rPr>
        <w:t>N</w:t>
      </w:r>
      <w:r w:rsidRPr="00FB7046">
        <w:rPr>
          <w:rFonts w:ascii="Arial" w:hAnsi="Arial" w:cs="Arial"/>
          <w:sz w:val="18"/>
          <w:szCs w:val="18"/>
        </w:rPr>
        <w:t xml:space="preserve">ettselskapet </w:t>
      </w:r>
      <w:r w:rsidR="00DD4DA0" w:rsidRPr="00FB7046">
        <w:rPr>
          <w:rFonts w:ascii="Arial" w:hAnsi="Arial" w:cs="Arial"/>
          <w:sz w:val="18"/>
          <w:szCs w:val="18"/>
        </w:rPr>
        <w:t>under slike forhold</w:t>
      </w:r>
      <w:r w:rsidRPr="00FB7046">
        <w:rPr>
          <w:rFonts w:ascii="Arial" w:hAnsi="Arial" w:cs="Arial"/>
          <w:sz w:val="18"/>
          <w:szCs w:val="18"/>
        </w:rPr>
        <w:t xml:space="preserve"> har </w:t>
      </w:r>
      <w:r w:rsidR="00DD4DA0" w:rsidRPr="00FB7046">
        <w:rPr>
          <w:rFonts w:ascii="Arial" w:hAnsi="Arial" w:cs="Arial"/>
          <w:sz w:val="18"/>
          <w:szCs w:val="18"/>
        </w:rPr>
        <w:t>høve</w:t>
      </w:r>
      <w:r w:rsidRPr="00FB7046">
        <w:rPr>
          <w:rFonts w:ascii="Arial" w:hAnsi="Arial" w:cs="Arial"/>
          <w:sz w:val="18"/>
          <w:szCs w:val="18"/>
        </w:rPr>
        <w:t xml:space="preserve"> til å </w:t>
      </w:r>
      <w:r w:rsidR="00DD4DA0" w:rsidRPr="00FB7046">
        <w:rPr>
          <w:rFonts w:ascii="Arial" w:hAnsi="Arial" w:cs="Arial"/>
          <w:sz w:val="18"/>
          <w:szCs w:val="18"/>
        </w:rPr>
        <w:t xml:space="preserve">gjennomføre </w:t>
      </w:r>
      <w:proofErr w:type="spellStart"/>
      <w:r w:rsidR="00F83EB4" w:rsidRPr="00FB7046">
        <w:rPr>
          <w:rFonts w:ascii="Arial" w:hAnsi="Arial" w:cs="Arial"/>
          <w:sz w:val="18"/>
          <w:szCs w:val="18"/>
        </w:rPr>
        <w:t>fr</w:t>
      </w:r>
      <w:r w:rsidR="00DD4DA0" w:rsidRPr="00FB7046">
        <w:rPr>
          <w:rFonts w:ascii="Arial" w:hAnsi="Arial" w:cs="Arial"/>
          <w:sz w:val="18"/>
          <w:szCs w:val="18"/>
        </w:rPr>
        <w:t>å</w:t>
      </w:r>
      <w:r w:rsidRPr="00FB7046">
        <w:rPr>
          <w:rFonts w:ascii="Arial" w:hAnsi="Arial" w:cs="Arial"/>
          <w:sz w:val="18"/>
          <w:szCs w:val="18"/>
        </w:rPr>
        <w:t>ko</w:t>
      </w:r>
      <w:r w:rsidR="00DD4DA0" w:rsidRPr="00FB7046">
        <w:rPr>
          <w:rFonts w:ascii="Arial" w:hAnsi="Arial" w:cs="Arial"/>
          <w:sz w:val="18"/>
          <w:szCs w:val="18"/>
        </w:rPr>
        <w:t>p</w:t>
      </w:r>
      <w:r w:rsidRPr="00FB7046">
        <w:rPr>
          <w:rFonts w:ascii="Arial" w:hAnsi="Arial" w:cs="Arial"/>
          <w:sz w:val="18"/>
          <w:szCs w:val="18"/>
        </w:rPr>
        <w:t>ling</w:t>
      </w:r>
      <w:proofErr w:type="spellEnd"/>
      <w:r w:rsidRPr="00FB7046">
        <w:rPr>
          <w:rFonts w:ascii="Arial" w:hAnsi="Arial" w:cs="Arial"/>
          <w:sz w:val="18"/>
          <w:szCs w:val="18"/>
        </w:rPr>
        <w:t xml:space="preserve"> ut</w:t>
      </w:r>
      <w:r w:rsidR="00DD4DA0" w:rsidRPr="00FB7046">
        <w:rPr>
          <w:rFonts w:ascii="Arial" w:hAnsi="Arial" w:cs="Arial"/>
          <w:sz w:val="18"/>
          <w:szCs w:val="18"/>
        </w:rPr>
        <w:t>a</w:t>
      </w:r>
      <w:r w:rsidRPr="00FB7046">
        <w:rPr>
          <w:rFonts w:ascii="Arial" w:hAnsi="Arial" w:cs="Arial"/>
          <w:sz w:val="18"/>
          <w:szCs w:val="18"/>
        </w:rPr>
        <w:t xml:space="preserve">n varsel, skal </w:t>
      </w:r>
      <w:r w:rsidR="008B27A8" w:rsidRPr="00FB7046">
        <w:rPr>
          <w:rFonts w:ascii="Arial" w:hAnsi="Arial" w:cs="Arial"/>
          <w:sz w:val="18"/>
          <w:szCs w:val="18"/>
        </w:rPr>
        <w:t>N</w:t>
      </w:r>
      <w:r w:rsidRPr="00FB7046">
        <w:rPr>
          <w:rFonts w:ascii="Arial" w:hAnsi="Arial" w:cs="Arial"/>
          <w:sz w:val="18"/>
          <w:szCs w:val="18"/>
        </w:rPr>
        <w:t xml:space="preserve">ettselskapet likevel </w:t>
      </w:r>
      <w:r w:rsidR="00DD4DA0" w:rsidRPr="00FB7046">
        <w:rPr>
          <w:rFonts w:ascii="Arial" w:hAnsi="Arial" w:cs="Arial"/>
          <w:sz w:val="18"/>
          <w:szCs w:val="18"/>
        </w:rPr>
        <w:t xml:space="preserve">prøve å </w:t>
      </w:r>
      <w:r w:rsidRPr="00FB7046">
        <w:rPr>
          <w:rFonts w:ascii="Arial" w:hAnsi="Arial" w:cs="Arial"/>
          <w:sz w:val="18"/>
          <w:szCs w:val="18"/>
        </w:rPr>
        <w:t>vars</w:t>
      </w:r>
      <w:r w:rsidR="00DD4DA0" w:rsidRPr="00FB7046">
        <w:rPr>
          <w:rFonts w:ascii="Arial" w:hAnsi="Arial" w:cs="Arial"/>
          <w:sz w:val="18"/>
          <w:szCs w:val="18"/>
        </w:rPr>
        <w:t>le</w:t>
      </w:r>
      <w:r w:rsidRPr="00FB7046">
        <w:rPr>
          <w:rFonts w:ascii="Arial" w:hAnsi="Arial" w:cs="Arial"/>
          <w:sz w:val="18"/>
          <w:szCs w:val="18"/>
        </w:rPr>
        <w:t xml:space="preserve"> der dette er praktisk </w:t>
      </w:r>
      <w:r w:rsidR="00DD4DA0" w:rsidRPr="00FB7046">
        <w:rPr>
          <w:rFonts w:ascii="Arial" w:hAnsi="Arial" w:cs="Arial"/>
          <w:sz w:val="18"/>
          <w:szCs w:val="18"/>
        </w:rPr>
        <w:t>mogleg</w:t>
      </w:r>
      <w:r w:rsidRPr="00FB7046">
        <w:rPr>
          <w:rFonts w:ascii="Arial" w:hAnsi="Arial" w:cs="Arial"/>
          <w:sz w:val="18"/>
          <w:szCs w:val="18"/>
        </w:rPr>
        <w:t>. Vid</w:t>
      </w:r>
      <w:r w:rsidR="00DD4DA0" w:rsidRPr="00FB7046">
        <w:rPr>
          <w:rFonts w:ascii="Arial" w:hAnsi="Arial" w:cs="Arial"/>
          <w:sz w:val="18"/>
          <w:szCs w:val="18"/>
        </w:rPr>
        <w:t>a</w:t>
      </w:r>
      <w:r w:rsidRPr="00FB7046">
        <w:rPr>
          <w:rFonts w:ascii="Arial" w:hAnsi="Arial" w:cs="Arial"/>
          <w:sz w:val="18"/>
          <w:szCs w:val="18"/>
        </w:rPr>
        <w:t xml:space="preserve">re skal </w:t>
      </w:r>
      <w:r w:rsidR="008B27A8" w:rsidRPr="00FB7046">
        <w:rPr>
          <w:rFonts w:ascii="Arial" w:hAnsi="Arial" w:cs="Arial"/>
          <w:sz w:val="18"/>
          <w:szCs w:val="18"/>
        </w:rPr>
        <w:t>N</w:t>
      </w:r>
      <w:r w:rsidRPr="00FB7046">
        <w:rPr>
          <w:rFonts w:ascii="Arial" w:hAnsi="Arial" w:cs="Arial"/>
          <w:sz w:val="18"/>
          <w:szCs w:val="18"/>
        </w:rPr>
        <w:t>ettselskapet ikk</w:t>
      </w:r>
      <w:r w:rsidR="00DD4DA0" w:rsidRPr="00FB7046">
        <w:rPr>
          <w:rFonts w:ascii="Arial" w:hAnsi="Arial" w:cs="Arial"/>
          <w:sz w:val="18"/>
          <w:szCs w:val="18"/>
        </w:rPr>
        <w:t>j</w:t>
      </w:r>
      <w:r w:rsidRPr="00FB7046">
        <w:rPr>
          <w:rFonts w:ascii="Arial" w:hAnsi="Arial" w:cs="Arial"/>
          <w:sz w:val="18"/>
          <w:szCs w:val="18"/>
        </w:rPr>
        <w:t>e oppretth</w:t>
      </w:r>
      <w:r w:rsidR="00DD4DA0" w:rsidRPr="00FB7046">
        <w:rPr>
          <w:rFonts w:ascii="Arial" w:hAnsi="Arial" w:cs="Arial"/>
          <w:sz w:val="18"/>
          <w:szCs w:val="18"/>
        </w:rPr>
        <w:t>a</w:t>
      </w:r>
      <w:r w:rsidRPr="00FB7046">
        <w:rPr>
          <w:rFonts w:ascii="Arial" w:hAnsi="Arial" w:cs="Arial"/>
          <w:sz w:val="18"/>
          <w:szCs w:val="18"/>
        </w:rPr>
        <w:t xml:space="preserve">lde </w:t>
      </w:r>
      <w:proofErr w:type="spellStart"/>
      <w:r w:rsidR="00DE294D" w:rsidRPr="00FB7046">
        <w:rPr>
          <w:rFonts w:ascii="Arial" w:hAnsi="Arial" w:cs="Arial"/>
          <w:sz w:val="18"/>
          <w:szCs w:val="18"/>
        </w:rPr>
        <w:t>fr</w:t>
      </w:r>
      <w:r w:rsidR="00DD4DA0" w:rsidRPr="00FB7046">
        <w:rPr>
          <w:rFonts w:ascii="Arial" w:hAnsi="Arial" w:cs="Arial"/>
          <w:sz w:val="18"/>
          <w:szCs w:val="18"/>
        </w:rPr>
        <w:t>å</w:t>
      </w:r>
      <w:r w:rsidRPr="00FB7046">
        <w:rPr>
          <w:rFonts w:ascii="Arial" w:hAnsi="Arial" w:cs="Arial"/>
          <w:sz w:val="18"/>
          <w:szCs w:val="18"/>
        </w:rPr>
        <w:t>ko</w:t>
      </w:r>
      <w:r w:rsidR="00DD4DA0" w:rsidRPr="00FB7046">
        <w:rPr>
          <w:rFonts w:ascii="Arial" w:hAnsi="Arial" w:cs="Arial"/>
          <w:sz w:val="18"/>
          <w:szCs w:val="18"/>
        </w:rPr>
        <w:t>p</w:t>
      </w:r>
      <w:r w:rsidRPr="00FB7046">
        <w:rPr>
          <w:rFonts w:ascii="Arial" w:hAnsi="Arial" w:cs="Arial"/>
          <w:sz w:val="18"/>
          <w:szCs w:val="18"/>
        </w:rPr>
        <w:t>ling</w:t>
      </w:r>
      <w:r w:rsidR="00DD4DA0" w:rsidRPr="00FB7046">
        <w:rPr>
          <w:rFonts w:ascii="Arial" w:hAnsi="Arial" w:cs="Arial"/>
          <w:sz w:val="18"/>
          <w:szCs w:val="18"/>
        </w:rPr>
        <w:t>a</w:t>
      </w:r>
      <w:proofErr w:type="spellEnd"/>
      <w:r w:rsidRPr="00FB7046">
        <w:rPr>
          <w:rFonts w:ascii="Arial" w:hAnsi="Arial" w:cs="Arial"/>
          <w:sz w:val="18"/>
          <w:szCs w:val="18"/>
        </w:rPr>
        <w:t xml:space="preserve"> </w:t>
      </w:r>
      <w:bookmarkStart w:id="51" w:name="_Hlk63090660"/>
      <w:r w:rsidRPr="00FB7046">
        <w:rPr>
          <w:rFonts w:ascii="Arial" w:hAnsi="Arial" w:cs="Arial"/>
          <w:sz w:val="18"/>
          <w:szCs w:val="18"/>
        </w:rPr>
        <w:t>lenge</w:t>
      </w:r>
      <w:r w:rsidR="00DD4DA0" w:rsidRPr="00FB7046">
        <w:rPr>
          <w:rFonts w:ascii="Arial" w:hAnsi="Arial" w:cs="Arial"/>
          <w:sz w:val="18"/>
          <w:szCs w:val="18"/>
        </w:rPr>
        <w:t>r</w:t>
      </w:r>
      <w:r w:rsidRPr="00FB7046">
        <w:rPr>
          <w:rFonts w:ascii="Arial" w:hAnsi="Arial" w:cs="Arial"/>
          <w:sz w:val="18"/>
          <w:szCs w:val="18"/>
        </w:rPr>
        <w:t xml:space="preserve"> enn det som er nødvendig </w:t>
      </w:r>
      <w:bookmarkEnd w:id="51"/>
      <w:r w:rsidRPr="00FB7046">
        <w:rPr>
          <w:rFonts w:ascii="Arial" w:hAnsi="Arial" w:cs="Arial"/>
          <w:sz w:val="18"/>
          <w:szCs w:val="18"/>
        </w:rPr>
        <w:t xml:space="preserve">av </w:t>
      </w:r>
      <w:r w:rsidR="00DD4DA0" w:rsidRPr="00FB7046">
        <w:rPr>
          <w:rFonts w:ascii="Arial" w:hAnsi="Arial" w:cs="Arial"/>
          <w:sz w:val="18"/>
          <w:szCs w:val="18"/>
        </w:rPr>
        <w:t xml:space="preserve">omsyn </w:t>
      </w:r>
      <w:r w:rsidRPr="00FB7046">
        <w:rPr>
          <w:rFonts w:ascii="Arial" w:hAnsi="Arial" w:cs="Arial"/>
          <w:sz w:val="18"/>
          <w:szCs w:val="18"/>
        </w:rPr>
        <w:t xml:space="preserve">til formålet med </w:t>
      </w:r>
      <w:r w:rsidR="00DD4DA0" w:rsidRPr="00FB7046">
        <w:rPr>
          <w:rFonts w:ascii="Arial" w:hAnsi="Arial" w:cs="Arial"/>
          <w:sz w:val="18"/>
          <w:szCs w:val="18"/>
        </w:rPr>
        <w:t xml:space="preserve">kvar </w:t>
      </w:r>
      <w:r w:rsidRPr="00FB7046">
        <w:rPr>
          <w:rFonts w:ascii="Arial" w:hAnsi="Arial" w:cs="Arial"/>
          <w:sz w:val="18"/>
          <w:szCs w:val="18"/>
        </w:rPr>
        <w:t xml:space="preserve">enkelt </w:t>
      </w:r>
      <w:proofErr w:type="spellStart"/>
      <w:r w:rsidR="00DE294D" w:rsidRPr="00FB7046">
        <w:rPr>
          <w:rFonts w:ascii="Arial" w:hAnsi="Arial" w:cs="Arial"/>
          <w:sz w:val="18"/>
          <w:szCs w:val="18"/>
        </w:rPr>
        <w:t>fr</w:t>
      </w:r>
      <w:r w:rsidR="00DD4DA0" w:rsidRPr="00FB7046">
        <w:rPr>
          <w:rFonts w:ascii="Arial" w:hAnsi="Arial" w:cs="Arial"/>
          <w:sz w:val="18"/>
          <w:szCs w:val="18"/>
        </w:rPr>
        <w:t>å</w:t>
      </w:r>
      <w:r w:rsidRPr="00FB7046">
        <w:rPr>
          <w:rFonts w:ascii="Arial" w:hAnsi="Arial" w:cs="Arial"/>
          <w:sz w:val="18"/>
          <w:szCs w:val="18"/>
        </w:rPr>
        <w:t>ko</w:t>
      </w:r>
      <w:r w:rsidR="00DD4DA0" w:rsidRPr="00FB7046">
        <w:rPr>
          <w:rFonts w:ascii="Arial" w:hAnsi="Arial" w:cs="Arial"/>
          <w:sz w:val="18"/>
          <w:szCs w:val="18"/>
        </w:rPr>
        <w:t>p</w:t>
      </w:r>
      <w:r w:rsidRPr="00FB7046">
        <w:rPr>
          <w:rFonts w:ascii="Arial" w:hAnsi="Arial" w:cs="Arial"/>
          <w:sz w:val="18"/>
          <w:szCs w:val="18"/>
        </w:rPr>
        <w:t>ling</w:t>
      </w:r>
      <w:proofErr w:type="spellEnd"/>
      <w:r w:rsidRPr="00FB7046">
        <w:rPr>
          <w:rFonts w:ascii="Arial" w:hAnsi="Arial" w:cs="Arial"/>
          <w:sz w:val="18"/>
          <w:szCs w:val="18"/>
        </w:rPr>
        <w:t xml:space="preserve"> slik </w:t>
      </w:r>
      <w:r w:rsidR="00DD4DA0" w:rsidRPr="00FB7046">
        <w:rPr>
          <w:rFonts w:ascii="Arial" w:hAnsi="Arial" w:cs="Arial"/>
          <w:sz w:val="18"/>
          <w:szCs w:val="18"/>
        </w:rPr>
        <w:t xml:space="preserve">som er skildra </w:t>
      </w:r>
      <w:r w:rsidRPr="00FB7046">
        <w:rPr>
          <w:rFonts w:ascii="Arial" w:hAnsi="Arial" w:cs="Arial"/>
          <w:sz w:val="18"/>
          <w:szCs w:val="18"/>
        </w:rPr>
        <w:t>ove</w:t>
      </w:r>
      <w:r w:rsidR="00DD4DA0" w:rsidRPr="00FB7046">
        <w:rPr>
          <w:rFonts w:ascii="Arial" w:hAnsi="Arial" w:cs="Arial"/>
          <w:sz w:val="18"/>
          <w:szCs w:val="18"/>
        </w:rPr>
        <w:t>r</w:t>
      </w:r>
      <w:r w:rsidRPr="00FB7046">
        <w:rPr>
          <w:rFonts w:ascii="Arial" w:hAnsi="Arial" w:cs="Arial"/>
          <w:sz w:val="18"/>
          <w:szCs w:val="18"/>
        </w:rPr>
        <w:t xml:space="preserve">. Nettselskapet skal også i tilfelle av </w:t>
      </w:r>
      <w:proofErr w:type="spellStart"/>
      <w:r w:rsidR="00DE294D" w:rsidRPr="00FB7046">
        <w:rPr>
          <w:rFonts w:ascii="Arial" w:hAnsi="Arial" w:cs="Arial"/>
          <w:sz w:val="18"/>
          <w:szCs w:val="18"/>
        </w:rPr>
        <w:t>fr</w:t>
      </w:r>
      <w:r w:rsidR="00DD4DA0" w:rsidRPr="00FB7046">
        <w:rPr>
          <w:rFonts w:ascii="Arial" w:hAnsi="Arial" w:cs="Arial"/>
          <w:sz w:val="18"/>
          <w:szCs w:val="18"/>
        </w:rPr>
        <w:t>å</w:t>
      </w:r>
      <w:r w:rsidRPr="00FB7046">
        <w:rPr>
          <w:rFonts w:ascii="Arial" w:hAnsi="Arial" w:cs="Arial"/>
          <w:sz w:val="18"/>
          <w:szCs w:val="18"/>
        </w:rPr>
        <w:t>ko</w:t>
      </w:r>
      <w:r w:rsidR="00DD4DA0" w:rsidRPr="00FB7046">
        <w:rPr>
          <w:rFonts w:ascii="Arial" w:hAnsi="Arial" w:cs="Arial"/>
          <w:sz w:val="18"/>
          <w:szCs w:val="18"/>
        </w:rPr>
        <w:t>p</w:t>
      </w:r>
      <w:r w:rsidRPr="00FB7046">
        <w:rPr>
          <w:rFonts w:ascii="Arial" w:hAnsi="Arial" w:cs="Arial"/>
          <w:sz w:val="18"/>
          <w:szCs w:val="18"/>
        </w:rPr>
        <w:t>ling</w:t>
      </w:r>
      <w:proofErr w:type="spellEnd"/>
      <w:r w:rsidRPr="00FB7046">
        <w:rPr>
          <w:rFonts w:ascii="Arial" w:hAnsi="Arial" w:cs="Arial"/>
          <w:sz w:val="18"/>
          <w:szCs w:val="18"/>
        </w:rPr>
        <w:t xml:space="preserve"> i rimel</w:t>
      </w:r>
      <w:r w:rsidR="00DD4DA0" w:rsidRPr="00FB7046">
        <w:rPr>
          <w:rFonts w:ascii="Arial" w:hAnsi="Arial" w:cs="Arial"/>
          <w:sz w:val="18"/>
          <w:szCs w:val="18"/>
        </w:rPr>
        <w:t>e</w:t>
      </w:r>
      <w:r w:rsidRPr="00FB7046">
        <w:rPr>
          <w:rFonts w:ascii="Arial" w:hAnsi="Arial" w:cs="Arial"/>
          <w:sz w:val="18"/>
          <w:szCs w:val="18"/>
        </w:rPr>
        <w:t>g utstrekning h</w:t>
      </w:r>
      <w:r w:rsidR="00DD4DA0" w:rsidRPr="00FB7046">
        <w:rPr>
          <w:rFonts w:ascii="Arial" w:hAnsi="Arial" w:cs="Arial"/>
          <w:sz w:val="18"/>
          <w:szCs w:val="18"/>
        </w:rPr>
        <w:t>a</w:t>
      </w:r>
      <w:r w:rsidRPr="00FB7046">
        <w:rPr>
          <w:rFonts w:ascii="Arial" w:hAnsi="Arial" w:cs="Arial"/>
          <w:sz w:val="18"/>
          <w:szCs w:val="18"/>
        </w:rPr>
        <w:t xml:space="preserve">lde </w:t>
      </w:r>
      <w:r w:rsidR="008B27A8" w:rsidRPr="00FB7046">
        <w:rPr>
          <w:rFonts w:ascii="Arial" w:hAnsi="Arial" w:cs="Arial"/>
          <w:sz w:val="18"/>
          <w:szCs w:val="18"/>
        </w:rPr>
        <w:t>K</w:t>
      </w:r>
      <w:r w:rsidRPr="00FB7046">
        <w:rPr>
          <w:rFonts w:ascii="Arial" w:hAnsi="Arial" w:cs="Arial"/>
          <w:sz w:val="18"/>
          <w:szCs w:val="18"/>
        </w:rPr>
        <w:t xml:space="preserve">unden oppdatert inntil </w:t>
      </w:r>
      <w:r w:rsidR="00DE294D" w:rsidRPr="00FB7046">
        <w:rPr>
          <w:rFonts w:ascii="Arial" w:hAnsi="Arial" w:cs="Arial"/>
          <w:sz w:val="18"/>
          <w:szCs w:val="18"/>
        </w:rPr>
        <w:t>til</w:t>
      </w:r>
      <w:r w:rsidRPr="00FB7046">
        <w:rPr>
          <w:rFonts w:ascii="Arial" w:hAnsi="Arial" w:cs="Arial"/>
          <w:sz w:val="18"/>
          <w:szCs w:val="18"/>
        </w:rPr>
        <w:t>ko</w:t>
      </w:r>
      <w:r w:rsidR="00DD4DA0" w:rsidRPr="00FB7046">
        <w:rPr>
          <w:rFonts w:ascii="Arial" w:hAnsi="Arial" w:cs="Arial"/>
          <w:sz w:val="18"/>
          <w:szCs w:val="18"/>
        </w:rPr>
        <w:t>p</w:t>
      </w:r>
      <w:r w:rsidRPr="00FB7046">
        <w:rPr>
          <w:rFonts w:ascii="Arial" w:hAnsi="Arial" w:cs="Arial"/>
          <w:sz w:val="18"/>
          <w:szCs w:val="18"/>
        </w:rPr>
        <w:t>ling igjen kan finne st</w:t>
      </w:r>
      <w:r w:rsidR="00DD4DA0" w:rsidRPr="00FB7046">
        <w:rPr>
          <w:rFonts w:ascii="Arial" w:hAnsi="Arial" w:cs="Arial"/>
          <w:sz w:val="18"/>
          <w:szCs w:val="18"/>
        </w:rPr>
        <w:t>a</w:t>
      </w:r>
      <w:r w:rsidRPr="00FB7046">
        <w:rPr>
          <w:rFonts w:ascii="Arial" w:hAnsi="Arial" w:cs="Arial"/>
          <w:sz w:val="18"/>
          <w:szCs w:val="18"/>
        </w:rPr>
        <w:t>d.</w:t>
      </w:r>
    </w:p>
    <w:bookmarkEnd w:id="48"/>
    <w:p w14:paraId="30570BF2" w14:textId="77777777" w:rsidR="005F5FD9" w:rsidRPr="00FB7046" w:rsidRDefault="005F5FD9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2B59CCC5" w14:textId="2926026C" w:rsidR="00A705AC" w:rsidRPr="00FB7046" w:rsidRDefault="00477997" w:rsidP="0024431A">
      <w:pPr>
        <w:pStyle w:val="Overskrift1"/>
        <w:tabs>
          <w:tab w:val="left" w:pos="1134"/>
        </w:tabs>
        <w:spacing w:before="179"/>
        <w:rPr>
          <w:rFonts w:cs="Arial"/>
        </w:rPr>
      </w:pPr>
      <w:bookmarkStart w:id="52" w:name="_Toc61617323"/>
      <w:r w:rsidRPr="00FB7046">
        <w:rPr>
          <w:rFonts w:cs="Arial"/>
          <w:color w:val="231F20"/>
          <w:w w:val="105"/>
        </w:rPr>
        <w:t>8-3</w:t>
      </w:r>
      <w:r w:rsidRPr="00FB7046">
        <w:rPr>
          <w:rFonts w:cs="Arial"/>
          <w:color w:val="231F20"/>
          <w:w w:val="105"/>
        </w:rPr>
        <w:tab/>
      </w:r>
      <w:r w:rsidR="0066623D" w:rsidRPr="00FB7046">
        <w:rPr>
          <w:rFonts w:cs="Arial"/>
          <w:color w:val="231F20"/>
          <w:w w:val="105"/>
        </w:rPr>
        <w:t>Ut</w:t>
      </w:r>
      <w:r w:rsidRPr="00FB7046">
        <w:rPr>
          <w:rFonts w:cs="Arial"/>
          <w:color w:val="231F20"/>
          <w:w w:val="105"/>
        </w:rPr>
        <w:t>ko</w:t>
      </w:r>
      <w:r w:rsidR="00DD4DA0" w:rsidRPr="00FB7046">
        <w:rPr>
          <w:rFonts w:cs="Arial"/>
          <w:color w:val="231F20"/>
          <w:w w:val="105"/>
        </w:rPr>
        <w:t>p</w:t>
      </w:r>
      <w:r w:rsidRPr="00FB7046">
        <w:rPr>
          <w:rFonts w:cs="Arial"/>
          <w:color w:val="231F20"/>
          <w:w w:val="105"/>
        </w:rPr>
        <w:t>ling etter nær</w:t>
      </w:r>
      <w:r w:rsidR="00DD4DA0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w w:val="105"/>
        </w:rPr>
        <w:t>re</w:t>
      </w:r>
      <w:r w:rsidRPr="00FB7046">
        <w:rPr>
          <w:rFonts w:cs="Arial"/>
          <w:color w:val="231F20"/>
          <w:spacing w:val="-31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varsel</w:t>
      </w:r>
      <w:bookmarkEnd w:id="52"/>
    </w:p>
    <w:p w14:paraId="2F1164C7" w14:textId="136EAEFA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Nettselskapet kan ko</w:t>
      </w:r>
      <w:r w:rsidR="00DD4DA0" w:rsidRPr="00FB7046">
        <w:rPr>
          <w:rFonts w:cs="Arial"/>
          <w:color w:val="231F20"/>
          <w:w w:val="95"/>
        </w:rPr>
        <w:t>p</w:t>
      </w:r>
      <w:r w:rsidRPr="00FB7046">
        <w:rPr>
          <w:rFonts w:cs="Arial"/>
          <w:color w:val="231F20"/>
          <w:w w:val="95"/>
        </w:rPr>
        <w:t xml:space="preserve">le ut </w:t>
      </w:r>
      <w:r w:rsidR="007D403E">
        <w:rPr>
          <w:rFonts w:cs="Arial"/>
          <w:color w:val="231F20"/>
          <w:w w:val="95"/>
        </w:rPr>
        <w:t xml:space="preserve">anlegget til </w:t>
      </w:r>
      <w:r w:rsidR="000A1F2C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</w:t>
      </w:r>
      <w:r w:rsidR="002813BD" w:rsidRPr="00FB7046">
        <w:rPr>
          <w:rFonts w:cs="Arial"/>
          <w:color w:val="231F20"/>
          <w:w w:val="95"/>
        </w:rPr>
        <w:t>en</w:t>
      </w:r>
      <w:r w:rsidR="00DD4DA0" w:rsidRPr="00FB7046">
        <w:rPr>
          <w:rFonts w:cs="Arial"/>
          <w:color w:val="231F20"/>
          <w:w w:val="95"/>
        </w:rPr>
        <w:t xml:space="preserve"> </w:t>
      </w:r>
      <w:r w:rsidR="008B27A8" w:rsidRPr="00FB7046">
        <w:rPr>
          <w:rFonts w:cs="Arial"/>
          <w:color w:val="231F20"/>
          <w:w w:val="95"/>
        </w:rPr>
        <w:t>ved behov, f.eks</w:t>
      </w:r>
      <w:r w:rsidR="000A1F2C" w:rsidRPr="00FB7046">
        <w:rPr>
          <w:rFonts w:cs="Arial"/>
          <w:color w:val="231F20"/>
          <w:w w:val="95"/>
        </w:rPr>
        <w:t>.</w:t>
      </w:r>
      <w:r w:rsidR="008B27A8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for å gjennomføre vedlikeh</w:t>
      </w:r>
      <w:r w:rsidR="00DD4DA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ld, forny</w:t>
      </w:r>
      <w:r w:rsidR="00DD4DA0" w:rsidRPr="00FB7046">
        <w:rPr>
          <w:rFonts w:cs="Arial"/>
          <w:color w:val="231F20"/>
          <w:w w:val="95"/>
        </w:rPr>
        <w:t>ing</w:t>
      </w:r>
      <w:r w:rsidRPr="00FB7046">
        <w:rPr>
          <w:rFonts w:cs="Arial"/>
          <w:color w:val="231F20"/>
          <w:w w:val="95"/>
        </w:rPr>
        <w:t>, ombygging, feilsøking, feilretting eller utvid</w:t>
      </w:r>
      <w:r w:rsidR="00DD4DA0" w:rsidRPr="00FB7046">
        <w:rPr>
          <w:rFonts w:cs="Arial"/>
          <w:color w:val="231F20"/>
          <w:w w:val="95"/>
        </w:rPr>
        <w:t>ing</w:t>
      </w:r>
      <w:r w:rsidRPr="00FB7046">
        <w:rPr>
          <w:rFonts w:cs="Arial"/>
          <w:color w:val="231F20"/>
          <w:w w:val="95"/>
        </w:rPr>
        <w:t xml:space="preserve"> av </w:t>
      </w:r>
      <w:r w:rsidR="00DD4DA0" w:rsidRPr="00FB7046">
        <w:rPr>
          <w:rFonts w:cs="Arial"/>
          <w:color w:val="231F20"/>
          <w:w w:val="95"/>
        </w:rPr>
        <w:t xml:space="preserve">installasjonane til </w:t>
      </w:r>
      <w:r w:rsidR="004F41E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eller andre </w:t>
      </w:r>
      <w:r w:rsidR="004F41E3" w:rsidRPr="00FB7046">
        <w:rPr>
          <w:rFonts w:cs="Arial"/>
          <w:color w:val="231F20"/>
          <w:w w:val="95"/>
        </w:rPr>
        <w:t>nett</w:t>
      </w:r>
      <w:r w:rsidRPr="00FB7046">
        <w:rPr>
          <w:rFonts w:cs="Arial"/>
          <w:color w:val="231F20"/>
          <w:w w:val="95"/>
        </w:rPr>
        <w:t>kund</w:t>
      </w:r>
      <w:r w:rsidR="00DD4DA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</w:t>
      </w:r>
      <w:r w:rsidR="00CE7FB4" w:rsidRPr="00FB7046">
        <w:rPr>
          <w:rFonts w:cs="Arial"/>
          <w:color w:val="231F20"/>
          <w:w w:val="95"/>
        </w:rPr>
        <w:t>,</w:t>
      </w:r>
      <w:r w:rsidR="00CE7FB4" w:rsidRPr="00FB7046">
        <w:rPr>
          <w:rFonts w:cs="Arial"/>
        </w:rPr>
        <w:t xml:space="preserve"> jf. blant ann</w:t>
      </w:r>
      <w:r w:rsidR="00DD4DA0" w:rsidRPr="00FB7046">
        <w:rPr>
          <w:rFonts w:cs="Arial"/>
        </w:rPr>
        <w:t>a</w:t>
      </w:r>
      <w:r w:rsidR="00CE7FB4" w:rsidRPr="00FB7046">
        <w:rPr>
          <w:rFonts w:cs="Arial"/>
        </w:rPr>
        <w:t xml:space="preserve"> forskrift om leveringskvalitet i kraftsystemet (FOR-2004-11-30-1557)</w:t>
      </w:r>
      <w:r w:rsidRPr="00FB7046">
        <w:rPr>
          <w:rFonts w:cs="Arial"/>
          <w:color w:val="231F20"/>
          <w:w w:val="95"/>
        </w:rPr>
        <w:t>.</w:t>
      </w:r>
    </w:p>
    <w:p w14:paraId="6FC0D235" w14:textId="77777777" w:rsidR="00FE39FF" w:rsidRPr="00FB7046" w:rsidRDefault="00FE39FF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4953FD82" w14:textId="7E319686" w:rsidR="00A705AC" w:rsidRPr="00FB7046" w:rsidRDefault="00E5265A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>
        <w:rPr>
          <w:rFonts w:cs="Arial"/>
          <w:color w:val="231F20"/>
          <w:w w:val="95"/>
        </w:rPr>
        <w:t>Nettselskap</w:t>
      </w:r>
      <w:r w:rsidR="00531C60">
        <w:rPr>
          <w:rFonts w:cs="Arial"/>
          <w:color w:val="231F20"/>
          <w:w w:val="95"/>
        </w:rPr>
        <w:t>et</w:t>
      </w:r>
      <w:r>
        <w:rPr>
          <w:rFonts w:cs="Arial"/>
          <w:color w:val="231F20"/>
          <w:w w:val="95"/>
        </w:rPr>
        <w:t xml:space="preserve"> skal ved </w:t>
      </w:r>
      <w:r w:rsidR="00477997" w:rsidRPr="00FB7046">
        <w:rPr>
          <w:rFonts w:cs="Arial"/>
          <w:color w:val="231F20"/>
          <w:w w:val="95"/>
        </w:rPr>
        <w:t>planlag</w:t>
      </w:r>
      <w:r w:rsidR="00DD4DA0" w:rsidRPr="00FB7046">
        <w:rPr>
          <w:rFonts w:cs="Arial"/>
          <w:color w:val="231F20"/>
          <w:w w:val="95"/>
        </w:rPr>
        <w:t>d</w:t>
      </w:r>
      <w:r w:rsidR="00477997" w:rsidRPr="00FB7046">
        <w:rPr>
          <w:rFonts w:cs="Arial"/>
          <w:color w:val="231F20"/>
          <w:w w:val="95"/>
        </w:rPr>
        <w:t xml:space="preserve">e arbeid som </w:t>
      </w:r>
      <w:r w:rsidR="005E5AA0" w:rsidRPr="00FB7046">
        <w:rPr>
          <w:rFonts w:cs="Arial"/>
          <w:color w:val="231F20"/>
          <w:w w:val="95"/>
        </w:rPr>
        <w:t xml:space="preserve">fører til </w:t>
      </w:r>
      <w:r w:rsidR="00477997" w:rsidRPr="00FB7046">
        <w:rPr>
          <w:rFonts w:cs="Arial"/>
          <w:color w:val="231F20"/>
          <w:w w:val="95"/>
        </w:rPr>
        <w:t>avbr</w:t>
      </w:r>
      <w:r w:rsidR="005E5AA0" w:rsidRPr="00FB7046">
        <w:rPr>
          <w:rFonts w:cs="Arial"/>
          <w:color w:val="231F20"/>
          <w:w w:val="95"/>
        </w:rPr>
        <w:t>ot</w:t>
      </w:r>
      <w:r w:rsidR="00477997" w:rsidRPr="00FB7046">
        <w:rPr>
          <w:rFonts w:cs="Arial"/>
          <w:color w:val="231F20"/>
          <w:w w:val="95"/>
        </w:rPr>
        <w:t xml:space="preserve"> eller redusert leveringskapasitet til sluttbruk</w:t>
      </w:r>
      <w:r w:rsidR="005E5AA0"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>r</w:t>
      </w:r>
      <w:r w:rsidR="005E5AA0" w:rsidRPr="00FB7046">
        <w:rPr>
          <w:rFonts w:cs="Arial"/>
          <w:color w:val="231F20"/>
          <w:w w:val="95"/>
        </w:rPr>
        <w:t>ar</w:t>
      </w:r>
      <w:r w:rsidR="00477997" w:rsidRPr="00FB7046">
        <w:rPr>
          <w:rFonts w:cs="Arial"/>
          <w:color w:val="231F20"/>
          <w:w w:val="95"/>
        </w:rPr>
        <w:t xml:space="preserve">, </w:t>
      </w:r>
      <w:r w:rsidR="008B27A8" w:rsidRPr="00FB7046">
        <w:rPr>
          <w:rFonts w:cs="Arial"/>
          <w:color w:val="231F20"/>
          <w:w w:val="95"/>
        </w:rPr>
        <w:t>som hov</w:t>
      </w:r>
      <w:r w:rsidR="005E5AA0" w:rsidRPr="00FB7046">
        <w:rPr>
          <w:rFonts w:cs="Arial"/>
          <w:color w:val="231F20"/>
          <w:w w:val="95"/>
        </w:rPr>
        <w:t>u</w:t>
      </w:r>
      <w:r w:rsidR="008B27A8" w:rsidRPr="00FB7046">
        <w:rPr>
          <w:rFonts w:cs="Arial"/>
          <w:color w:val="231F20"/>
          <w:w w:val="95"/>
        </w:rPr>
        <w:t xml:space="preserve">dregel </w:t>
      </w:r>
      <w:r w:rsidR="00477997" w:rsidRPr="00FB7046">
        <w:rPr>
          <w:rFonts w:cs="Arial"/>
          <w:color w:val="231F20"/>
          <w:w w:val="95"/>
        </w:rPr>
        <w:t>varsle de</w:t>
      </w:r>
      <w:r w:rsidR="005E5AA0" w:rsidRPr="00FB7046">
        <w:rPr>
          <w:rFonts w:cs="Arial"/>
          <w:color w:val="231F20"/>
          <w:w w:val="95"/>
        </w:rPr>
        <w:t xml:space="preserve">i </w:t>
      </w:r>
      <w:r>
        <w:rPr>
          <w:rFonts w:cs="Arial"/>
          <w:color w:val="231F20"/>
          <w:w w:val="95"/>
        </w:rPr>
        <w:t>råka</w:t>
      </w:r>
      <w:r w:rsidR="005E5AA0" w:rsidRPr="00FB7046">
        <w:rPr>
          <w:rFonts w:cs="Arial"/>
          <w:color w:val="231F20"/>
          <w:w w:val="95"/>
        </w:rPr>
        <w:t xml:space="preserve"> </w:t>
      </w:r>
      <w:r w:rsidR="002F72D5">
        <w:rPr>
          <w:rFonts w:cs="Arial"/>
          <w:color w:val="231F20"/>
          <w:w w:val="95"/>
        </w:rPr>
        <w:t>k</w:t>
      </w:r>
      <w:r w:rsidR="00477997" w:rsidRPr="00FB7046">
        <w:rPr>
          <w:rFonts w:cs="Arial"/>
          <w:color w:val="231F20"/>
          <w:w w:val="95"/>
        </w:rPr>
        <w:t>und</w:t>
      </w:r>
      <w:r w:rsidR="005E5AA0"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>ne om tidspunkt og varighe</w:t>
      </w:r>
      <w:r w:rsidR="005E5AA0" w:rsidRPr="00FB7046">
        <w:rPr>
          <w:rFonts w:cs="Arial"/>
          <w:color w:val="231F20"/>
          <w:w w:val="95"/>
        </w:rPr>
        <w:t>i</w:t>
      </w:r>
      <w:r w:rsidR="00477997" w:rsidRPr="00FB7046">
        <w:rPr>
          <w:rFonts w:cs="Arial"/>
          <w:color w:val="231F20"/>
          <w:w w:val="95"/>
        </w:rPr>
        <w:t>t i rimel</w:t>
      </w:r>
      <w:r w:rsidR="005E5AA0" w:rsidRPr="00FB7046">
        <w:rPr>
          <w:rFonts w:cs="Arial"/>
          <w:color w:val="231F20"/>
          <w:w w:val="95"/>
        </w:rPr>
        <w:t>e</w:t>
      </w:r>
      <w:r w:rsidR="00477997" w:rsidRPr="00FB7046">
        <w:rPr>
          <w:rFonts w:cs="Arial"/>
          <w:color w:val="231F20"/>
          <w:w w:val="95"/>
        </w:rPr>
        <w:t>g tid før arbeid</w:t>
      </w:r>
      <w:r w:rsidR="005E5AA0"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 </w:t>
      </w:r>
      <w:r w:rsidR="005E5AA0" w:rsidRPr="00FB7046">
        <w:rPr>
          <w:rFonts w:cs="Arial"/>
          <w:color w:val="231F20"/>
          <w:w w:val="95"/>
        </w:rPr>
        <w:t>byrjar</w:t>
      </w:r>
      <w:r w:rsidR="00477997" w:rsidRPr="00FB7046">
        <w:rPr>
          <w:rFonts w:cs="Arial"/>
          <w:color w:val="231F20"/>
          <w:w w:val="95"/>
        </w:rPr>
        <w:t>. Varsling skal skje på e</w:t>
      </w:r>
      <w:r w:rsidR="005E5AA0" w:rsidRPr="00FB7046">
        <w:rPr>
          <w:rFonts w:cs="Arial"/>
          <w:color w:val="231F20"/>
          <w:w w:val="95"/>
        </w:rPr>
        <w:t>i</w:t>
      </w:r>
      <w:r w:rsidR="00477997" w:rsidRPr="00FB7046">
        <w:rPr>
          <w:rFonts w:cs="Arial"/>
          <w:color w:val="231F20"/>
          <w:w w:val="95"/>
        </w:rPr>
        <w:t>n hensiktsmessig måte.</w:t>
      </w:r>
    </w:p>
    <w:p w14:paraId="51F7EB64" w14:textId="77777777" w:rsidR="00FE39FF" w:rsidRPr="00FB7046" w:rsidRDefault="00FE39FF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36314E8D" w14:textId="3B5CF723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</w:t>
      </w:r>
      <w:r w:rsidR="00531C60">
        <w:rPr>
          <w:rFonts w:cs="Arial"/>
          <w:color w:val="231F20"/>
          <w:w w:val="95"/>
        </w:rPr>
        <w:t>et</w:t>
      </w:r>
      <w:r w:rsidRPr="00FB7046">
        <w:rPr>
          <w:rFonts w:cs="Arial"/>
          <w:color w:val="231F20"/>
          <w:w w:val="95"/>
        </w:rPr>
        <w:t xml:space="preserve"> skal under drifts</w:t>
      </w:r>
      <w:r w:rsidR="005E5AA0" w:rsidRPr="00FB7046">
        <w:rPr>
          <w:rFonts w:cs="Arial"/>
          <w:color w:val="231F20"/>
          <w:w w:val="95"/>
        </w:rPr>
        <w:t>problem</w:t>
      </w:r>
      <w:r w:rsidRPr="00FB7046">
        <w:rPr>
          <w:rFonts w:cs="Arial"/>
          <w:color w:val="231F20"/>
          <w:w w:val="95"/>
        </w:rPr>
        <w:t xml:space="preserve">, så langt som </w:t>
      </w:r>
      <w:r w:rsidR="005E5AA0" w:rsidRPr="00FB7046">
        <w:rPr>
          <w:rFonts w:cs="Arial"/>
          <w:color w:val="231F20"/>
          <w:w w:val="95"/>
        </w:rPr>
        <w:t xml:space="preserve">råd </w:t>
      </w:r>
      <w:r w:rsidRPr="00FB7046">
        <w:rPr>
          <w:rFonts w:cs="Arial"/>
          <w:color w:val="231F20"/>
          <w:w w:val="95"/>
        </w:rPr>
        <w:t>og på e</w:t>
      </w:r>
      <w:r w:rsidR="005E5AA0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hensiktsmessig måte, ha tilgjengel</w:t>
      </w:r>
      <w:r w:rsidR="005E5AA0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g informasjon for </w:t>
      </w:r>
      <w:r w:rsidR="005E5AA0" w:rsidRPr="00FB7046">
        <w:rPr>
          <w:rFonts w:cs="Arial"/>
          <w:color w:val="231F20"/>
          <w:w w:val="95"/>
        </w:rPr>
        <w:t xml:space="preserve">råka </w:t>
      </w:r>
      <w:r w:rsidR="00531C60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</w:t>
      </w:r>
      <w:r w:rsidR="005E5AA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om årsak til drifts</w:t>
      </w:r>
      <w:r w:rsidR="005E5AA0" w:rsidRPr="00FB7046">
        <w:rPr>
          <w:rFonts w:cs="Arial"/>
          <w:color w:val="231F20"/>
          <w:w w:val="95"/>
        </w:rPr>
        <w:t>problemet</w:t>
      </w:r>
      <w:r w:rsidRPr="00FB7046">
        <w:rPr>
          <w:rFonts w:cs="Arial"/>
          <w:color w:val="231F20"/>
          <w:w w:val="95"/>
        </w:rPr>
        <w:t xml:space="preserve"> og forvent</w:t>
      </w:r>
      <w:r w:rsidR="005E5AA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tidspunkt for </w:t>
      </w:r>
      <w:proofErr w:type="spellStart"/>
      <w:r w:rsidRPr="00FB7046">
        <w:rPr>
          <w:rFonts w:cs="Arial"/>
          <w:color w:val="231F20"/>
          <w:w w:val="95"/>
        </w:rPr>
        <w:t>gjenopprett</w:t>
      </w:r>
      <w:r w:rsidR="005E5AA0" w:rsidRPr="00FB7046">
        <w:rPr>
          <w:rFonts w:cs="Arial"/>
          <w:color w:val="231F20"/>
          <w:w w:val="95"/>
        </w:rPr>
        <w:t>a</w:t>
      </w:r>
      <w:proofErr w:type="spellEnd"/>
      <w:r w:rsidRPr="00FB7046">
        <w:rPr>
          <w:rFonts w:cs="Arial"/>
          <w:color w:val="231F20"/>
          <w:w w:val="95"/>
        </w:rPr>
        <w:t xml:space="preserve"> forsyning. S</w:t>
      </w:r>
      <w:r w:rsidR="005E5AA0" w:rsidRPr="00FB7046">
        <w:rPr>
          <w:rFonts w:cs="Arial"/>
          <w:color w:val="231F20"/>
          <w:w w:val="95"/>
        </w:rPr>
        <w:t>jå</w:t>
      </w:r>
      <w:r w:rsidRPr="00FB7046">
        <w:rPr>
          <w:rFonts w:cs="Arial"/>
          <w:color w:val="231F20"/>
          <w:w w:val="95"/>
        </w:rPr>
        <w:t xml:space="preserve"> </w:t>
      </w:r>
      <w:r w:rsidR="005E5AA0" w:rsidRPr="00FB7046">
        <w:rPr>
          <w:rFonts w:cs="Arial"/>
          <w:color w:val="231F20"/>
          <w:w w:val="95"/>
        </w:rPr>
        <w:t>elles</w:t>
      </w:r>
      <w:r w:rsidRPr="00FB7046">
        <w:rPr>
          <w:rFonts w:cs="Arial"/>
          <w:color w:val="231F20"/>
          <w:w w:val="95"/>
        </w:rPr>
        <w:t xml:space="preserve"> </w:t>
      </w:r>
      <w:r w:rsidR="008933E3" w:rsidRPr="00FB7046">
        <w:rPr>
          <w:rFonts w:cs="Arial"/>
          <w:color w:val="231F20"/>
          <w:w w:val="95"/>
        </w:rPr>
        <w:t>pkt.</w:t>
      </w:r>
      <w:r w:rsidRPr="00FB7046">
        <w:rPr>
          <w:rFonts w:cs="Arial"/>
          <w:color w:val="231F20"/>
          <w:w w:val="95"/>
        </w:rPr>
        <w:t xml:space="preserve"> 1</w:t>
      </w:r>
      <w:r w:rsidR="00C404B7" w:rsidRPr="00FB7046">
        <w:rPr>
          <w:rFonts w:cs="Arial"/>
          <w:color w:val="231F20"/>
          <w:w w:val="95"/>
        </w:rPr>
        <w:t>4</w:t>
      </w:r>
      <w:r w:rsidRPr="00FB7046">
        <w:rPr>
          <w:rFonts w:cs="Arial"/>
          <w:color w:val="231F20"/>
          <w:w w:val="95"/>
        </w:rPr>
        <w:t>-2.</w:t>
      </w:r>
    </w:p>
    <w:p w14:paraId="0F099576" w14:textId="77777777" w:rsidR="00FE39FF" w:rsidRPr="00FB7046" w:rsidRDefault="00FE39FF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2582D52B" w14:textId="4EE1A05D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I den utstrekning det er </w:t>
      </w:r>
      <w:r w:rsidR="008B27A8" w:rsidRPr="00FB7046">
        <w:rPr>
          <w:rFonts w:cs="Arial"/>
          <w:color w:val="231F20"/>
          <w:w w:val="95"/>
        </w:rPr>
        <w:t>hensiktsmessig</w:t>
      </w:r>
      <w:r w:rsidRPr="00FB7046">
        <w:rPr>
          <w:rFonts w:cs="Arial"/>
          <w:color w:val="231F20"/>
          <w:w w:val="95"/>
        </w:rPr>
        <w:t>, skal utko</w:t>
      </w:r>
      <w:r w:rsidR="005E5AA0" w:rsidRPr="00FB7046">
        <w:rPr>
          <w:rFonts w:cs="Arial"/>
          <w:color w:val="231F20"/>
          <w:w w:val="95"/>
        </w:rPr>
        <w:t>p</w:t>
      </w:r>
      <w:r w:rsidRPr="00FB7046">
        <w:rPr>
          <w:rFonts w:cs="Arial"/>
          <w:color w:val="231F20"/>
          <w:w w:val="95"/>
        </w:rPr>
        <w:t>ling</w:t>
      </w:r>
      <w:r w:rsidR="005E5AA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</w:t>
      </w:r>
      <w:r w:rsidR="005E5AA0" w:rsidRPr="00FB7046">
        <w:rPr>
          <w:rFonts w:cs="Arial"/>
          <w:color w:val="231F20"/>
          <w:w w:val="95"/>
        </w:rPr>
        <w:t>skje på</w:t>
      </w:r>
      <w:r w:rsidRPr="00FB7046">
        <w:rPr>
          <w:rFonts w:cs="Arial"/>
          <w:color w:val="231F20"/>
          <w:w w:val="95"/>
        </w:rPr>
        <w:t xml:space="preserve"> tider som er til minst ulempe for </w:t>
      </w:r>
      <w:r w:rsidR="004F41E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unden.</w:t>
      </w:r>
      <w:r w:rsidR="00D42399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Varsel om utko</w:t>
      </w:r>
      <w:r w:rsidR="005E5AA0" w:rsidRPr="00FB7046">
        <w:rPr>
          <w:rFonts w:cs="Arial"/>
          <w:color w:val="231F20"/>
          <w:w w:val="95"/>
        </w:rPr>
        <w:t>p</w:t>
      </w:r>
      <w:r w:rsidRPr="00FB7046">
        <w:rPr>
          <w:rFonts w:cs="Arial"/>
          <w:color w:val="231F20"/>
          <w:w w:val="95"/>
        </w:rPr>
        <w:t>ling medfører ing</w:t>
      </w:r>
      <w:r w:rsidR="005E5AA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plikt for </w:t>
      </w:r>
      <w:r w:rsidR="004F41E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til å ko</w:t>
      </w:r>
      <w:r w:rsidR="005E5AA0" w:rsidRPr="00FB7046">
        <w:rPr>
          <w:rFonts w:cs="Arial"/>
          <w:color w:val="231F20"/>
          <w:w w:val="95"/>
        </w:rPr>
        <w:t>p</w:t>
      </w:r>
      <w:r w:rsidRPr="00FB7046">
        <w:rPr>
          <w:rFonts w:cs="Arial"/>
          <w:color w:val="231F20"/>
          <w:w w:val="95"/>
        </w:rPr>
        <w:t>le ut anlegget i he</w:t>
      </w:r>
      <w:r w:rsidR="005E5AA0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le eller del</w:t>
      </w:r>
      <w:r w:rsidR="005E5AA0" w:rsidRPr="00FB7046">
        <w:rPr>
          <w:rFonts w:cs="Arial"/>
          <w:color w:val="231F20"/>
          <w:w w:val="95"/>
        </w:rPr>
        <w:t>ar</w:t>
      </w:r>
      <w:r w:rsidRPr="00FB7046">
        <w:rPr>
          <w:rFonts w:cs="Arial"/>
          <w:color w:val="231F20"/>
          <w:w w:val="95"/>
        </w:rPr>
        <w:t xml:space="preserve"> av det varsl</w:t>
      </w:r>
      <w:r w:rsidR="005E5AA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tidsrom</w:t>
      </w:r>
      <w:r w:rsidR="005E5AA0" w:rsidRPr="00FB7046">
        <w:rPr>
          <w:rFonts w:cs="Arial"/>
          <w:color w:val="231F20"/>
          <w:w w:val="95"/>
        </w:rPr>
        <w:t>met</w:t>
      </w:r>
      <w:r w:rsidRPr="00FB7046">
        <w:rPr>
          <w:rFonts w:cs="Arial"/>
          <w:color w:val="231F20"/>
          <w:w w:val="95"/>
        </w:rPr>
        <w:t>.</w:t>
      </w:r>
    </w:p>
    <w:p w14:paraId="082A0F0C" w14:textId="284A13B2" w:rsidR="009A4C5D" w:rsidRPr="00FB7046" w:rsidRDefault="009A4C5D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3AAE320A" w14:textId="40D1EC8C" w:rsidR="009A4C5D" w:rsidRPr="00FB7046" w:rsidRDefault="009A4C5D" w:rsidP="0024431A">
      <w:pPr>
        <w:pStyle w:val="Overskrift1"/>
        <w:tabs>
          <w:tab w:val="left" w:pos="1134"/>
        </w:tabs>
        <w:spacing w:before="99"/>
        <w:rPr>
          <w:rFonts w:cs="Arial"/>
        </w:rPr>
      </w:pPr>
      <w:bookmarkStart w:id="53" w:name="_Toc61617324"/>
      <w:r w:rsidRPr="00FB7046">
        <w:rPr>
          <w:rFonts w:cs="Arial"/>
          <w:color w:val="231F20"/>
          <w:w w:val="110"/>
        </w:rPr>
        <w:t>9</w:t>
      </w:r>
      <w:r w:rsidRPr="00FB7046">
        <w:rPr>
          <w:rFonts w:cs="Arial"/>
          <w:color w:val="231F20"/>
          <w:w w:val="110"/>
        </w:rPr>
        <w:tab/>
      </w:r>
      <w:r w:rsidR="005E5AA0" w:rsidRPr="00FB7046">
        <w:rPr>
          <w:rFonts w:cs="Arial"/>
          <w:color w:val="231F20"/>
          <w:w w:val="110"/>
        </w:rPr>
        <w:t>TILG</w:t>
      </w:r>
      <w:r w:rsidRPr="00FB7046">
        <w:rPr>
          <w:rFonts w:cs="Arial"/>
          <w:color w:val="231F20"/>
          <w:w w:val="110"/>
        </w:rPr>
        <w:t>ANGSRETT</w:t>
      </w:r>
      <w:bookmarkEnd w:id="53"/>
    </w:p>
    <w:p w14:paraId="47C27935" w14:textId="77777777" w:rsidR="009A4C5D" w:rsidRPr="00FB7046" w:rsidRDefault="009A4C5D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710C1B62" w14:textId="745F674B" w:rsidR="001D0A9A" w:rsidRPr="00FB7046" w:rsidRDefault="001D0A9A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</w:rPr>
      </w:pPr>
      <w:r w:rsidRPr="00FB7046">
        <w:rPr>
          <w:rFonts w:cs="Arial"/>
          <w:color w:val="231F20"/>
        </w:rPr>
        <w:t>Nettselskapet skal ha uhindr</w:t>
      </w:r>
      <w:r w:rsidR="00856A9A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 xml:space="preserve"> </w:t>
      </w:r>
      <w:r w:rsidR="00856A9A" w:rsidRPr="00FB7046">
        <w:rPr>
          <w:rFonts w:cs="Arial"/>
          <w:color w:val="231F20"/>
        </w:rPr>
        <w:t xml:space="preserve">tilgang </w:t>
      </w:r>
      <w:r w:rsidRPr="00FB7046">
        <w:rPr>
          <w:rFonts w:cs="Arial"/>
          <w:color w:val="231F20"/>
        </w:rPr>
        <w:t xml:space="preserve">til måleutstyr i </w:t>
      </w:r>
      <w:r w:rsidR="00856A9A" w:rsidRPr="00FB7046">
        <w:rPr>
          <w:rFonts w:cs="Arial"/>
          <w:color w:val="231F20"/>
        </w:rPr>
        <w:t xml:space="preserve">samband </w:t>
      </w:r>
      <w:r w:rsidRPr="00FB7046">
        <w:rPr>
          <w:rFonts w:cs="Arial"/>
          <w:color w:val="231F20"/>
        </w:rPr>
        <w:t>med blant an</w:t>
      </w:r>
      <w:r w:rsidR="00856A9A" w:rsidRPr="00FB7046">
        <w:rPr>
          <w:rFonts w:cs="Arial"/>
          <w:color w:val="231F20"/>
        </w:rPr>
        <w:t>na</w:t>
      </w:r>
      <w:r w:rsidRPr="00FB7046">
        <w:rPr>
          <w:rFonts w:cs="Arial"/>
          <w:color w:val="231F20"/>
        </w:rPr>
        <w:t xml:space="preserve"> installasjon, </w:t>
      </w:r>
      <w:r w:rsidR="00716EDA" w:rsidRPr="00FB7046">
        <w:rPr>
          <w:rFonts w:cs="Arial"/>
          <w:color w:val="231F20"/>
        </w:rPr>
        <w:t>byting av mål</w:t>
      </w:r>
      <w:r w:rsidR="00856A9A" w:rsidRPr="00FB7046">
        <w:rPr>
          <w:rFonts w:cs="Arial"/>
          <w:color w:val="231F20"/>
        </w:rPr>
        <w:t>a</w:t>
      </w:r>
      <w:r w:rsidR="00716EDA" w:rsidRPr="00FB7046">
        <w:rPr>
          <w:rFonts w:cs="Arial"/>
          <w:color w:val="231F20"/>
        </w:rPr>
        <w:t xml:space="preserve">r, </w:t>
      </w:r>
      <w:r w:rsidRPr="00FB7046">
        <w:rPr>
          <w:rFonts w:cs="Arial"/>
          <w:color w:val="231F20"/>
        </w:rPr>
        <w:t>mål</w:t>
      </w:r>
      <w:r w:rsidR="00856A9A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ravlesing, kontroll, stenging, gjen</w:t>
      </w:r>
      <w:r w:rsidR="00856A9A" w:rsidRPr="00FB7046">
        <w:rPr>
          <w:rFonts w:cs="Arial"/>
          <w:color w:val="231F20"/>
        </w:rPr>
        <w:t>o</w:t>
      </w:r>
      <w:r w:rsidRPr="00FB7046">
        <w:rPr>
          <w:rFonts w:cs="Arial"/>
          <w:color w:val="231F20"/>
        </w:rPr>
        <w:t xml:space="preserve">pning, </w:t>
      </w:r>
      <w:proofErr w:type="spellStart"/>
      <w:r w:rsidR="00501C41" w:rsidRPr="00FB7046">
        <w:rPr>
          <w:rFonts w:cs="Arial"/>
        </w:rPr>
        <w:t>fr</w:t>
      </w:r>
      <w:r w:rsidR="00856A9A" w:rsidRPr="00FB7046">
        <w:rPr>
          <w:rFonts w:cs="Arial"/>
        </w:rPr>
        <w:t>å</w:t>
      </w:r>
      <w:r w:rsidRPr="00FB7046">
        <w:rPr>
          <w:rFonts w:cs="Arial"/>
        </w:rPr>
        <w:t>ko</w:t>
      </w:r>
      <w:r w:rsidR="00856A9A" w:rsidRPr="00FB7046">
        <w:rPr>
          <w:rFonts w:cs="Arial"/>
        </w:rPr>
        <w:t>p</w:t>
      </w:r>
      <w:r w:rsidRPr="00FB7046">
        <w:rPr>
          <w:rFonts w:cs="Arial"/>
        </w:rPr>
        <w:t>ling</w:t>
      </w:r>
      <w:proofErr w:type="spellEnd"/>
      <w:r w:rsidRPr="00FB7046">
        <w:rPr>
          <w:rFonts w:cs="Arial"/>
        </w:rPr>
        <w:t xml:space="preserve"> og </w:t>
      </w:r>
      <w:r w:rsidR="00501C41" w:rsidRPr="00FB7046">
        <w:rPr>
          <w:rFonts w:cs="Arial"/>
        </w:rPr>
        <w:t>til</w:t>
      </w:r>
      <w:r w:rsidRPr="00FB7046">
        <w:rPr>
          <w:rFonts w:cs="Arial"/>
        </w:rPr>
        <w:t>ko</w:t>
      </w:r>
      <w:r w:rsidR="00856A9A" w:rsidRPr="00FB7046">
        <w:rPr>
          <w:rFonts w:cs="Arial"/>
        </w:rPr>
        <w:t>p</w:t>
      </w:r>
      <w:r w:rsidRPr="00FB7046">
        <w:rPr>
          <w:rFonts w:cs="Arial"/>
        </w:rPr>
        <w:t xml:space="preserve">ling </w:t>
      </w:r>
      <w:r w:rsidRPr="00FB7046">
        <w:rPr>
          <w:rFonts w:cs="Arial"/>
          <w:color w:val="231F20"/>
        </w:rPr>
        <w:t xml:space="preserve">slik </w:t>
      </w:r>
      <w:r w:rsidR="00856A9A" w:rsidRPr="00FB7046">
        <w:rPr>
          <w:rFonts w:cs="Arial"/>
          <w:color w:val="231F20"/>
        </w:rPr>
        <w:t xml:space="preserve">som er nemnd </w:t>
      </w:r>
      <w:r w:rsidRPr="00FB7046">
        <w:rPr>
          <w:rFonts w:cs="Arial"/>
          <w:color w:val="231F20"/>
        </w:rPr>
        <w:t>i kapittel 5, 7 og 8</w:t>
      </w:r>
      <w:r w:rsidR="00BA0E00" w:rsidRPr="00FB7046">
        <w:rPr>
          <w:rFonts w:cs="Arial"/>
          <w:color w:val="231F20"/>
        </w:rPr>
        <w:t xml:space="preserve"> for å kunne oppfylle </w:t>
      </w:r>
      <w:r w:rsidR="00856A9A" w:rsidRPr="00FB7046">
        <w:rPr>
          <w:rFonts w:cs="Arial"/>
          <w:color w:val="231F20"/>
        </w:rPr>
        <w:t xml:space="preserve">pliktene </w:t>
      </w:r>
      <w:r w:rsidR="00BA0E00" w:rsidRPr="00FB7046">
        <w:rPr>
          <w:rFonts w:cs="Arial"/>
          <w:color w:val="231F20"/>
        </w:rPr>
        <w:t xml:space="preserve">sine </w:t>
      </w:r>
      <w:r w:rsidR="00612027" w:rsidRPr="00FB7046">
        <w:rPr>
          <w:rFonts w:cs="Arial"/>
          <w:color w:val="231F20"/>
        </w:rPr>
        <w:t>i samsvar med</w:t>
      </w:r>
      <w:r w:rsidR="00BA0E00" w:rsidRPr="00FB7046">
        <w:rPr>
          <w:rFonts w:cs="Arial"/>
          <w:color w:val="231F20"/>
        </w:rPr>
        <w:t xml:space="preserve"> </w:t>
      </w:r>
      <w:r w:rsidR="00716EDA" w:rsidRPr="00FB7046">
        <w:rPr>
          <w:rFonts w:cs="Arial"/>
          <w:color w:val="231F20"/>
        </w:rPr>
        <w:t>gjeld</w:t>
      </w:r>
      <w:r w:rsidR="00612027" w:rsidRPr="00FB7046">
        <w:rPr>
          <w:rFonts w:cs="Arial"/>
          <w:color w:val="231F20"/>
        </w:rPr>
        <w:t>a</w:t>
      </w:r>
      <w:r w:rsidR="00716EDA" w:rsidRPr="00FB7046">
        <w:rPr>
          <w:rFonts w:cs="Arial"/>
          <w:color w:val="231F20"/>
        </w:rPr>
        <w:t>nde</w:t>
      </w:r>
      <w:r w:rsidR="00BA0E00" w:rsidRPr="00FB7046">
        <w:rPr>
          <w:rFonts w:cs="Arial"/>
          <w:color w:val="231F20"/>
        </w:rPr>
        <w:t xml:space="preserve"> lover og forskrifter</w:t>
      </w:r>
      <w:r w:rsidR="009F0E0E" w:rsidRPr="00FB7046">
        <w:rPr>
          <w:rFonts w:cs="Arial"/>
          <w:color w:val="231F20"/>
        </w:rPr>
        <w:t>, jf</w:t>
      </w:r>
      <w:r w:rsidR="00612027" w:rsidRPr="00FB7046">
        <w:rPr>
          <w:rFonts w:cs="Arial"/>
          <w:color w:val="231F20"/>
        </w:rPr>
        <w:t>.</w:t>
      </w:r>
      <w:r w:rsidR="00FF7484" w:rsidRPr="00FB7046">
        <w:rPr>
          <w:rFonts w:cs="Arial"/>
          <w:color w:val="231F20"/>
        </w:rPr>
        <w:t xml:space="preserve"> </w:t>
      </w:r>
      <w:r w:rsidR="00FF7484" w:rsidRPr="00FB7046">
        <w:rPr>
          <w:rFonts w:cs="Arial"/>
          <w:color w:val="231F20"/>
          <w:w w:val="95"/>
        </w:rPr>
        <w:t>forskrift om måling og avre</w:t>
      </w:r>
      <w:r w:rsidR="00612027" w:rsidRPr="00FB7046">
        <w:rPr>
          <w:rFonts w:cs="Arial"/>
          <w:color w:val="231F20"/>
          <w:w w:val="95"/>
        </w:rPr>
        <w:t>kn</w:t>
      </w:r>
      <w:r w:rsidR="00FF7484" w:rsidRPr="00FB7046">
        <w:rPr>
          <w:rFonts w:cs="Arial"/>
          <w:color w:val="231F20"/>
          <w:w w:val="95"/>
        </w:rPr>
        <w:t xml:space="preserve">ing mm (FOR-1999-03-11-301) </w:t>
      </w:r>
      <w:r w:rsidR="00E60718">
        <w:rPr>
          <w:rFonts w:cs="Arial"/>
          <w:color w:val="231F20"/>
          <w:w w:val="95"/>
        </w:rPr>
        <w:t>og</w:t>
      </w:r>
      <w:r w:rsidR="00E60718" w:rsidRPr="00FB7046">
        <w:rPr>
          <w:rFonts w:cs="Arial"/>
          <w:color w:val="231F20"/>
        </w:rPr>
        <w:t xml:space="preserve"> </w:t>
      </w:r>
      <w:r w:rsidR="009F0E0E" w:rsidRPr="00FB7046">
        <w:rPr>
          <w:rFonts w:cs="Arial"/>
          <w:color w:val="231F20"/>
        </w:rPr>
        <w:t>forskrift om krav til elektrisitetsmål</w:t>
      </w:r>
      <w:r w:rsidR="00612027" w:rsidRPr="00FB7046">
        <w:rPr>
          <w:rFonts w:cs="Arial"/>
          <w:color w:val="231F20"/>
        </w:rPr>
        <w:t>a</w:t>
      </w:r>
      <w:r w:rsidR="009F0E0E" w:rsidRPr="00FB7046">
        <w:rPr>
          <w:rFonts w:cs="Arial"/>
          <w:color w:val="231F20"/>
        </w:rPr>
        <w:t>r</w:t>
      </w:r>
      <w:r w:rsidR="00612027" w:rsidRPr="00FB7046">
        <w:rPr>
          <w:rFonts w:cs="Arial"/>
          <w:color w:val="231F20"/>
        </w:rPr>
        <w:t>ar</w:t>
      </w:r>
      <w:r w:rsidR="009F0E0E" w:rsidRPr="00FB7046">
        <w:rPr>
          <w:rFonts w:cs="Arial"/>
          <w:color w:val="231F20"/>
        </w:rPr>
        <w:t xml:space="preserve"> (FOR-12-28-1753)</w:t>
      </w:r>
      <w:r w:rsidRPr="00FB7046">
        <w:rPr>
          <w:rFonts w:cs="Arial"/>
          <w:color w:val="231F20"/>
        </w:rPr>
        <w:t xml:space="preserve">. </w:t>
      </w:r>
      <w:r w:rsidR="00612027" w:rsidRPr="00FB7046">
        <w:rPr>
          <w:rFonts w:cs="Arial"/>
          <w:color w:val="231F20"/>
        </w:rPr>
        <w:lastRenderedPageBreak/>
        <w:t xml:space="preserve">Tilgangsretten til </w:t>
      </w:r>
      <w:r w:rsidRPr="00FB7046">
        <w:rPr>
          <w:rFonts w:cs="Arial"/>
          <w:color w:val="231F20"/>
        </w:rPr>
        <w:t>Nettselskap</w:t>
      </w:r>
      <w:r w:rsidR="00612027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 xml:space="preserve"> gjeld uavhengig av </w:t>
      </w:r>
      <w:r w:rsidR="00612027" w:rsidRPr="00FB7046">
        <w:rPr>
          <w:rFonts w:cs="Arial"/>
          <w:color w:val="231F20"/>
        </w:rPr>
        <w:t xml:space="preserve">plasseringa av </w:t>
      </w:r>
      <w:r w:rsidRPr="00FB7046">
        <w:rPr>
          <w:rFonts w:cs="Arial"/>
          <w:color w:val="231F20"/>
        </w:rPr>
        <w:t xml:space="preserve">måleutstyret, </w:t>
      </w:r>
      <w:r w:rsidR="00E60718">
        <w:rPr>
          <w:rFonts w:cs="Arial"/>
          <w:color w:val="231F20"/>
        </w:rPr>
        <w:t>medrekna</w:t>
      </w:r>
      <w:r w:rsidR="00612027" w:rsidRPr="00FB7046">
        <w:rPr>
          <w:rFonts w:cs="Arial"/>
          <w:color w:val="231F20"/>
        </w:rPr>
        <w:t xml:space="preserve"> </w:t>
      </w:r>
      <w:r w:rsidRPr="00FB7046">
        <w:rPr>
          <w:rFonts w:cs="Arial"/>
          <w:color w:val="231F20"/>
        </w:rPr>
        <w:t>inn</w:t>
      </w:r>
      <w:r w:rsidR="00DE294D" w:rsidRPr="00FB7046">
        <w:rPr>
          <w:rFonts w:cs="Arial"/>
          <w:color w:val="231F20"/>
        </w:rPr>
        <w:t>e</w:t>
      </w:r>
      <w:r w:rsidRPr="00FB7046">
        <w:rPr>
          <w:rFonts w:cs="Arial"/>
          <w:color w:val="231F20"/>
        </w:rPr>
        <w:t xml:space="preserve"> i </w:t>
      </w:r>
      <w:r w:rsidR="00612027" w:rsidRPr="00FB7046">
        <w:rPr>
          <w:rFonts w:cs="Arial"/>
          <w:color w:val="231F20"/>
        </w:rPr>
        <w:t>bustad</w:t>
      </w:r>
      <w:r w:rsidRPr="00FB7046">
        <w:rPr>
          <w:rFonts w:cs="Arial"/>
          <w:color w:val="231F20"/>
        </w:rPr>
        <w:t>, fritidsb</w:t>
      </w:r>
      <w:r w:rsidR="00612027" w:rsidRPr="00FB7046">
        <w:rPr>
          <w:rFonts w:cs="Arial"/>
          <w:color w:val="231F20"/>
        </w:rPr>
        <w:t>ustad</w:t>
      </w:r>
      <w:r w:rsidRPr="00FB7046">
        <w:rPr>
          <w:rFonts w:cs="Arial"/>
          <w:color w:val="231F20"/>
        </w:rPr>
        <w:t xml:space="preserve"> eller bygg </w:t>
      </w:r>
      <w:r w:rsidR="00612027" w:rsidRPr="00FB7046">
        <w:rPr>
          <w:rFonts w:cs="Arial"/>
          <w:color w:val="231F20"/>
        </w:rPr>
        <w:t xml:space="preserve">knytt til </w:t>
      </w:r>
      <w:r w:rsidRPr="00FB7046">
        <w:rPr>
          <w:rFonts w:cs="Arial"/>
          <w:color w:val="231F20"/>
        </w:rPr>
        <w:t>husstand</w:t>
      </w:r>
      <w:r w:rsidR="008B27A8" w:rsidRPr="00FB7046">
        <w:rPr>
          <w:rFonts w:cs="Arial"/>
          <w:color w:val="231F20"/>
        </w:rPr>
        <w:t>en</w:t>
      </w:r>
      <w:r w:rsidRPr="00FB7046">
        <w:rPr>
          <w:rFonts w:cs="Arial"/>
          <w:color w:val="231F20"/>
        </w:rPr>
        <w:t xml:space="preserve"> eller </w:t>
      </w:r>
      <w:r w:rsidR="00612027" w:rsidRPr="00FB7046">
        <w:rPr>
          <w:rFonts w:cs="Arial"/>
          <w:color w:val="231F20"/>
        </w:rPr>
        <w:t>fritidsbustaden</w:t>
      </w:r>
      <w:r w:rsidRPr="00FB7046">
        <w:rPr>
          <w:rFonts w:cs="Arial"/>
          <w:color w:val="231F20"/>
        </w:rPr>
        <w:t>.</w:t>
      </w:r>
    </w:p>
    <w:p w14:paraId="78836ED7" w14:textId="77777777" w:rsidR="001D0A9A" w:rsidRPr="00FB7046" w:rsidRDefault="001D0A9A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</w:rPr>
      </w:pPr>
    </w:p>
    <w:p w14:paraId="3CE269D5" w14:textId="75A4CA04" w:rsidR="009A4C5D" w:rsidRPr="00FB7046" w:rsidRDefault="00EB530B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</w:rPr>
      </w:pPr>
      <w:r w:rsidRPr="00FB7046">
        <w:rPr>
          <w:rFonts w:cs="Arial"/>
          <w:color w:val="231F20"/>
        </w:rPr>
        <w:t>K</w:t>
      </w:r>
      <w:r w:rsidR="001D0A9A" w:rsidRPr="00FB7046">
        <w:rPr>
          <w:rFonts w:cs="Arial"/>
          <w:color w:val="231F20"/>
        </w:rPr>
        <w:t>unden kan ikk</w:t>
      </w:r>
      <w:r w:rsidR="00612027" w:rsidRPr="00FB7046">
        <w:rPr>
          <w:rFonts w:cs="Arial"/>
          <w:color w:val="231F20"/>
        </w:rPr>
        <w:t>j</w:t>
      </w:r>
      <w:r w:rsidR="001D0A9A" w:rsidRPr="00FB7046">
        <w:rPr>
          <w:rFonts w:cs="Arial"/>
          <w:color w:val="231F20"/>
        </w:rPr>
        <w:t>e motset</w:t>
      </w:r>
      <w:r w:rsidR="00612027" w:rsidRPr="00FB7046">
        <w:rPr>
          <w:rFonts w:cs="Arial"/>
          <w:color w:val="231F20"/>
        </w:rPr>
        <w:t>j</w:t>
      </w:r>
      <w:r w:rsidR="001D0A9A" w:rsidRPr="00FB7046">
        <w:rPr>
          <w:rFonts w:cs="Arial"/>
          <w:color w:val="231F20"/>
        </w:rPr>
        <w:t xml:space="preserve">e seg eller </w:t>
      </w:r>
      <w:r w:rsidR="00612027" w:rsidRPr="00FB7046">
        <w:rPr>
          <w:rFonts w:cs="Arial"/>
          <w:color w:val="231F20"/>
        </w:rPr>
        <w:t>hindre tilgangsretten til</w:t>
      </w:r>
      <w:r w:rsidR="001D0A9A" w:rsidRPr="00FB7046">
        <w:rPr>
          <w:rFonts w:cs="Arial"/>
          <w:color w:val="231F20"/>
        </w:rPr>
        <w:t xml:space="preserve"> </w:t>
      </w:r>
      <w:r w:rsidR="004F41E3" w:rsidRPr="00FB7046">
        <w:rPr>
          <w:rFonts w:cs="Arial"/>
          <w:color w:val="231F20"/>
        </w:rPr>
        <w:t>N</w:t>
      </w:r>
      <w:r w:rsidR="001D0A9A" w:rsidRPr="00FB7046">
        <w:rPr>
          <w:rFonts w:cs="Arial"/>
          <w:color w:val="231F20"/>
        </w:rPr>
        <w:t xml:space="preserve">ettselskapet i </w:t>
      </w:r>
      <w:r w:rsidR="00612027" w:rsidRPr="00FB7046">
        <w:rPr>
          <w:rFonts w:cs="Arial"/>
          <w:color w:val="231F20"/>
        </w:rPr>
        <w:t xml:space="preserve">samband </w:t>
      </w:r>
      <w:r w:rsidR="001D0A9A" w:rsidRPr="00FB7046">
        <w:rPr>
          <w:rFonts w:cs="Arial"/>
          <w:color w:val="231F20"/>
        </w:rPr>
        <w:t xml:space="preserve">med </w:t>
      </w:r>
      <w:r w:rsidR="008B27A8" w:rsidRPr="00FB7046">
        <w:rPr>
          <w:rFonts w:cs="Arial"/>
          <w:color w:val="231F20"/>
        </w:rPr>
        <w:t>N</w:t>
      </w:r>
      <w:r w:rsidR="001D0A9A" w:rsidRPr="00FB7046">
        <w:rPr>
          <w:rFonts w:cs="Arial"/>
          <w:color w:val="231F20"/>
        </w:rPr>
        <w:t>ettselskap</w:t>
      </w:r>
      <w:r w:rsidR="002F72D5">
        <w:rPr>
          <w:rFonts w:cs="Arial"/>
          <w:color w:val="231F20"/>
        </w:rPr>
        <w:t>et</w:t>
      </w:r>
      <w:r w:rsidR="00612027" w:rsidRPr="00FB7046">
        <w:rPr>
          <w:rFonts w:cs="Arial"/>
          <w:color w:val="231F20"/>
        </w:rPr>
        <w:t xml:space="preserve"> si </w:t>
      </w:r>
      <w:r w:rsidR="001D0A9A" w:rsidRPr="00FB7046">
        <w:rPr>
          <w:rFonts w:cs="Arial"/>
          <w:color w:val="231F20"/>
        </w:rPr>
        <w:t>oppfyll</w:t>
      </w:r>
      <w:r w:rsidR="00612027" w:rsidRPr="00FB7046">
        <w:rPr>
          <w:rFonts w:cs="Arial"/>
          <w:color w:val="231F20"/>
        </w:rPr>
        <w:t>ing</w:t>
      </w:r>
      <w:r w:rsidR="001D0A9A" w:rsidRPr="00FB7046">
        <w:rPr>
          <w:rFonts w:cs="Arial"/>
          <w:color w:val="231F20"/>
        </w:rPr>
        <w:t xml:space="preserve"> av </w:t>
      </w:r>
      <w:r w:rsidR="00491CCB" w:rsidRPr="00FB7046">
        <w:rPr>
          <w:rFonts w:cs="Arial"/>
          <w:color w:val="231F20"/>
        </w:rPr>
        <w:t>nettlei</w:t>
      </w:r>
      <w:r w:rsidR="00612027" w:rsidRPr="00FB7046">
        <w:rPr>
          <w:rFonts w:cs="Arial"/>
          <w:color w:val="231F20"/>
        </w:rPr>
        <w:t>g</w:t>
      </w:r>
      <w:r w:rsidR="00491CCB" w:rsidRPr="00FB7046">
        <w:rPr>
          <w:rFonts w:cs="Arial"/>
          <w:color w:val="231F20"/>
        </w:rPr>
        <w:t>evilkår</w:t>
      </w:r>
      <w:r w:rsidR="00612027" w:rsidRPr="00FB7046">
        <w:rPr>
          <w:rFonts w:cs="Arial"/>
          <w:color w:val="231F20"/>
        </w:rPr>
        <w:t>a</w:t>
      </w:r>
      <w:r w:rsidR="001D0A9A" w:rsidRPr="00FB7046">
        <w:rPr>
          <w:rFonts w:cs="Arial"/>
          <w:color w:val="231F20"/>
        </w:rPr>
        <w:t>. I situasjon</w:t>
      </w:r>
      <w:r w:rsidR="00612027" w:rsidRPr="00FB7046">
        <w:rPr>
          <w:rFonts w:cs="Arial"/>
          <w:color w:val="231F20"/>
        </w:rPr>
        <w:t>a</w:t>
      </w:r>
      <w:r w:rsidR="001D0A9A" w:rsidRPr="00FB7046">
        <w:rPr>
          <w:rFonts w:cs="Arial"/>
          <w:color w:val="231F20"/>
        </w:rPr>
        <w:t xml:space="preserve">r med fare for liv, helse eller </w:t>
      </w:r>
      <w:r w:rsidR="00612027" w:rsidRPr="00FB7046">
        <w:rPr>
          <w:rFonts w:cs="Arial"/>
          <w:color w:val="231F20"/>
        </w:rPr>
        <w:t xml:space="preserve">betydeleg </w:t>
      </w:r>
      <w:r w:rsidR="001D0A9A" w:rsidRPr="00FB7046">
        <w:rPr>
          <w:rFonts w:cs="Arial"/>
          <w:color w:val="231F20"/>
        </w:rPr>
        <w:t xml:space="preserve">tingskade for </w:t>
      </w:r>
      <w:r w:rsidR="008B27A8" w:rsidRPr="00FB7046">
        <w:rPr>
          <w:rFonts w:cs="Arial"/>
          <w:color w:val="231F20"/>
        </w:rPr>
        <w:t>K</w:t>
      </w:r>
      <w:r w:rsidR="001D0A9A" w:rsidRPr="00FB7046">
        <w:rPr>
          <w:rFonts w:cs="Arial"/>
          <w:color w:val="231F20"/>
        </w:rPr>
        <w:t xml:space="preserve">unden og /eller </w:t>
      </w:r>
      <w:r w:rsidR="008B27A8" w:rsidRPr="00FB7046">
        <w:rPr>
          <w:rFonts w:cs="Arial"/>
          <w:color w:val="231F20"/>
        </w:rPr>
        <w:t>andre</w:t>
      </w:r>
      <w:r w:rsidR="001D0A9A" w:rsidRPr="00FB7046">
        <w:rPr>
          <w:rFonts w:cs="Arial"/>
          <w:color w:val="231F20"/>
        </w:rPr>
        <w:t xml:space="preserve"> </w:t>
      </w:r>
      <w:r w:rsidR="009916B9" w:rsidRPr="00FB7046">
        <w:rPr>
          <w:rFonts w:cs="Arial"/>
          <w:color w:val="231F20"/>
        </w:rPr>
        <w:t xml:space="preserve">skal </w:t>
      </w:r>
      <w:r w:rsidR="004F41E3" w:rsidRPr="00FB7046">
        <w:rPr>
          <w:rFonts w:cs="Arial"/>
          <w:color w:val="231F20"/>
        </w:rPr>
        <w:t>N</w:t>
      </w:r>
      <w:r w:rsidR="001D0A9A" w:rsidRPr="00FB7046">
        <w:rPr>
          <w:rFonts w:cs="Arial"/>
          <w:color w:val="231F20"/>
        </w:rPr>
        <w:t xml:space="preserve">ettselskapet </w:t>
      </w:r>
      <w:r w:rsidR="009916B9" w:rsidRPr="00FB7046">
        <w:rPr>
          <w:rFonts w:cs="Arial"/>
          <w:color w:val="231F20"/>
        </w:rPr>
        <w:t>alltid ha</w:t>
      </w:r>
      <w:r w:rsidR="001D0A9A" w:rsidRPr="00FB7046">
        <w:rPr>
          <w:rFonts w:cs="Arial"/>
          <w:color w:val="231F20"/>
        </w:rPr>
        <w:t xml:space="preserve"> </w:t>
      </w:r>
      <w:proofErr w:type="spellStart"/>
      <w:r w:rsidR="009916B9" w:rsidRPr="00FB7046">
        <w:rPr>
          <w:rFonts w:cs="Arial"/>
          <w:color w:val="231F20"/>
        </w:rPr>
        <w:t>umiddelbar</w:t>
      </w:r>
      <w:proofErr w:type="spellEnd"/>
      <w:r w:rsidR="009916B9" w:rsidRPr="00FB7046">
        <w:rPr>
          <w:rFonts w:cs="Arial"/>
          <w:color w:val="231F20"/>
        </w:rPr>
        <w:t xml:space="preserve"> til</w:t>
      </w:r>
      <w:r w:rsidR="001D0A9A" w:rsidRPr="00FB7046">
        <w:rPr>
          <w:rFonts w:cs="Arial"/>
          <w:color w:val="231F20"/>
        </w:rPr>
        <w:t xml:space="preserve">gangsrett. I </w:t>
      </w:r>
      <w:r w:rsidR="009916B9" w:rsidRPr="00FB7046">
        <w:rPr>
          <w:rFonts w:cs="Arial"/>
          <w:color w:val="231F20"/>
        </w:rPr>
        <w:t xml:space="preserve">andre </w:t>
      </w:r>
      <w:r w:rsidR="001D0A9A" w:rsidRPr="00FB7046">
        <w:rPr>
          <w:rFonts w:cs="Arial"/>
          <w:color w:val="231F20"/>
        </w:rPr>
        <w:t>situasjon</w:t>
      </w:r>
      <w:r w:rsidR="009916B9" w:rsidRPr="00FB7046">
        <w:rPr>
          <w:rFonts w:cs="Arial"/>
          <w:color w:val="231F20"/>
        </w:rPr>
        <w:t>a</w:t>
      </w:r>
      <w:r w:rsidR="001D0A9A" w:rsidRPr="00FB7046">
        <w:rPr>
          <w:rFonts w:cs="Arial"/>
          <w:color w:val="231F20"/>
        </w:rPr>
        <w:t xml:space="preserve">r har </w:t>
      </w:r>
      <w:r w:rsidR="004F41E3" w:rsidRPr="00FB7046">
        <w:rPr>
          <w:rFonts w:cs="Arial"/>
          <w:color w:val="231F20"/>
        </w:rPr>
        <w:t>N</w:t>
      </w:r>
      <w:r w:rsidR="001D0A9A" w:rsidRPr="00FB7046">
        <w:rPr>
          <w:rFonts w:cs="Arial"/>
          <w:color w:val="231F20"/>
        </w:rPr>
        <w:t xml:space="preserve">ettselskapet rett til </w:t>
      </w:r>
      <w:r w:rsidR="009916B9" w:rsidRPr="00FB7046">
        <w:rPr>
          <w:rFonts w:cs="Arial"/>
          <w:color w:val="231F20"/>
        </w:rPr>
        <w:t>til</w:t>
      </w:r>
      <w:r w:rsidR="001D0A9A" w:rsidRPr="00FB7046">
        <w:rPr>
          <w:rFonts w:cs="Arial"/>
          <w:color w:val="231F20"/>
        </w:rPr>
        <w:t>gang inn</w:t>
      </w:r>
      <w:r w:rsidR="009916B9" w:rsidRPr="00FB7046">
        <w:rPr>
          <w:rFonts w:cs="Arial"/>
          <w:color w:val="231F20"/>
        </w:rPr>
        <w:t>a</w:t>
      </w:r>
      <w:r w:rsidR="001D0A9A" w:rsidRPr="00FB7046">
        <w:rPr>
          <w:rFonts w:cs="Arial"/>
          <w:color w:val="231F20"/>
        </w:rPr>
        <w:t>n rimel</w:t>
      </w:r>
      <w:r w:rsidR="00E60718">
        <w:rPr>
          <w:rFonts w:cs="Arial"/>
          <w:color w:val="231F20"/>
        </w:rPr>
        <w:t>e</w:t>
      </w:r>
      <w:r w:rsidR="001D0A9A" w:rsidRPr="00FB7046">
        <w:rPr>
          <w:rFonts w:cs="Arial"/>
          <w:color w:val="231F20"/>
        </w:rPr>
        <w:t xml:space="preserve">g tid </w:t>
      </w:r>
      <w:r w:rsidR="008B27A8" w:rsidRPr="00FB7046">
        <w:rPr>
          <w:rFonts w:cs="Arial"/>
          <w:color w:val="231F20"/>
        </w:rPr>
        <w:t>og vanl</w:t>
      </w:r>
      <w:r w:rsidR="009916B9" w:rsidRPr="00FB7046">
        <w:rPr>
          <w:rFonts w:cs="Arial"/>
          <w:color w:val="231F20"/>
        </w:rPr>
        <w:t>e</w:t>
      </w:r>
      <w:r w:rsidR="008B27A8" w:rsidRPr="00FB7046">
        <w:rPr>
          <w:rFonts w:cs="Arial"/>
          <w:color w:val="231F20"/>
        </w:rPr>
        <w:t xml:space="preserve">gvis </w:t>
      </w:r>
      <w:r w:rsidR="001D0A9A" w:rsidRPr="00FB7046">
        <w:rPr>
          <w:rFonts w:cs="Arial"/>
          <w:color w:val="231F20"/>
        </w:rPr>
        <w:t>etter skriftl</w:t>
      </w:r>
      <w:r w:rsidR="009916B9" w:rsidRPr="00FB7046">
        <w:rPr>
          <w:rFonts w:cs="Arial"/>
          <w:color w:val="231F20"/>
        </w:rPr>
        <w:t>e</w:t>
      </w:r>
      <w:r w:rsidR="001D0A9A" w:rsidRPr="00FB7046">
        <w:rPr>
          <w:rFonts w:cs="Arial"/>
          <w:color w:val="231F20"/>
        </w:rPr>
        <w:t>g f</w:t>
      </w:r>
      <w:r w:rsidR="009916B9" w:rsidRPr="00FB7046">
        <w:rPr>
          <w:rFonts w:cs="Arial"/>
          <w:color w:val="231F20"/>
        </w:rPr>
        <w:t>ørehandsv</w:t>
      </w:r>
      <w:r w:rsidR="001D0A9A" w:rsidRPr="00FB7046">
        <w:rPr>
          <w:rFonts w:cs="Arial"/>
          <w:color w:val="231F20"/>
        </w:rPr>
        <w:t xml:space="preserve">arsel til </w:t>
      </w:r>
      <w:r w:rsidR="008B27A8" w:rsidRPr="00FB7046">
        <w:rPr>
          <w:rFonts w:cs="Arial"/>
          <w:color w:val="231F20"/>
        </w:rPr>
        <w:t>K</w:t>
      </w:r>
      <w:r w:rsidR="001D0A9A" w:rsidRPr="00FB7046">
        <w:rPr>
          <w:rFonts w:cs="Arial"/>
          <w:color w:val="231F20"/>
        </w:rPr>
        <w:t>unden</w:t>
      </w:r>
      <w:r w:rsidR="008B27A8" w:rsidRPr="00FB7046">
        <w:rPr>
          <w:rFonts w:cs="Arial"/>
          <w:color w:val="231F20"/>
        </w:rPr>
        <w:t xml:space="preserve"> </w:t>
      </w:r>
      <w:r w:rsidR="009916B9" w:rsidRPr="00FB7046">
        <w:rPr>
          <w:rFonts w:cs="Arial"/>
          <w:color w:val="231F20"/>
        </w:rPr>
        <w:t>an</w:t>
      </w:r>
      <w:r w:rsidR="002813BD" w:rsidRPr="00FB7046">
        <w:rPr>
          <w:rFonts w:cs="Arial"/>
          <w:color w:val="231F20"/>
        </w:rPr>
        <w:t xml:space="preserve">ten </w:t>
      </w:r>
      <w:r w:rsidR="008B27A8" w:rsidRPr="00FB7046">
        <w:rPr>
          <w:rFonts w:cs="Arial"/>
          <w:color w:val="231F20"/>
        </w:rPr>
        <w:t>via post, SMS</w:t>
      </w:r>
      <w:r w:rsidR="002813BD" w:rsidRPr="00FB7046">
        <w:rPr>
          <w:rFonts w:cs="Arial"/>
          <w:color w:val="231F20"/>
        </w:rPr>
        <w:t xml:space="preserve"> eller opp</w:t>
      </w:r>
      <w:r w:rsidR="009916B9" w:rsidRPr="00FB7046">
        <w:rPr>
          <w:rFonts w:cs="Arial"/>
          <w:color w:val="231F20"/>
        </w:rPr>
        <w:t>gjeven</w:t>
      </w:r>
      <w:r w:rsidR="002813BD" w:rsidRPr="00FB7046">
        <w:rPr>
          <w:rFonts w:cs="Arial"/>
          <w:color w:val="231F20"/>
        </w:rPr>
        <w:t xml:space="preserve"> </w:t>
      </w:r>
      <w:r w:rsidR="008B27A8" w:rsidRPr="00FB7046">
        <w:rPr>
          <w:rFonts w:cs="Arial"/>
          <w:color w:val="231F20"/>
        </w:rPr>
        <w:t>e</w:t>
      </w:r>
      <w:r w:rsidR="005D5C89" w:rsidRPr="00FB7046">
        <w:rPr>
          <w:rFonts w:cs="Arial"/>
          <w:color w:val="231F20"/>
        </w:rPr>
        <w:t>-</w:t>
      </w:r>
      <w:r w:rsidR="008B27A8" w:rsidRPr="00FB7046">
        <w:rPr>
          <w:rFonts w:cs="Arial"/>
          <w:color w:val="231F20"/>
        </w:rPr>
        <w:t>post</w:t>
      </w:r>
      <w:r w:rsidR="002813BD" w:rsidRPr="00FB7046">
        <w:rPr>
          <w:rFonts w:cs="Arial"/>
          <w:color w:val="231F20"/>
        </w:rPr>
        <w:t>adresse</w:t>
      </w:r>
      <w:r w:rsidR="001D0A9A" w:rsidRPr="00FB7046">
        <w:rPr>
          <w:rFonts w:cs="Arial"/>
          <w:color w:val="231F20"/>
        </w:rPr>
        <w:t>.</w:t>
      </w:r>
    </w:p>
    <w:p w14:paraId="4B85D496" w14:textId="77777777" w:rsidR="001E6663" w:rsidRPr="00FB7046" w:rsidRDefault="001E6663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4359E6C2" w14:textId="2AF30CBD" w:rsidR="00A705AC" w:rsidRPr="00FB7046" w:rsidRDefault="001D0A9A" w:rsidP="0024431A">
      <w:pPr>
        <w:pStyle w:val="Overskrift1"/>
        <w:tabs>
          <w:tab w:val="left" w:pos="1134"/>
        </w:tabs>
        <w:spacing w:before="99"/>
        <w:rPr>
          <w:rFonts w:cs="Arial"/>
        </w:rPr>
      </w:pPr>
      <w:bookmarkStart w:id="54" w:name="_Toc61617325"/>
      <w:r w:rsidRPr="00FB7046">
        <w:rPr>
          <w:rFonts w:cs="Arial"/>
          <w:color w:val="231F20"/>
          <w:w w:val="110"/>
        </w:rPr>
        <w:t>10</w:t>
      </w:r>
      <w:r w:rsidR="00477997" w:rsidRPr="00FB7046">
        <w:rPr>
          <w:rFonts w:cs="Arial"/>
          <w:color w:val="231F20"/>
          <w:w w:val="110"/>
        </w:rPr>
        <w:tab/>
        <w:t>INKASSO</w:t>
      </w:r>
      <w:bookmarkEnd w:id="54"/>
    </w:p>
    <w:p w14:paraId="6AF66628" w14:textId="34EB5776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09BA09E4" w14:textId="0FACAB74" w:rsidR="00A705AC" w:rsidRPr="00FB7046" w:rsidRDefault="00477997" w:rsidP="00CA5B52">
      <w:pPr>
        <w:pStyle w:val="Brdtekst"/>
        <w:tabs>
          <w:tab w:val="left" w:pos="1134"/>
        </w:tabs>
        <w:rPr>
          <w:rFonts w:cs="Arial"/>
          <w:color w:val="231F20"/>
        </w:rPr>
      </w:pPr>
      <w:r w:rsidRPr="00FB7046">
        <w:rPr>
          <w:rFonts w:cs="Arial"/>
          <w:color w:val="231F20"/>
        </w:rPr>
        <w:t xml:space="preserve">Inkasso </w:t>
      </w:r>
      <w:r w:rsidR="000408A6" w:rsidRPr="00FB7046">
        <w:rPr>
          <w:rFonts w:cs="Arial"/>
          <w:color w:val="231F20"/>
        </w:rPr>
        <w:t>skal gjennomfør</w:t>
      </w:r>
      <w:r w:rsidR="009916B9" w:rsidRPr="00FB7046">
        <w:rPr>
          <w:rFonts w:cs="Arial"/>
          <w:color w:val="231F20"/>
        </w:rPr>
        <w:t>ast</w:t>
      </w:r>
      <w:r w:rsidRPr="00FB7046">
        <w:rPr>
          <w:rFonts w:cs="Arial"/>
          <w:color w:val="231F20"/>
        </w:rPr>
        <w:t xml:space="preserve"> i samsvar med inkassolov</w:t>
      </w:r>
      <w:r w:rsidR="009916B9" w:rsidRPr="00FB7046">
        <w:rPr>
          <w:rFonts w:cs="Arial"/>
          <w:color w:val="231F20"/>
        </w:rPr>
        <w:t>a</w:t>
      </w:r>
      <w:r w:rsidR="000408A6" w:rsidRPr="00FB7046">
        <w:rPr>
          <w:rFonts w:cs="Arial"/>
          <w:color w:val="231F20"/>
        </w:rPr>
        <w:t xml:space="preserve"> med forskrifter (LOV-1998-05-13-26)</w:t>
      </w:r>
      <w:r w:rsidRPr="00FB7046">
        <w:rPr>
          <w:rFonts w:cs="Arial"/>
          <w:color w:val="231F20"/>
        </w:rPr>
        <w:t>.</w:t>
      </w:r>
    </w:p>
    <w:p w14:paraId="78DF3EFD" w14:textId="77777777" w:rsidR="001E6663" w:rsidRPr="00FB7046" w:rsidRDefault="001E6663" w:rsidP="00CA5B52">
      <w:pPr>
        <w:pStyle w:val="Brdtekst"/>
        <w:tabs>
          <w:tab w:val="left" w:pos="1134"/>
        </w:tabs>
        <w:rPr>
          <w:rFonts w:cs="Arial"/>
        </w:rPr>
      </w:pPr>
    </w:p>
    <w:p w14:paraId="22228083" w14:textId="5BF54D8F" w:rsidR="00A705AC" w:rsidRPr="00FB7046" w:rsidRDefault="00477997" w:rsidP="0024431A">
      <w:pPr>
        <w:pStyle w:val="Overskrift1"/>
        <w:tabs>
          <w:tab w:val="left" w:pos="1134"/>
        </w:tabs>
        <w:spacing w:before="99"/>
        <w:rPr>
          <w:rFonts w:cs="Arial"/>
        </w:rPr>
      </w:pPr>
      <w:bookmarkStart w:id="55" w:name="_Toc61617326"/>
      <w:r w:rsidRPr="00FB7046">
        <w:rPr>
          <w:rFonts w:cs="Arial"/>
          <w:color w:val="231F20"/>
          <w:w w:val="110"/>
        </w:rPr>
        <w:t>1</w:t>
      </w:r>
      <w:r w:rsidR="001D0A9A" w:rsidRPr="00FB7046">
        <w:rPr>
          <w:rFonts w:cs="Arial"/>
          <w:color w:val="231F20"/>
          <w:w w:val="110"/>
        </w:rPr>
        <w:t>1</w:t>
      </w:r>
      <w:r w:rsidRPr="00FB7046">
        <w:rPr>
          <w:rFonts w:cs="Arial"/>
          <w:color w:val="231F20"/>
          <w:w w:val="110"/>
        </w:rPr>
        <w:tab/>
        <w:t>KONKURS</w:t>
      </w:r>
      <w:bookmarkEnd w:id="55"/>
    </w:p>
    <w:p w14:paraId="20A8DD76" w14:textId="0B2A361B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0944B05E" w14:textId="5CDBC992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Er </w:t>
      </w:r>
      <w:r w:rsidR="004F41E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konkurs, og e</w:t>
      </w:r>
      <w:r w:rsidR="009916B9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panthav</w:t>
      </w:r>
      <w:r w:rsidR="009916B9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eller konkursb</w:t>
      </w:r>
      <w:r w:rsidR="009916B9" w:rsidRPr="00FB7046">
        <w:rPr>
          <w:rFonts w:cs="Arial"/>
          <w:color w:val="231F20"/>
          <w:w w:val="95"/>
        </w:rPr>
        <w:t>u</w:t>
      </w:r>
      <w:r w:rsidRPr="00FB7046">
        <w:rPr>
          <w:rFonts w:cs="Arial"/>
          <w:color w:val="231F20"/>
          <w:w w:val="95"/>
        </w:rPr>
        <w:t>et tilbyr seg å</w:t>
      </w:r>
      <w:r w:rsidR="00491CCB" w:rsidRPr="00FB7046">
        <w:rPr>
          <w:rFonts w:cs="Arial"/>
          <w:color w:val="231F20"/>
          <w:w w:val="95"/>
        </w:rPr>
        <w:t xml:space="preserve"> etablere e</w:t>
      </w:r>
      <w:r w:rsidR="009916B9" w:rsidRPr="00FB7046">
        <w:rPr>
          <w:rFonts w:cs="Arial"/>
          <w:color w:val="231F20"/>
          <w:w w:val="95"/>
        </w:rPr>
        <w:t>i</w:t>
      </w:r>
      <w:r w:rsidR="00491CCB" w:rsidRPr="00FB7046">
        <w:rPr>
          <w:rFonts w:cs="Arial"/>
          <w:color w:val="231F20"/>
          <w:w w:val="95"/>
        </w:rPr>
        <w:t>t nytt k</w:t>
      </w:r>
      <w:r w:rsidR="002F72D5">
        <w:rPr>
          <w:rFonts w:cs="Arial"/>
          <w:color w:val="231F20"/>
          <w:w w:val="95"/>
        </w:rPr>
        <w:t>unde</w:t>
      </w:r>
      <w:r w:rsidR="00491CCB" w:rsidRPr="00FB7046">
        <w:rPr>
          <w:rFonts w:cs="Arial"/>
          <w:color w:val="231F20"/>
          <w:w w:val="95"/>
        </w:rPr>
        <w:t>forhold</w:t>
      </w:r>
      <w:r w:rsidRPr="00FB7046">
        <w:rPr>
          <w:rFonts w:cs="Arial"/>
          <w:color w:val="231F20"/>
          <w:w w:val="95"/>
        </w:rPr>
        <w:t xml:space="preserve">, kan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</w:t>
      </w:r>
      <w:r w:rsidR="008B27A8" w:rsidRPr="00FB7046">
        <w:rPr>
          <w:rFonts w:cs="Arial"/>
          <w:color w:val="231F20"/>
          <w:w w:val="95"/>
        </w:rPr>
        <w:t>vanl</w:t>
      </w:r>
      <w:r w:rsidR="009916B9" w:rsidRPr="00FB7046">
        <w:rPr>
          <w:rFonts w:cs="Arial"/>
          <w:color w:val="231F20"/>
          <w:w w:val="95"/>
        </w:rPr>
        <w:t>e</w:t>
      </w:r>
      <w:r w:rsidR="008B27A8" w:rsidRPr="00FB7046">
        <w:rPr>
          <w:rFonts w:cs="Arial"/>
          <w:color w:val="231F20"/>
          <w:w w:val="95"/>
        </w:rPr>
        <w:t xml:space="preserve">gvis </w:t>
      </w:r>
      <w:r w:rsidRPr="00FB7046">
        <w:rPr>
          <w:rFonts w:cs="Arial"/>
          <w:color w:val="231F20"/>
          <w:w w:val="95"/>
        </w:rPr>
        <w:t>ikk</w:t>
      </w:r>
      <w:r w:rsidR="009916B9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avslå e</w:t>
      </w:r>
      <w:r w:rsidR="009916B9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t slikt tilb</w:t>
      </w:r>
      <w:r w:rsidR="009916B9" w:rsidRPr="00FB7046">
        <w:rPr>
          <w:rFonts w:cs="Arial"/>
          <w:color w:val="231F20"/>
          <w:w w:val="95"/>
        </w:rPr>
        <w:t>o</w:t>
      </w:r>
      <w:r w:rsidRPr="00FB7046">
        <w:rPr>
          <w:rFonts w:cs="Arial"/>
          <w:color w:val="231F20"/>
          <w:w w:val="95"/>
        </w:rPr>
        <w:t>d</w:t>
      </w:r>
      <w:r w:rsidR="00716EDA" w:rsidRPr="00FB7046">
        <w:rPr>
          <w:rFonts w:cs="Arial"/>
          <w:color w:val="231F20"/>
          <w:w w:val="95"/>
        </w:rPr>
        <w:t xml:space="preserve"> dersom vilkå</w:t>
      </w:r>
      <w:r w:rsidR="009916B9" w:rsidRPr="00FB7046">
        <w:rPr>
          <w:rFonts w:cs="Arial"/>
          <w:color w:val="231F20"/>
          <w:w w:val="95"/>
        </w:rPr>
        <w:t>ra</w:t>
      </w:r>
      <w:r w:rsidR="00716EDA" w:rsidRPr="00FB7046">
        <w:rPr>
          <w:rFonts w:cs="Arial"/>
          <w:color w:val="231F20"/>
          <w:w w:val="95"/>
        </w:rPr>
        <w:t xml:space="preserve"> </w:t>
      </w:r>
      <w:bookmarkStart w:id="56" w:name="_Hlk63147660"/>
      <w:r w:rsidR="009916B9" w:rsidRPr="00FB7046">
        <w:rPr>
          <w:rFonts w:cs="Arial"/>
          <w:color w:val="231F20"/>
          <w:w w:val="95"/>
        </w:rPr>
        <w:t xml:space="preserve">etter </w:t>
      </w:r>
      <w:r w:rsidR="00716EDA" w:rsidRPr="00FB7046">
        <w:rPr>
          <w:rFonts w:cs="Arial"/>
          <w:color w:val="231F20"/>
          <w:w w:val="95"/>
        </w:rPr>
        <w:t xml:space="preserve">det </w:t>
      </w:r>
      <w:r w:rsidR="009916B9" w:rsidRPr="00FB7046">
        <w:rPr>
          <w:rFonts w:cs="Arial"/>
          <w:color w:val="231F20"/>
          <w:w w:val="95"/>
        </w:rPr>
        <w:t xml:space="preserve">til kvar tid </w:t>
      </w:r>
      <w:r w:rsidR="00716EDA" w:rsidRPr="00FB7046">
        <w:rPr>
          <w:rFonts w:cs="Arial"/>
          <w:color w:val="231F20"/>
          <w:w w:val="95"/>
        </w:rPr>
        <w:t>gjeld</w:t>
      </w:r>
      <w:r w:rsidR="009916B9" w:rsidRPr="00FB7046">
        <w:rPr>
          <w:rFonts w:cs="Arial"/>
          <w:color w:val="231F20"/>
          <w:w w:val="95"/>
        </w:rPr>
        <w:t>ande</w:t>
      </w:r>
      <w:r w:rsidR="00716EDA" w:rsidRPr="00FB7046">
        <w:rPr>
          <w:rFonts w:cs="Arial"/>
          <w:color w:val="231F20"/>
          <w:w w:val="95"/>
        </w:rPr>
        <w:t xml:space="preserve"> regelverk</w:t>
      </w:r>
      <w:r w:rsidR="009916B9" w:rsidRPr="00FB7046">
        <w:rPr>
          <w:rFonts w:cs="Arial"/>
          <w:color w:val="231F20"/>
          <w:w w:val="95"/>
        </w:rPr>
        <w:t>et</w:t>
      </w:r>
      <w:r w:rsidR="00716EDA" w:rsidRPr="00FB7046">
        <w:rPr>
          <w:rFonts w:cs="Arial"/>
          <w:color w:val="231F20"/>
          <w:w w:val="95"/>
        </w:rPr>
        <w:t xml:space="preserve"> </w:t>
      </w:r>
      <w:bookmarkEnd w:id="56"/>
      <w:r w:rsidR="00716EDA" w:rsidRPr="00FB7046">
        <w:rPr>
          <w:rFonts w:cs="Arial"/>
          <w:color w:val="231F20"/>
          <w:w w:val="95"/>
        </w:rPr>
        <w:t>er oppfylt</w:t>
      </w:r>
      <w:r w:rsidRPr="00FB7046">
        <w:rPr>
          <w:rFonts w:cs="Arial"/>
          <w:color w:val="231F20"/>
          <w:w w:val="95"/>
        </w:rPr>
        <w:t>. Så vel e</w:t>
      </w:r>
      <w:r w:rsidR="009916B9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panth</w:t>
      </w:r>
      <w:r w:rsidR="009916B9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v</w:t>
      </w:r>
      <w:r w:rsidR="00E60718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som konkursb</w:t>
      </w:r>
      <w:r w:rsidR="009916B9" w:rsidRPr="00FB7046">
        <w:rPr>
          <w:rFonts w:cs="Arial"/>
          <w:color w:val="231F20"/>
          <w:w w:val="95"/>
        </w:rPr>
        <w:t>u</w:t>
      </w:r>
      <w:r w:rsidRPr="00FB7046">
        <w:rPr>
          <w:rFonts w:cs="Arial"/>
          <w:color w:val="231F20"/>
          <w:w w:val="95"/>
        </w:rPr>
        <w:t>et har krav på ny</w:t>
      </w:r>
      <w:r w:rsidR="002F72D5">
        <w:rPr>
          <w:rFonts w:cs="Arial"/>
          <w:color w:val="231F20"/>
          <w:w w:val="95"/>
        </w:rPr>
        <w:t>tt</w:t>
      </w:r>
      <w:r w:rsidRPr="00FB7046">
        <w:rPr>
          <w:rFonts w:cs="Arial"/>
          <w:color w:val="231F20"/>
          <w:w w:val="95"/>
        </w:rPr>
        <w:t xml:space="preserve"> k</w:t>
      </w:r>
      <w:r w:rsidR="002F72D5">
        <w:rPr>
          <w:rFonts w:cs="Arial"/>
          <w:color w:val="231F20"/>
          <w:w w:val="95"/>
        </w:rPr>
        <w:t>undeforhold</w:t>
      </w:r>
      <w:r w:rsidRPr="00FB7046">
        <w:rPr>
          <w:rFonts w:cs="Arial"/>
          <w:color w:val="231F20"/>
          <w:w w:val="95"/>
        </w:rPr>
        <w:t xml:space="preserve"> med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ettselskapet, og kan </w:t>
      </w:r>
      <w:r w:rsidR="009916B9" w:rsidRPr="00FB7046">
        <w:rPr>
          <w:rFonts w:cs="Arial"/>
          <w:color w:val="231F20"/>
          <w:w w:val="95"/>
        </w:rPr>
        <w:t>på lik linje</w:t>
      </w:r>
      <w:r w:rsidRPr="00FB7046">
        <w:rPr>
          <w:rFonts w:cs="Arial"/>
          <w:color w:val="231F20"/>
          <w:w w:val="95"/>
        </w:rPr>
        <w:t xml:space="preserve"> med andre nye </w:t>
      </w:r>
      <w:r w:rsidR="002F72D5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</w:t>
      </w:r>
      <w:r w:rsidR="009916B9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motset</w:t>
      </w:r>
      <w:r w:rsidR="009916B9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seg e</w:t>
      </w:r>
      <w:r w:rsidR="009916B9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t krav fr</w:t>
      </w:r>
      <w:r w:rsidR="009916B9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 xml:space="preserve">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om dekning av </w:t>
      </w:r>
      <w:r w:rsidR="009916B9" w:rsidRPr="00FB7046">
        <w:rPr>
          <w:rFonts w:cs="Arial"/>
          <w:color w:val="231F20"/>
          <w:w w:val="95"/>
        </w:rPr>
        <w:t xml:space="preserve">gjelda til </w:t>
      </w:r>
      <w:r w:rsidRPr="00FB7046">
        <w:rPr>
          <w:rFonts w:cs="Arial"/>
          <w:color w:val="231F20"/>
          <w:w w:val="95"/>
        </w:rPr>
        <w:t>den tidl</w:t>
      </w:r>
      <w:r w:rsidR="009916B9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</w:t>
      </w:r>
      <w:r w:rsidR="009916B9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re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som vilkår for inngå</w:t>
      </w:r>
      <w:r w:rsidR="009916B9" w:rsidRPr="00FB7046">
        <w:rPr>
          <w:rFonts w:cs="Arial"/>
          <w:color w:val="231F20"/>
          <w:w w:val="95"/>
        </w:rPr>
        <w:t>ing</w:t>
      </w:r>
      <w:r w:rsidRPr="00FB7046">
        <w:rPr>
          <w:rFonts w:cs="Arial"/>
          <w:color w:val="231F20"/>
          <w:w w:val="95"/>
        </w:rPr>
        <w:t xml:space="preserve"> av </w:t>
      </w:r>
      <w:r w:rsidR="00491CCB" w:rsidRPr="00FB7046">
        <w:rPr>
          <w:rFonts w:cs="Arial"/>
          <w:color w:val="231F20"/>
          <w:w w:val="95"/>
        </w:rPr>
        <w:t>nytt k</w:t>
      </w:r>
      <w:r w:rsidR="002F72D5">
        <w:rPr>
          <w:rFonts w:cs="Arial"/>
          <w:color w:val="231F20"/>
          <w:w w:val="95"/>
        </w:rPr>
        <w:t>unde</w:t>
      </w:r>
      <w:r w:rsidR="00491CCB" w:rsidRPr="00FB7046">
        <w:rPr>
          <w:rFonts w:cs="Arial"/>
          <w:color w:val="231F20"/>
          <w:w w:val="95"/>
        </w:rPr>
        <w:t>forhold</w:t>
      </w:r>
      <w:r w:rsidRPr="00FB7046">
        <w:rPr>
          <w:rFonts w:cs="Arial"/>
          <w:color w:val="231F20"/>
          <w:w w:val="95"/>
        </w:rPr>
        <w:t>. Tilsvar</w:t>
      </w:r>
      <w:r w:rsidR="009916B9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nde gjeld også i den grad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også leverer kraft i </w:t>
      </w:r>
      <w:r w:rsidR="009916B9" w:rsidRPr="00FB7046">
        <w:rPr>
          <w:rFonts w:cs="Arial"/>
          <w:color w:val="231F20"/>
          <w:w w:val="95"/>
        </w:rPr>
        <w:t xml:space="preserve">samsvar med </w:t>
      </w:r>
      <w:r w:rsidRPr="00FB7046">
        <w:rPr>
          <w:rFonts w:cs="Arial"/>
          <w:color w:val="231F20"/>
          <w:w w:val="95"/>
        </w:rPr>
        <w:t>regl</w:t>
      </w:r>
      <w:r w:rsidR="009916B9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ne om leveringsplikt.</w:t>
      </w:r>
    </w:p>
    <w:p w14:paraId="528FDF8F" w14:textId="77777777" w:rsidR="001F4968" w:rsidRPr="00FB7046" w:rsidRDefault="001F4968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2B2EB7FA" w14:textId="2C0EA48E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Det kan krev</w:t>
      </w:r>
      <w:r w:rsidR="009916B9" w:rsidRPr="00FB7046">
        <w:rPr>
          <w:rFonts w:cs="Arial"/>
          <w:color w:val="231F20"/>
          <w:w w:val="95"/>
        </w:rPr>
        <w:t>jast</w:t>
      </w:r>
      <w:r w:rsidRPr="00FB7046">
        <w:rPr>
          <w:rFonts w:cs="Arial"/>
          <w:color w:val="231F20"/>
          <w:w w:val="95"/>
        </w:rPr>
        <w:t xml:space="preserve"> sikkerhe</w:t>
      </w:r>
      <w:r w:rsidR="009916B9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t for rettidig betaling.</w:t>
      </w:r>
    </w:p>
    <w:p w14:paraId="070626F1" w14:textId="77777777" w:rsidR="001E6663" w:rsidRPr="00FB7046" w:rsidRDefault="001E6663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60E251E7" w14:textId="0C13142A" w:rsidR="00A705AC" w:rsidRPr="00FB7046" w:rsidRDefault="00477997" w:rsidP="0024431A">
      <w:pPr>
        <w:pStyle w:val="Overskrift1"/>
        <w:tabs>
          <w:tab w:val="left" w:pos="1134"/>
        </w:tabs>
        <w:spacing w:before="100" w:after="13"/>
        <w:rPr>
          <w:rFonts w:cs="Arial"/>
        </w:rPr>
      </w:pPr>
      <w:bookmarkStart w:id="57" w:name="_Toc61617327"/>
      <w:r w:rsidRPr="00FB7046">
        <w:rPr>
          <w:rFonts w:cs="Arial"/>
          <w:color w:val="231F20"/>
          <w:w w:val="105"/>
        </w:rPr>
        <w:t>1</w:t>
      </w:r>
      <w:r w:rsidR="001D0A9A" w:rsidRPr="00FB7046">
        <w:rPr>
          <w:rFonts w:cs="Arial"/>
          <w:color w:val="231F20"/>
          <w:w w:val="105"/>
        </w:rPr>
        <w:t>2</w:t>
      </w:r>
      <w:r w:rsidR="00903126" w:rsidRPr="00FB7046">
        <w:rPr>
          <w:rFonts w:cs="Arial"/>
          <w:color w:val="231F20"/>
          <w:w w:val="105"/>
        </w:rPr>
        <w:tab/>
      </w:r>
      <w:r w:rsidR="00073126" w:rsidRPr="00FB7046">
        <w:rPr>
          <w:rFonts w:cs="Arial"/>
          <w:color w:val="231F20"/>
          <w:w w:val="105"/>
        </w:rPr>
        <w:t xml:space="preserve">OPPSEIING </w:t>
      </w:r>
      <w:r w:rsidRPr="00FB7046">
        <w:rPr>
          <w:rFonts w:cs="Arial"/>
          <w:color w:val="231F20"/>
          <w:spacing w:val="-5"/>
          <w:w w:val="105"/>
        </w:rPr>
        <w:t>AV</w:t>
      </w:r>
      <w:r w:rsidRPr="00FB7046">
        <w:rPr>
          <w:rFonts w:cs="Arial"/>
          <w:color w:val="231F20"/>
          <w:spacing w:val="-20"/>
          <w:w w:val="105"/>
        </w:rPr>
        <w:t xml:space="preserve"> </w:t>
      </w:r>
      <w:r w:rsidR="00491CCB" w:rsidRPr="00FB7046">
        <w:rPr>
          <w:rFonts w:cs="Arial"/>
          <w:color w:val="231F20"/>
          <w:spacing w:val="-3"/>
          <w:w w:val="105"/>
        </w:rPr>
        <w:t>K</w:t>
      </w:r>
      <w:r w:rsidR="002F72D5">
        <w:rPr>
          <w:rFonts w:cs="Arial"/>
          <w:color w:val="231F20"/>
          <w:spacing w:val="-3"/>
          <w:w w:val="105"/>
        </w:rPr>
        <w:t>UNDE</w:t>
      </w:r>
      <w:r w:rsidR="00491CCB" w:rsidRPr="00FB7046">
        <w:rPr>
          <w:rFonts w:cs="Arial"/>
          <w:color w:val="231F20"/>
          <w:spacing w:val="-3"/>
          <w:w w:val="105"/>
        </w:rPr>
        <w:t>FORHOLDET</w:t>
      </w:r>
      <w:bookmarkEnd w:id="57"/>
    </w:p>
    <w:p w14:paraId="656CF743" w14:textId="257897B0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2056B835" w14:textId="00CFFB0B" w:rsidR="00A705AC" w:rsidRPr="00FB7046" w:rsidRDefault="00477997" w:rsidP="00CA5B52">
      <w:pPr>
        <w:pStyle w:val="Overskrift1"/>
        <w:tabs>
          <w:tab w:val="left" w:pos="1134"/>
        </w:tabs>
        <w:spacing w:before="88"/>
        <w:rPr>
          <w:rFonts w:cs="Arial"/>
        </w:rPr>
      </w:pPr>
      <w:bookmarkStart w:id="58" w:name="_Toc61617328"/>
      <w:r w:rsidRPr="00FB7046">
        <w:rPr>
          <w:rFonts w:cs="Arial"/>
          <w:color w:val="231F20"/>
          <w:w w:val="105"/>
        </w:rPr>
        <w:t>1</w:t>
      </w:r>
      <w:r w:rsidR="001D0A9A" w:rsidRPr="00FB7046">
        <w:rPr>
          <w:rFonts w:cs="Arial"/>
          <w:color w:val="231F20"/>
          <w:w w:val="105"/>
        </w:rPr>
        <w:t>2</w:t>
      </w:r>
      <w:r w:rsidRPr="00FB7046">
        <w:rPr>
          <w:rFonts w:cs="Arial"/>
          <w:color w:val="231F20"/>
          <w:w w:val="105"/>
        </w:rPr>
        <w:t>-1</w:t>
      </w:r>
      <w:r w:rsidR="001366DA" w:rsidRPr="00FB7046">
        <w:rPr>
          <w:rFonts w:cs="Arial"/>
          <w:color w:val="231F20"/>
          <w:w w:val="105"/>
        </w:rPr>
        <w:tab/>
      </w:r>
      <w:r w:rsidRPr="00FB7046">
        <w:rPr>
          <w:rFonts w:cs="Arial"/>
          <w:color w:val="231F20"/>
          <w:w w:val="105"/>
        </w:rPr>
        <w:t>Opps</w:t>
      </w:r>
      <w:bookmarkEnd w:id="58"/>
      <w:r w:rsidR="00073126" w:rsidRPr="00FB7046">
        <w:rPr>
          <w:rFonts w:cs="Arial"/>
          <w:color w:val="231F20"/>
          <w:w w:val="105"/>
        </w:rPr>
        <w:t>eiing</w:t>
      </w:r>
    </w:p>
    <w:p w14:paraId="39E58E30" w14:textId="6416D50F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bookmarkStart w:id="59" w:name="_Hlk63148746"/>
      <w:r w:rsidRPr="00FB7046">
        <w:rPr>
          <w:rFonts w:cs="Arial"/>
          <w:color w:val="231F20"/>
          <w:w w:val="95"/>
        </w:rPr>
        <w:t xml:space="preserve">Dersom </w:t>
      </w:r>
      <w:r w:rsidR="008B27A8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flytt</w:t>
      </w:r>
      <w:r w:rsidR="0060543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r, </w:t>
      </w:r>
      <w:r w:rsidR="0060543A" w:rsidRPr="00FB7046">
        <w:rPr>
          <w:rFonts w:cs="Arial"/>
          <w:color w:val="231F20"/>
          <w:w w:val="95"/>
        </w:rPr>
        <w:t xml:space="preserve">tek </w:t>
      </w:r>
      <w:r w:rsidR="00491CCB" w:rsidRPr="00FB7046">
        <w:rPr>
          <w:rFonts w:cs="Arial"/>
          <w:color w:val="231F20"/>
          <w:w w:val="95"/>
        </w:rPr>
        <w:t>k</w:t>
      </w:r>
      <w:r w:rsidR="002F72D5">
        <w:rPr>
          <w:rFonts w:cs="Arial"/>
          <w:color w:val="231F20"/>
          <w:w w:val="95"/>
        </w:rPr>
        <w:t>undef</w:t>
      </w:r>
      <w:r w:rsidR="00491CCB" w:rsidRPr="00FB7046">
        <w:rPr>
          <w:rFonts w:cs="Arial"/>
          <w:color w:val="231F20"/>
          <w:w w:val="95"/>
        </w:rPr>
        <w:t xml:space="preserve">orholdet </w:t>
      </w:r>
      <w:r w:rsidR="0060543A" w:rsidRPr="00FB7046">
        <w:rPr>
          <w:rFonts w:cs="Arial"/>
          <w:color w:val="231F20"/>
          <w:w w:val="95"/>
        </w:rPr>
        <w:t xml:space="preserve">slutt </w:t>
      </w:r>
      <w:r w:rsidR="005F5FD9" w:rsidRPr="00FB7046">
        <w:rPr>
          <w:rFonts w:cs="Arial"/>
          <w:color w:val="231F20"/>
          <w:w w:val="95"/>
        </w:rPr>
        <w:t>fr</w:t>
      </w:r>
      <w:r w:rsidR="0060543A" w:rsidRPr="00FB7046">
        <w:rPr>
          <w:rFonts w:cs="Arial"/>
          <w:color w:val="231F20"/>
          <w:w w:val="95"/>
        </w:rPr>
        <w:t xml:space="preserve">å </w:t>
      </w:r>
      <w:r w:rsidR="005F5FD9" w:rsidRPr="00FB7046">
        <w:rPr>
          <w:rFonts w:cs="Arial"/>
          <w:color w:val="231F20"/>
          <w:w w:val="95"/>
        </w:rPr>
        <w:t>det tidspunkt</w:t>
      </w:r>
      <w:r w:rsidR="0060543A" w:rsidRPr="00FB7046">
        <w:rPr>
          <w:rFonts w:cs="Arial"/>
          <w:color w:val="231F20"/>
          <w:w w:val="95"/>
        </w:rPr>
        <w:t>et</w:t>
      </w:r>
      <w:r w:rsidR="005F5FD9" w:rsidRPr="00FB7046">
        <w:rPr>
          <w:rFonts w:cs="Arial"/>
          <w:color w:val="231F20"/>
          <w:w w:val="95"/>
        </w:rPr>
        <w:t xml:space="preserve"> som kraftleverandøren</w:t>
      </w:r>
      <w:r w:rsidR="0060543A" w:rsidRPr="00FB7046">
        <w:rPr>
          <w:rFonts w:cs="Arial"/>
          <w:color w:val="231F20"/>
          <w:w w:val="95"/>
        </w:rPr>
        <w:t xml:space="preserve"> opplyser om</w:t>
      </w:r>
      <w:r w:rsidR="005F5FD9" w:rsidRPr="00FB7046">
        <w:rPr>
          <w:rFonts w:cs="Arial"/>
          <w:color w:val="231F20"/>
          <w:w w:val="95"/>
        </w:rPr>
        <w:t xml:space="preserve">. </w:t>
      </w:r>
      <w:r w:rsidR="0060543A" w:rsidRPr="00FB7046">
        <w:rPr>
          <w:rFonts w:cs="Arial"/>
          <w:color w:val="231F20"/>
          <w:w w:val="95"/>
        </w:rPr>
        <w:t>Dersom</w:t>
      </w:r>
      <w:r w:rsidR="005F5FD9" w:rsidRPr="00FB7046">
        <w:rPr>
          <w:rFonts w:cs="Arial"/>
          <w:color w:val="231F20"/>
          <w:w w:val="95"/>
        </w:rPr>
        <w:t xml:space="preserve"> </w:t>
      </w:r>
      <w:r w:rsidR="008B27A8" w:rsidRPr="00FB7046">
        <w:rPr>
          <w:rFonts w:cs="Arial"/>
          <w:color w:val="231F20"/>
          <w:w w:val="95"/>
        </w:rPr>
        <w:t>N</w:t>
      </w:r>
      <w:r w:rsidR="005F5FD9" w:rsidRPr="00FB7046">
        <w:rPr>
          <w:rFonts w:cs="Arial"/>
          <w:color w:val="231F20"/>
          <w:w w:val="95"/>
        </w:rPr>
        <w:t xml:space="preserve">ettselskapet </w:t>
      </w:r>
      <w:r w:rsidR="0060543A" w:rsidRPr="00FB7046">
        <w:rPr>
          <w:rFonts w:cs="Arial"/>
          <w:color w:val="231F20"/>
          <w:w w:val="95"/>
        </w:rPr>
        <w:t xml:space="preserve">ikkje mottek ei </w:t>
      </w:r>
      <w:r w:rsidR="005F5FD9" w:rsidRPr="00FB7046">
        <w:rPr>
          <w:rFonts w:cs="Arial"/>
          <w:color w:val="231F20"/>
          <w:w w:val="95"/>
        </w:rPr>
        <w:t xml:space="preserve">slik melding, er </w:t>
      </w:r>
      <w:r w:rsidR="008B27A8" w:rsidRPr="00FB7046">
        <w:rPr>
          <w:rFonts w:cs="Arial"/>
          <w:color w:val="231F20"/>
          <w:w w:val="95"/>
        </w:rPr>
        <w:t>K</w:t>
      </w:r>
      <w:r w:rsidR="005F5FD9" w:rsidRPr="00FB7046">
        <w:rPr>
          <w:rFonts w:cs="Arial"/>
          <w:color w:val="231F20"/>
          <w:w w:val="95"/>
        </w:rPr>
        <w:t>unden ansvarl</w:t>
      </w:r>
      <w:r w:rsidR="0060543A" w:rsidRPr="00FB7046">
        <w:rPr>
          <w:rFonts w:cs="Arial"/>
          <w:color w:val="231F20"/>
          <w:w w:val="95"/>
        </w:rPr>
        <w:t>e</w:t>
      </w:r>
      <w:r w:rsidR="005F5FD9" w:rsidRPr="00FB7046">
        <w:rPr>
          <w:rFonts w:cs="Arial"/>
          <w:color w:val="231F20"/>
          <w:w w:val="95"/>
        </w:rPr>
        <w:t xml:space="preserve">g for </w:t>
      </w:r>
      <w:proofErr w:type="spellStart"/>
      <w:r w:rsidR="008B27A8" w:rsidRPr="00FB7046">
        <w:rPr>
          <w:rFonts w:cs="Arial"/>
          <w:color w:val="231F20"/>
          <w:w w:val="95"/>
        </w:rPr>
        <w:t>nettilkny</w:t>
      </w:r>
      <w:r w:rsidR="0060543A" w:rsidRPr="00FB7046">
        <w:rPr>
          <w:rFonts w:cs="Arial"/>
          <w:color w:val="231F20"/>
          <w:w w:val="95"/>
        </w:rPr>
        <w:t>t</w:t>
      </w:r>
      <w:r w:rsidR="008B27A8" w:rsidRPr="00FB7046">
        <w:rPr>
          <w:rFonts w:cs="Arial"/>
          <w:color w:val="231F20"/>
          <w:w w:val="95"/>
        </w:rPr>
        <w:t>ing</w:t>
      </w:r>
      <w:r w:rsidR="0060543A" w:rsidRPr="00FB7046">
        <w:rPr>
          <w:rFonts w:cs="Arial"/>
          <w:color w:val="231F20"/>
          <w:w w:val="95"/>
        </w:rPr>
        <w:t>a</w:t>
      </w:r>
      <w:proofErr w:type="spellEnd"/>
      <w:r w:rsidR="008B27A8" w:rsidRPr="00FB7046">
        <w:rPr>
          <w:rFonts w:cs="Arial"/>
          <w:color w:val="231F20"/>
          <w:w w:val="95"/>
        </w:rPr>
        <w:t xml:space="preserve"> og kostnad</w:t>
      </w:r>
      <w:r w:rsidR="0060543A" w:rsidRPr="00FB7046">
        <w:rPr>
          <w:rFonts w:cs="Arial"/>
          <w:color w:val="231F20"/>
          <w:w w:val="95"/>
        </w:rPr>
        <w:t>ene</w:t>
      </w:r>
      <w:r w:rsidR="008B27A8" w:rsidRPr="00FB7046">
        <w:rPr>
          <w:rFonts w:cs="Arial"/>
          <w:color w:val="231F20"/>
          <w:w w:val="95"/>
        </w:rPr>
        <w:t xml:space="preserve"> som </w:t>
      </w:r>
      <w:r w:rsidR="0060543A" w:rsidRPr="00FB7046">
        <w:rPr>
          <w:rFonts w:cs="Arial"/>
          <w:color w:val="231F20"/>
          <w:w w:val="95"/>
        </w:rPr>
        <w:t xml:space="preserve">kjem i tillegg </w:t>
      </w:r>
      <w:r w:rsidR="005F5FD9" w:rsidRPr="00FB7046">
        <w:rPr>
          <w:rFonts w:cs="Arial"/>
          <w:color w:val="231F20"/>
          <w:w w:val="95"/>
        </w:rPr>
        <w:t>etter flytting</w:t>
      </w:r>
      <w:r w:rsidR="0060543A" w:rsidRPr="00FB7046">
        <w:rPr>
          <w:rFonts w:cs="Arial"/>
          <w:color w:val="231F20"/>
          <w:w w:val="95"/>
        </w:rPr>
        <w:t>a</w:t>
      </w:r>
      <w:r w:rsidR="005F5FD9" w:rsidRPr="00FB7046">
        <w:rPr>
          <w:rFonts w:cs="Arial"/>
          <w:color w:val="231F20"/>
          <w:w w:val="95"/>
        </w:rPr>
        <w:t xml:space="preserve"> inntil ny </w:t>
      </w:r>
      <w:r w:rsidR="002F72D5">
        <w:rPr>
          <w:rFonts w:cs="Arial"/>
          <w:color w:val="231F20"/>
          <w:w w:val="95"/>
        </w:rPr>
        <w:t>k</w:t>
      </w:r>
      <w:r w:rsidR="005F5FD9" w:rsidRPr="00FB7046">
        <w:rPr>
          <w:rFonts w:cs="Arial"/>
          <w:color w:val="231F20"/>
          <w:w w:val="95"/>
        </w:rPr>
        <w:t xml:space="preserve">unde </w:t>
      </w:r>
      <w:bookmarkEnd w:id="59"/>
      <w:r w:rsidR="0060543A" w:rsidRPr="00FB7046">
        <w:rPr>
          <w:rFonts w:cs="Arial"/>
          <w:color w:val="231F20"/>
          <w:w w:val="95"/>
        </w:rPr>
        <w:t>tek over</w:t>
      </w:r>
      <w:r w:rsidR="005F5FD9" w:rsidRPr="00FB7046">
        <w:rPr>
          <w:rFonts w:cs="Arial"/>
          <w:color w:val="231F20"/>
          <w:w w:val="95"/>
        </w:rPr>
        <w:t xml:space="preserve">. Er </w:t>
      </w:r>
      <w:r w:rsidR="008B27A8" w:rsidRPr="00FB7046">
        <w:rPr>
          <w:rFonts w:cs="Arial"/>
          <w:color w:val="231F20"/>
          <w:w w:val="95"/>
        </w:rPr>
        <w:t>K</w:t>
      </w:r>
      <w:r w:rsidR="005F5FD9" w:rsidRPr="00FB7046">
        <w:rPr>
          <w:rFonts w:cs="Arial"/>
          <w:color w:val="231F20"/>
          <w:w w:val="95"/>
        </w:rPr>
        <w:t>unden</w:t>
      </w:r>
      <w:r w:rsidRPr="00FB7046">
        <w:rPr>
          <w:rFonts w:cs="Arial"/>
          <w:color w:val="231F20"/>
          <w:w w:val="95"/>
        </w:rPr>
        <w:t xml:space="preserve"> </w:t>
      </w:r>
      <w:r w:rsidR="0060543A" w:rsidRPr="00FB7046">
        <w:rPr>
          <w:rFonts w:cs="Arial"/>
          <w:color w:val="231F20"/>
          <w:w w:val="95"/>
        </w:rPr>
        <w:t xml:space="preserve">vorten avskoren </w:t>
      </w:r>
      <w:r w:rsidRPr="00FB7046">
        <w:rPr>
          <w:rFonts w:cs="Arial"/>
          <w:color w:val="231F20"/>
          <w:w w:val="95"/>
        </w:rPr>
        <w:t>fr</w:t>
      </w:r>
      <w:r w:rsidR="0060543A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 xml:space="preserve"> å </w:t>
      </w:r>
      <w:r w:rsidR="0060543A" w:rsidRPr="00FB7046">
        <w:rPr>
          <w:rFonts w:cs="Arial"/>
          <w:color w:val="231F20"/>
          <w:w w:val="95"/>
        </w:rPr>
        <w:t xml:space="preserve">bruke </w:t>
      </w:r>
      <w:r w:rsidRPr="00FB7046">
        <w:rPr>
          <w:rFonts w:cs="Arial"/>
          <w:color w:val="231F20"/>
          <w:w w:val="95"/>
        </w:rPr>
        <w:t xml:space="preserve">nettet, kan </w:t>
      </w:r>
      <w:r w:rsidR="00491CCB" w:rsidRPr="00FB7046">
        <w:rPr>
          <w:rFonts w:cs="Arial"/>
          <w:color w:val="231F20"/>
          <w:w w:val="95"/>
        </w:rPr>
        <w:t>k</w:t>
      </w:r>
      <w:r w:rsidR="002F72D5">
        <w:rPr>
          <w:rFonts w:cs="Arial"/>
          <w:color w:val="231F20"/>
          <w:w w:val="95"/>
        </w:rPr>
        <w:t>unde</w:t>
      </w:r>
      <w:r w:rsidR="00491CCB" w:rsidRPr="00FB7046">
        <w:rPr>
          <w:rFonts w:cs="Arial"/>
          <w:color w:val="231F20"/>
          <w:w w:val="95"/>
        </w:rPr>
        <w:t>forholdet</w:t>
      </w:r>
      <w:r w:rsidRPr="00FB7046">
        <w:rPr>
          <w:rFonts w:cs="Arial"/>
          <w:color w:val="231F20"/>
          <w:w w:val="95"/>
        </w:rPr>
        <w:t xml:space="preserve"> </w:t>
      </w:r>
      <w:r w:rsidR="0060543A" w:rsidRPr="00FB7046">
        <w:rPr>
          <w:rFonts w:cs="Arial"/>
          <w:color w:val="231F20"/>
          <w:w w:val="95"/>
        </w:rPr>
        <w:t xml:space="preserve">seiast </w:t>
      </w:r>
      <w:r w:rsidRPr="00FB7046">
        <w:rPr>
          <w:rFonts w:cs="Arial"/>
          <w:color w:val="231F20"/>
          <w:w w:val="95"/>
        </w:rPr>
        <w:t>opp med 14 dag</w:t>
      </w:r>
      <w:r w:rsidR="0060543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rs varsel.</w:t>
      </w:r>
    </w:p>
    <w:p w14:paraId="0CE50909" w14:textId="77777777" w:rsidR="001F4968" w:rsidRPr="00FB7046" w:rsidRDefault="001F4968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368CA579" w14:textId="31C57BEC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Dersom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også leverer kraft i </w:t>
      </w:r>
      <w:r w:rsidR="0060543A" w:rsidRPr="00FB7046">
        <w:rPr>
          <w:rFonts w:cs="Arial"/>
          <w:color w:val="231F20"/>
          <w:w w:val="95"/>
        </w:rPr>
        <w:t>samsvar med</w:t>
      </w:r>
      <w:r w:rsidRPr="00FB7046">
        <w:rPr>
          <w:rFonts w:cs="Arial"/>
          <w:color w:val="231F20"/>
          <w:w w:val="95"/>
        </w:rPr>
        <w:t xml:space="preserve"> regl</w:t>
      </w:r>
      <w:r w:rsidR="0060543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ne om leveringsplikt, gjeld tilsvar</w:t>
      </w:r>
      <w:r w:rsidR="0060543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nde for kraftsalet.</w:t>
      </w:r>
    </w:p>
    <w:p w14:paraId="47C973A8" w14:textId="77777777" w:rsidR="001B737A" w:rsidRPr="00FB7046" w:rsidRDefault="001B737A" w:rsidP="00CA5B52">
      <w:pPr>
        <w:pStyle w:val="Brdtekst"/>
        <w:tabs>
          <w:tab w:val="left" w:pos="1134"/>
        </w:tabs>
        <w:spacing w:before="59" w:line="249" w:lineRule="auto"/>
        <w:ind w:right="210"/>
        <w:rPr>
          <w:rFonts w:cs="Arial"/>
        </w:rPr>
      </w:pPr>
    </w:p>
    <w:p w14:paraId="4CB4EB39" w14:textId="48C745E9" w:rsidR="00A705AC" w:rsidRPr="00FB7046" w:rsidRDefault="00477997" w:rsidP="00CA5B52">
      <w:pPr>
        <w:pStyle w:val="Overskrift1"/>
        <w:tabs>
          <w:tab w:val="left" w:pos="1134"/>
        </w:tabs>
        <w:spacing w:before="177"/>
        <w:rPr>
          <w:rFonts w:cs="Arial"/>
        </w:rPr>
      </w:pPr>
      <w:bookmarkStart w:id="60" w:name="_Toc61617329"/>
      <w:r w:rsidRPr="00FB7046">
        <w:rPr>
          <w:rFonts w:cs="Arial"/>
          <w:color w:val="231F20"/>
          <w:w w:val="105"/>
        </w:rPr>
        <w:t>1</w:t>
      </w:r>
      <w:r w:rsidR="001D0A9A" w:rsidRPr="00FB7046">
        <w:rPr>
          <w:rFonts w:cs="Arial"/>
          <w:color w:val="231F20"/>
          <w:w w:val="105"/>
        </w:rPr>
        <w:t>2</w:t>
      </w:r>
      <w:r w:rsidRPr="00FB7046">
        <w:rPr>
          <w:rFonts w:cs="Arial"/>
          <w:color w:val="231F20"/>
          <w:w w:val="105"/>
        </w:rPr>
        <w:t>-2</w:t>
      </w:r>
      <w:r w:rsidR="001366DA" w:rsidRPr="00FB7046">
        <w:rPr>
          <w:rFonts w:cs="Arial"/>
          <w:color w:val="231F20"/>
          <w:w w:val="105"/>
        </w:rPr>
        <w:tab/>
      </w:r>
      <w:r w:rsidRPr="00FB7046">
        <w:rPr>
          <w:rFonts w:cs="Arial"/>
          <w:color w:val="231F20"/>
          <w:w w:val="105"/>
        </w:rPr>
        <w:t>Avre</w:t>
      </w:r>
      <w:r w:rsidR="0060543A" w:rsidRPr="00FB7046">
        <w:rPr>
          <w:rFonts w:cs="Arial"/>
          <w:color w:val="231F20"/>
          <w:w w:val="105"/>
        </w:rPr>
        <w:t>k</w:t>
      </w:r>
      <w:r w:rsidRPr="00FB7046">
        <w:rPr>
          <w:rFonts w:cs="Arial"/>
          <w:color w:val="231F20"/>
          <w:w w:val="105"/>
        </w:rPr>
        <w:t xml:space="preserve">ning ved </w:t>
      </w:r>
      <w:bookmarkEnd w:id="60"/>
      <w:r w:rsidR="0060543A" w:rsidRPr="00FB7046">
        <w:rPr>
          <w:rFonts w:cs="Arial"/>
          <w:color w:val="231F20"/>
          <w:w w:val="105"/>
        </w:rPr>
        <w:t>oppseiing</w:t>
      </w:r>
    </w:p>
    <w:p w14:paraId="53B0C27F" w14:textId="09FB469B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Kunden </w:t>
      </w:r>
      <w:r w:rsidR="0060543A" w:rsidRPr="00FB7046">
        <w:rPr>
          <w:rFonts w:cs="Arial"/>
          <w:color w:val="231F20"/>
          <w:w w:val="95"/>
        </w:rPr>
        <w:t xml:space="preserve">vert </w:t>
      </w:r>
      <w:proofErr w:type="spellStart"/>
      <w:r w:rsidRPr="00FB7046">
        <w:rPr>
          <w:rFonts w:cs="Arial"/>
          <w:color w:val="231F20"/>
          <w:w w:val="95"/>
        </w:rPr>
        <w:t>avre</w:t>
      </w:r>
      <w:r w:rsidR="0060543A" w:rsidRPr="00FB7046">
        <w:rPr>
          <w:rFonts w:cs="Arial"/>
          <w:color w:val="231F20"/>
          <w:w w:val="95"/>
        </w:rPr>
        <w:t>kna</w:t>
      </w:r>
      <w:proofErr w:type="spellEnd"/>
      <w:r w:rsidRPr="00FB7046">
        <w:rPr>
          <w:rFonts w:cs="Arial"/>
          <w:color w:val="231F20"/>
          <w:w w:val="95"/>
        </w:rPr>
        <w:t xml:space="preserve"> fr</w:t>
      </w:r>
      <w:r w:rsidR="0060543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m til utløpet av opps</w:t>
      </w:r>
      <w:r w:rsidR="0060543A" w:rsidRPr="00FB7046">
        <w:rPr>
          <w:rFonts w:cs="Arial"/>
          <w:color w:val="231F20"/>
          <w:w w:val="95"/>
        </w:rPr>
        <w:t>eiings</w:t>
      </w:r>
      <w:r w:rsidRPr="00FB7046">
        <w:rPr>
          <w:rFonts w:cs="Arial"/>
          <w:color w:val="231F20"/>
          <w:w w:val="95"/>
        </w:rPr>
        <w:t>fristen, eller til mål</w:t>
      </w:r>
      <w:r w:rsidR="0060543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ravlesing</w:t>
      </w:r>
      <w:r w:rsidR="0060543A" w:rsidRPr="00FB7046">
        <w:rPr>
          <w:rFonts w:cs="Arial"/>
          <w:color w:val="231F20"/>
          <w:w w:val="95"/>
        </w:rPr>
        <w:t xml:space="preserve"> ligg føre</w:t>
      </w:r>
      <w:r w:rsidRPr="00FB7046">
        <w:rPr>
          <w:rFonts w:cs="Arial"/>
          <w:color w:val="231F20"/>
          <w:w w:val="95"/>
        </w:rPr>
        <w:t>.</w:t>
      </w:r>
    </w:p>
    <w:p w14:paraId="09C842CF" w14:textId="77777777" w:rsidR="001F4968" w:rsidRPr="00FB7046" w:rsidRDefault="001F4968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3F226558" w14:textId="61346E24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Kunden plikt</w:t>
      </w:r>
      <w:r w:rsidR="0060543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å </w:t>
      </w:r>
      <w:r w:rsidR="0060543A" w:rsidRPr="00FB7046">
        <w:rPr>
          <w:rFonts w:cs="Arial"/>
          <w:color w:val="231F20"/>
          <w:w w:val="95"/>
        </w:rPr>
        <w:t xml:space="preserve">informere </w:t>
      </w:r>
      <w:r w:rsidR="008B27A8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</w:t>
      </w:r>
      <w:r w:rsidR="00006FE4" w:rsidRPr="00FB7046">
        <w:rPr>
          <w:rFonts w:cs="Arial"/>
          <w:color w:val="231F20"/>
          <w:w w:val="95"/>
        </w:rPr>
        <w:t>, om nødvendig,</w:t>
      </w:r>
      <w:r w:rsidRPr="00FB7046">
        <w:rPr>
          <w:rFonts w:cs="Arial"/>
          <w:color w:val="231F20"/>
          <w:w w:val="95"/>
        </w:rPr>
        <w:t xml:space="preserve"> om </w:t>
      </w:r>
      <w:r w:rsidR="0060543A" w:rsidRPr="00FB7046">
        <w:rPr>
          <w:rFonts w:cs="Arial"/>
          <w:color w:val="231F20"/>
          <w:w w:val="95"/>
        </w:rPr>
        <w:t>tilk</w:t>
      </w:r>
      <w:r w:rsidRPr="00FB7046">
        <w:rPr>
          <w:rFonts w:cs="Arial"/>
          <w:color w:val="231F20"/>
          <w:w w:val="95"/>
        </w:rPr>
        <w:t>omstm</w:t>
      </w:r>
      <w:r w:rsidR="0060543A" w:rsidRPr="00FB7046">
        <w:rPr>
          <w:rFonts w:cs="Arial"/>
          <w:color w:val="231F20"/>
          <w:w w:val="95"/>
        </w:rPr>
        <w:t>og</w:t>
      </w:r>
      <w:r w:rsidRPr="00FB7046">
        <w:rPr>
          <w:rFonts w:cs="Arial"/>
          <w:color w:val="231F20"/>
          <w:w w:val="95"/>
        </w:rPr>
        <w:t>l</w:t>
      </w:r>
      <w:r w:rsidR="0060543A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ghe</w:t>
      </w:r>
      <w:r w:rsidR="0060543A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ter for avlesing </w:t>
      </w:r>
      <w:r w:rsidRPr="00FB7046">
        <w:rPr>
          <w:rFonts w:cs="Arial"/>
          <w:color w:val="231F20"/>
          <w:w w:val="95"/>
        </w:rPr>
        <w:lastRenderedPageBreak/>
        <w:t>av mål</w:t>
      </w:r>
      <w:r w:rsidR="00AA29D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</w:t>
      </w:r>
      <w:r w:rsidR="00AA29DD" w:rsidRPr="00FB7046">
        <w:rPr>
          <w:rFonts w:cs="Arial"/>
          <w:color w:val="231F20"/>
          <w:w w:val="95"/>
        </w:rPr>
        <w:t xml:space="preserve">og </w:t>
      </w:r>
      <w:r w:rsidRPr="00FB7046">
        <w:rPr>
          <w:rFonts w:cs="Arial"/>
          <w:color w:val="231F20"/>
          <w:w w:val="95"/>
        </w:rPr>
        <w:t xml:space="preserve">for eventuell </w:t>
      </w:r>
      <w:proofErr w:type="spellStart"/>
      <w:r w:rsidRPr="00FB7046">
        <w:rPr>
          <w:rFonts w:cs="Arial"/>
          <w:color w:val="231F20"/>
          <w:w w:val="95"/>
        </w:rPr>
        <w:t>fr</w:t>
      </w:r>
      <w:r w:rsidR="00AA29DD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>ko</w:t>
      </w:r>
      <w:r w:rsidR="00AA29DD" w:rsidRPr="00FB7046">
        <w:rPr>
          <w:rFonts w:cs="Arial"/>
          <w:color w:val="231F20"/>
          <w:w w:val="95"/>
        </w:rPr>
        <w:t>p</w:t>
      </w:r>
      <w:r w:rsidRPr="00FB7046">
        <w:rPr>
          <w:rFonts w:cs="Arial"/>
          <w:color w:val="231F20"/>
          <w:w w:val="95"/>
        </w:rPr>
        <w:t>ling</w:t>
      </w:r>
      <w:proofErr w:type="spellEnd"/>
      <w:r w:rsidRPr="00FB7046">
        <w:rPr>
          <w:rFonts w:cs="Arial"/>
          <w:color w:val="231F20"/>
          <w:w w:val="95"/>
        </w:rPr>
        <w:t xml:space="preserve"> av anlegget.</w:t>
      </w:r>
    </w:p>
    <w:p w14:paraId="1E4A681C" w14:textId="40987F35" w:rsidR="00BC7268" w:rsidRPr="00FB7046" w:rsidRDefault="00477997" w:rsidP="00CA5B52">
      <w:pPr>
        <w:pStyle w:val="Overskrift1"/>
        <w:tabs>
          <w:tab w:val="left" w:pos="1134"/>
        </w:tabs>
        <w:rPr>
          <w:rFonts w:cs="Arial"/>
        </w:rPr>
      </w:pPr>
      <w:bookmarkStart w:id="61" w:name="_Toc61617330"/>
      <w:r w:rsidRPr="00FB7046">
        <w:rPr>
          <w:rFonts w:cs="Arial"/>
        </w:rPr>
        <w:t>1</w:t>
      </w:r>
      <w:r w:rsidR="001D0A9A" w:rsidRPr="00FB7046">
        <w:rPr>
          <w:rFonts w:cs="Arial"/>
        </w:rPr>
        <w:t>3</w:t>
      </w:r>
      <w:r w:rsidRPr="00FB7046">
        <w:rPr>
          <w:rFonts w:cs="Arial"/>
        </w:rPr>
        <w:tab/>
        <w:t>KUNDEN</w:t>
      </w:r>
      <w:r w:rsidR="00AA29DD" w:rsidRPr="00FB7046">
        <w:rPr>
          <w:rFonts w:cs="Arial"/>
        </w:rPr>
        <w:t xml:space="preserve"> SINE</w:t>
      </w:r>
      <w:r w:rsidRPr="00FB7046">
        <w:rPr>
          <w:rFonts w:cs="Arial"/>
        </w:rPr>
        <w:t xml:space="preserve"> KRAV VED FORS</w:t>
      </w:r>
      <w:r w:rsidR="00AA29DD" w:rsidRPr="00FB7046">
        <w:rPr>
          <w:rFonts w:cs="Arial"/>
        </w:rPr>
        <w:t xml:space="preserve">EINKING </w:t>
      </w:r>
      <w:r w:rsidRPr="00FB7046">
        <w:rPr>
          <w:rFonts w:cs="Arial"/>
        </w:rPr>
        <w:t>OG MANGEL</w:t>
      </w:r>
      <w:bookmarkEnd w:id="61"/>
    </w:p>
    <w:p w14:paraId="0D0580D5" w14:textId="1D51CA7A" w:rsidR="00A705AC" w:rsidRPr="00FB7046" w:rsidRDefault="006B5D8E" w:rsidP="00CA5B52">
      <w:pPr>
        <w:pStyle w:val="Overskrift1"/>
        <w:tabs>
          <w:tab w:val="left" w:pos="1134"/>
        </w:tabs>
        <w:spacing w:before="121"/>
        <w:rPr>
          <w:rFonts w:cs="Arial"/>
        </w:rPr>
      </w:pPr>
      <w:bookmarkStart w:id="62" w:name="_Toc61617331"/>
      <w:r w:rsidRPr="00FB7046">
        <w:rPr>
          <w:rFonts w:cs="Arial"/>
          <w:color w:val="231F20"/>
        </w:rPr>
        <w:t>1</w:t>
      </w:r>
      <w:r w:rsidR="001D0A9A" w:rsidRPr="00FB7046">
        <w:rPr>
          <w:rFonts w:cs="Arial"/>
          <w:color w:val="231F20"/>
        </w:rPr>
        <w:t>3</w:t>
      </w:r>
      <w:r w:rsidR="00477997" w:rsidRPr="00FB7046">
        <w:rPr>
          <w:rFonts w:cs="Arial"/>
          <w:color w:val="231F20"/>
        </w:rPr>
        <w:t>-1</w:t>
      </w:r>
      <w:r w:rsidR="006F1200" w:rsidRPr="00FB7046">
        <w:rPr>
          <w:rFonts w:cs="Arial"/>
          <w:color w:val="231F20"/>
        </w:rPr>
        <w:tab/>
      </w:r>
      <w:r w:rsidR="00477997" w:rsidRPr="00FB7046">
        <w:rPr>
          <w:rFonts w:cs="Arial"/>
          <w:color w:val="231F20"/>
        </w:rPr>
        <w:t>Fors</w:t>
      </w:r>
      <w:r w:rsidR="00AA29DD" w:rsidRPr="00FB7046">
        <w:rPr>
          <w:rFonts w:cs="Arial"/>
          <w:color w:val="231F20"/>
        </w:rPr>
        <w:t>einking</w:t>
      </w:r>
      <w:bookmarkEnd w:id="62"/>
    </w:p>
    <w:p w14:paraId="272C24ED" w14:textId="067D90DD" w:rsidR="00A705AC" w:rsidRPr="00FB7046" w:rsidRDefault="00477997" w:rsidP="00CA5B52">
      <w:pPr>
        <w:pStyle w:val="Brdtekst"/>
        <w:tabs>
          <w:tab w:val="left" w:pos="1134"/>
        </w:tabs>
        <w:spacing w:before="3"/>
        <w:rPr>
          <w:rFonts w:cs="Arial"/>
        </w:rPr>
      </w:pPr>
      <w:r w:rsidRPr="00FB7046">
        <w:rPr>
          <w:rFonts w:cs="Arial"/>
          <w:color w:val="231F20"/>
        </w:rPr>
        <w:t>Nettselskapet</w:t>
      </w:r>
      <w:r w:rsidR="00AA29DD" w:rsidRPr="00FB7046">
        <w:rPr>
          <w:rFonts w:cs="Arial"/>
          <w:color w:val="231F20"/>
        </w:rPr>
        <w:t xml:space="preserve"> </w:t>
      </w:r>
      <w:r w:rsidR="00E60718">
        <w:rPr>
          <w:rFonts w:cs="Arial"/>
          <w:color w:val="231F20"/>
        </w:rPr>
        <w:t xml:space="preserve">si yting </w:t>
      </w:r>
      <w:r w:rsidRPr="00FB7046">
        <w:rPr>
          <w:rFonts w:cs="Arial"/>
          <w:color w:val="231F20"/>
        </w:rPr>
        <w:t>er fors</w:t>
      </w:r>
      <w:r w:rsidR="00AA29DD" w:rsidRPr="00FB7046">
        <w:rPr>
          <w:rFonts w:cs="Arial"/>
          <w:color w:val="231F20"/>
        </w:rPr>
        <w:t>einka</w:t>
      </w:r>
      <w:r w:rsidRPr="00FB7046">
        <w:rPr>
          <w:rFonts w:cs="Arial"/>
          <w:color w:val="231F20"/>
        </w:rPr>
        <w:t xml:space="preserve"> dersom det oppstår e</w:t>
      </w:r>
      <w:r w:rsidR="00AA29DD" w:rsidRPr="00FB7046">
        <w:rPr>
          <w:rFonts w:cs="Arial"/>
          <w:color w:val="231F20"/>
        </w:rPr>
        <w:t>i</w:t>
      </w:r>
      <w:r w:rsidRPr="00FB7046">
        <w:rPr>
          <w:rFonts w:cs="Arial"/>
          <w:color w:val="231F20"/>
        </w:rPr>
        <w:t>t avbr</w:t>
      </w:r>
      <w:r w:rsidR="00AA29DD" w:rsidRPr="00FB7046">
        <w:rPr>
          <w:rFonts w:cs="Arial"/>
          <w:color w:val="231F20"/>
        </w:rPr>
        <w:t xml:space="preserve">ot </w:t>
      </w:r>
      <w:r w:rsidRPr="00FB7046">
        <w:rPr>
          <w:rFonts w:cs="Arial"/>
          <w:color w:val="231F20"/>
        </w:rPr>
        <w:t>i leverin</w:t>
      </w:r>
      <w:r w:rsidR="00AA29DD" w:rsidRPr="00FB7046">
        <w:rPr>
          <w:rFonts w:cs="Arial"/>
          <w:color w:val="231F20"/>
        </w:rPr>
        <w:t>ga</w:t>
      </w:r>
      <w:r w:rsidRPr="00FB7046">
        <w:rPr>
          <w:rFonts w:cs="Arial"/>
          <w:color w:val="231F20"/>
        </w:rPr>
        <w:t>.</w:t>
      </w:r>
    </w:p>
    <w:p w14:paraId="63915EC1" w14:textId="7F12D0E7" w:rsidR="00A705AC" w:rsidRPr="00FB7046" w:rsidRDefault="00477997" w:rsidP="00CA5B52">
      <w:pPr>
        <w:pStyle w:val="Overskrift1"/>
        <w:tabs>
          <w:tab w:val="left" w:pos="1134"/>
        </w:tabs>
        <w:spacing w:before="184"/>
        <w:rPr>
          <w:rFonts w:cs="Arial"/>
        </w:rPr>
      </w:pPr>
      <w:bookmarkStart w:id="63" w:name="_Toc61617332"/>
      <w:r w:rsidRPr="00FB7046">
        <w:rPr>
          <w:rFonts w:cs="Arial"/>
          <w:color w:val="231F20"/>
          <w:w w:val="110"/>
        </w:rPr>
        <w:t>1</w:t>
      </w:r>
      <w:r w:rsidR="001D0A9A" w:rsidRPr="00FB7046">
        <w:rPr>
          <w:rFonts w:cs="Arial"/>
          <w:color w:val="231F20"/>
          <w:w w:val="110"/>
        </w:rPr>
        <w:t>3</w:t>
      </w:r>
      <w:r w:rsidRPr="00FB7046">
        <w:rPr>
          <w:rFonts w:cs="Arial"/>
          <w:color w:val="231F20"/>
          <w:w w:val="110"/>
        </w:rPr>
        <w:t>-2</w:t>
      </w:r>
      <w:r w:rsidR="006F1200" w:rsidRPr="00FB7046">
        <w:rPr>
          <w:rFonts w:cs="Arial"/>
          <w:color w:val="231F20"/>
          <w:w w:val="110"/>
        </w:rPr>
        <w:tab/>
      </w:r>
      <w:r w:rsidRPr="00FB7046">
        <w:rPr>
          <w:rFonts w:cs="Arial"/>
          <w:color w:val="231F20"/>
          <w:w w:val="110"/>
        </w:rPr>
        <w:t>Mangel</w:t>
      </w:r>
      <w:bookmarkEnd w:id="63"/>
    </w:p>
    <w:p w14:paraId="5AECF6F7" w14:textId="1751839D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Nettselskapet</w:t>
      </w:r>
      <w:r w:rsidR="00AA29DD" w:rsidRPr="00FB7046">
        <w:rPr>
          <w:rFonts w:cs="Arial"/>
          <w:color w:val="231F20"/>
          <w:w w:val="95"/>
        </w:rPr>
        <w:t xml:space="preserve"> si</w:t>
      </w:r>
      <w:r w:rsidRPr="00FB7046">
        <w:rPr>
          <w:rFonts w:cs="Arial"/>
          <w:color w:val="231F20"/>
          <w:w w:val="95"/>
        </w:rPr>
        <w:t xml:space="preserve"> yt</w:t>
      </w:r>
      <w:r w:rsidR="00AA29DD" w:rsidRPr="00FB7046">
        <w:rPr>
          <w:rFonts w:cs="Arial"/>
          <w:color w:val="231F20"/>
          <w:w w:val="95"/>
        </w:rPr>
        <w:t>ing</w:t>
      </w:r>
      <w:r w:rsidRPr="00FB7046">
        <w:rPr>
          <w:rFonts w:cs="Arial"/>
          <w:color w:val="231F20"/>
          <w:w w:val="95"/>
        </w:rPr>
        <w:t xml:space="preserve"> har e</w:t>
      </w:r>
      <w:r w:rsidR="00AA29D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 mangel dersom </w:t>
      </w:r>
      <w:r w:rsidR="00E60718">
        <w:rPr>
          <w:rFonts w:cs="Arial"/>
          <w:color w:val="231F20"/>
          <w:w w:val="95"/>
        </w:rPr>
        <w:t xml:space="preserve">ho </w:t>
      </w:r>
      <w:r w:rsidRPr="00FB7046">
        <w:rPr>
          <w:rFonts w:cs="Arial"/>
          <w:color w:val="231F20"/>
          <w:w w:val="95"/>
        </w:rPr>
        <w:t>ikk</w:t>
      </w:r>
      <w:r w:rsidR="00AA29DD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er i samsvar med forskrift om leveringskvalitet </w:t>
      </w:r>
      <w:r w:rsidR="00AC18DF" w:rsidRPr="00FB7046">
        <w:rPr>
          <w:rFonts w:cs="Arial"/>
          <w:color w:val="231F20"/>
          <w:w w:val="95"/>
        </w:rPr>
        <w:t xml:space="preserve">i kraftsystemet (FOR-2004-11-30-1557) </w:t>
      </w:r>
      <w:r w:rsidR="00D50F1A" w:rsidRPr="00FB7046">
        <w:rPr>
          <w:rFonts w:cs="Arial"/>
          <w:color w:val="231F20"/>
          <w:w w:val="95"/>
        </w:rPr>
        <w:t xml:space="preserve">eller avtale med </w:t>
      </w:r>
      <w:r w:rsidR="00F04F73" w:rsidRPr="00FB7046">
        <w:rPr>
          <w:rFonts w:cs="Arial"/>
          <w:color w:val="231F20"/>
          <w:w w:val="95"/>
        </w:rPr>
        <w:t>K</w:t>
      </w:r>
      <w:r w:rsidR="00D50F1A" w:rsidRPr="00FB7046">
        <w:rPr>
          <w:rFonts w:cs="Arial"/>
          <w:color w:val="231F20"/>
          <w:w w:val="95"/>
        </w:rPr>
        <w:t>unden</w:t>
      </w:r>
      <w:r w:rsidRPr="00FB7046">
        <w:rPr>
          <w:rFonts w:cs="Arial"/>
          <w:color w:val="231F20"/>
          <w:w w:val="95"/>
        </w:rPr>
        <w:t>.</w:t>
      </w:r>
    </w:p>
    <w:p w14:paraId="4FCB4E4D" w14:textId="138DA9E4" w:rsidR="00A705AC" w:rsidRPr="00FB7046" w:rsidRDefault="00477997" w:rsidP="00CA5B52">
      <w:pPr>
        <w:pStyle w:val="Overskrift1"/>
        <w:tabs>
          <w:tab w:val="left" w:pos="1134"/>
        </w:tabs>
        <w:spacing w:before="177"/>
        <w:rPr>
          <w:rFonts w:cs="Arial"/>
        </w:rPr>
      </w:pPr>
      <w:bookmarkStart w:id="64" w:name="_Toc61617333"/>
      <w:r w:rsidRPr="00FB7046">
        <w:rPr>
          <w:rFonts w:cs="Arial"/>
          <w:color w:val="231F20"/>
          <w:w w:val="105"/>
        </w:rPr>
        <w:t>1</w:t>
      </w:r>
      <w:r w:rsidR="001D0A9A" w:rsidRPr="00FB7046">
        <w:rPr>
          <w:rFonts w:cs="Arial"/>
          <w:color w:val="231F20"/>
          <w:w w:val="105"/>
        </w:rPr>
        <w:t>3</w:t>
      </w:r>
      <w:r w:rsidRPr="00FB7046">
        <w:rPr>
          <w:rFonts w:cs="Arial"/>
          <w:color w:val="231F20"/>
          <w:w w:val="105"/>
        </w:rPr>
        <w:t>-3</w:t>
      </w:r>
      <w:r w:rsidR="006F1200" w:rsidRPr="00FB7046">
        <w:rPr>
          <w:rFonts w:cs="Arial"/>
          <w:color w:val="231F20"/>
          <w:w w:val="105"/>
        </w:rPr>
        <w:tab/>
      </w:r>
      <w:r w:rsidRPr="00FB7046">
        <w:rPr>
          <w:rFonts w:cs="Arial"/>
          <w:color w:val="231F20"/>
          <w:w w:val="105"/>
        </w:rPr>
        <w:t>Kunden</w:t>
      </w:r>
      <w:r w:rsidR="00AA29DD" w:rsidRPr="00FB7046">
        <w:rPr>
          <w:rFonts w:cs="Arial"/>
          <w:color w:val="231F20"/>
          <w:w w:val="105"/>
        </w:rPr>
        <w:t xml:space="preserve"> sine</w:t>
      </w:r>
      <w:r w:rsidRPr="00FB7046">
        <w:rPr>
          <w:rFonts w:cs="Arial"/>
          <w:color w:val="231F20"/>
          <w:w w:val="105"/>
        </w:rPr>
        <w:t xml:space="preserve"> krav ved fors</w:t>
      </w:r>
      <w:r w:rsidR="00AA29DD" w:rsidRPr="00FB7046">
        <w:rPr>
          <w:rFonts w:cs="Arial"/>
          <w:color w:val="231F20"/>
          <w:w w:val="105"/>
        </w:rPr>
        <w:t>einking</w:t>
      </w:r>
      <w:r w:rsidRPr="00FB7046">
        <w:rPr>
          <w:rFonts w:cs="Arial"/>
          <w:color w:val="231F20"/>
          <w:w w:val="105"/>
        </w:rPr>
        <w:t xml:space="preserve"> eller mangel</w:t>
      </w:r>
      <w:bookmarkEnd w:id="64"/>
    </w:p>
    <w:p w14:paraId="558BC824" w14:textId="1872C8B5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bookmarkStart w:id="65" w:name="_Hlk63175242"/>
      <w:r w:rsidRPr="00FB7046">
        <w:rPr>
          <w:rFonts w:cs="Arial"/>
          <w:color w:val="231F20"/>
          <w:w w:val="95"/>
        </w:rPr>
        <w:t xml:space="preserve">Dersom det </w:t>
      </w:r>
      <w:r w:rsidR="00AA29DD" w:rsidRPr="00FB7046">
        <w:rPr>
          <w:rFonts w:cs="Arial"/>
          <w:color w:val="231F20"/>
          <w:w w:val="95"/>
        </w:rPr>
        <w:t xml:space="preserve">ligg føre </w:t>
      </w:r>
      <w:r w:rsidRPr="00FB7046">
        <w:rPr>
          <w:rFonts w:cs="Arial"/>
          <w:color w:val="231F20"/>
          <w:w w:val="95"/>
        </w:rPr>
        <w:t>e</w:t>
      </w:r>
      <w:r w:rsidR="00AA29D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</w:t>
      </w:r>
      <w:r w:rsidR="00AA29DD" w:rsidRPr="00FB7046">
        <w:rPr>
          <w:rFonts w:cs="Arial"/>
          <w:color w:val="231F20"/>
          <w:w w:val="95"/>
        </w:rPr>
        <w:t xml:space="preserve">forseinking </w:t>
      </w:r>
      <w:r w:rsidRPr="00FB7046">
        <w:rPr>
          <w:rFonts w:cs="Arial"/>
          <w:color w:val="231F20"/>
          <w:w w:val="95"/>
        </w:rPr>
        <w:t>eller e</w:t>
      </w:r>
      <w:r w:rsidR="00AA29D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mangel</w:t>
      </w:r>
      <w:r w:rsidR="00C23C88" w:rsidRPr="00FB7046">
        <w:rPr>
          <w:rFonts w:cs="Arial"/>
          <w:color w:val="231F20"/>
          <w:w w:val="95"/>
        </w:rPr>
        <w:t xml:space="preserve">, og dette </w:t>
      </w:r>
      <w:r w:rsidRPr="00FB7046">
        <w:rPr>
          <w:rFonts w:cs="Arial"/>
          <w:color w:val="231F20"/>
          <w:w w:val="95"/>
        </w:rPr>
        <w:t>ikk</w:t>
      </w:r>
      <w:r w:rsidR="00C23C88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</w:t>
      </w:r>
      <w:r w:rsidR="00C23C88" w:rsidRPr="00FB7046">
        <w:rPr>
          <w:rFonts w:cs="Arial"/>
          <w:color w:val="231F20"/>
          <w:w w:val="95"/>
        </w:rPr>
        <w:t>har si årsak i</w:t>
      </w:r>
      <w:r w:rsidR="00AA29DD" w:rsidRPr="00FB7046">
        <w:rPr>
          <w:rFonts w:cs="Arial"/>
          <w:color w:val="231F20"/>
          <w:w w:val="95"/>
        </w:rPr>
        <w:t xml:space="preserve"> </w:t>
      </w:r>
      <w:r w:rsidR="00F04F7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unden eller forhold på </w:t>
      </w:r>
      <w:r w:rsidR="00F04F7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</w:t>
      </w:r>
      <w:r w:rsidR="00AA29DD" w:rsidRPr="00FB7046">
        <w:rPr>
          <w:rFonts w:cs="Arial"/>
          <w:color w:val="231F20"/>
          <w:w w:val="95"/>
        </w:rPr>
        <w:t xml:space="preserve"> si</w:t>
      </w:r>
      <w:r w:rsidRPr="00FB7046">
        <w:rPr>
          <w:rFonts w:cs="Arial"/>
          <w:color w:val="231F20"/>
          <w:w w:val="95"/>
        </w:rPr>
        <w:t xml:space="preserve"> side, kan </w:t>
      </w:r>
      <w:r w:rsidR="00F04F7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</w:t>
      </w:r>
      <w:r w:rsidR="001F4968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h</w:t>
      </w:r>
      <w:r w:rsidR="00AA29D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lde tilbake betaling</w:t>
      </w:r>
      <w:r w:rsidR="00AA29D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for å dekk</w:t>
      </w:r>
      <w:r w:rsidR="00AA29DD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</w:t>
      </w:r>
      <w:r w:rsidR="000408A6" w:rsidRPr="00FB7046">
        <w:rPr>
          <w:rFonts w:cs="Arial"/>
          <w:color w:val="231F20"/>
          <w:w w:val="95"/>
        </w:rPr>
        <w:t>pådr</w:t>
      </w:r>
      <w:r w:rsidR="00AA29DD" w:rsidRPr="00FB7046">
        <w:rPr>
          <w:rFonts w:cs="Arial"/>
          <w:color w:val="231F20"/>
          <w:w w:val="95"/>
        </w:rPr>
        <w:t>ege</w:t>
      </w:r>
      <w:r w:rsidR="000408A6" w:rsidRPr="00FB7046">
        <w:rPr>
          <w:rFonts w:cs="Arial"/>
          <w:color w:val="231F20"/>
          <w:w w:val="95"/>
        </w:rPr>
        <w:t xml:space="preserve"> økonomisk tap</w:t>
      </w:r>
      <w:r w:rsidRPr="00FB7046">
        <w:rPr>
          <w:rFonts w:cs="Arial"/>
          <w:color w:val="231F20"/>
          <w:w w:val="95"/>
        </w:rPr>
        <w:t xml:space="preserve"> som følg</w:t>
      </w:r>
      <w:r w:rsidR="00AA29DD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av </w:t>
      </w:r>
      <w:r w:rsidR="00AA29DD" w:rsidRPr="00FB7046">
        <w:rPr>
          <w:rFonts w:cs="Arial"/>
          <w:color w:val="231F20"/>
          <w:w w:val="95"/>
        </w:rPr>
        <w:t xml:space="preserve">forseinkinga </w:t>
      </w:r>
      <w:r w:rsidRPr="00FB7046">
        <w:rPr>
          <w:rFonts w:cs="Arial"/>
          <w:color w:val="231F20"/>
          <w:w w:val="95"/>
        </w:rPr>
        <w:t xml:space="preserve">eller mangelen, </w:t>
      </w:r>
      <w:r w:rsidR="000408A6" w:rsidRPr="00FB7046">
        <w:rPr>
          <w:rFonts w:cs="Arial"/>
          <w:color w:val="231F20"/>
          <w:w w:val="95"/>
        </w:rPr>
        <w:t xml:space="preserve">og som </w:t>
      </w:r>
      <w:r w:rsidR="00F04F73" w:rsidRPr="00FB7046">
        <w:rPr>
          <w:rFonts w:cs="Arial"/>
          <w:color w:val="231F20"/>
          <w:w w:val="95"/>
        </w:rPr>
        <w:t>N</w:t>
      </w:r>
      <w:r w:rsidR="000408A6" w:rsidRPr="00FB7046">
        <w:rPr>
          <w:rFonts w:cs="Arial"/>
          <w:color w:val="231F20"/>
          <w:w w:val="95"/>
        </w:rPr>
        <w:t>ettselskapet er erstatningspliktig for etter punkt 1</w:t>
      </w:r>
      <w:r w:rsidR="00F04F73" w:rsidRPr="00FB7046">
        <w:rPr>
          <w:rFonts w:cs="Arial"/>
          <w:color w:val="231F20"/>
          <w:w w:val="95"/>
        </w:rPr>
        <w:t>4</w:t>
      </w:r>
      <w:r w:rsidR="006E0F69" w:rsidRPr="00FB7046">
        <w:rPr>
          <w:rFonts w:cs="Arial"/>
          <w:color w:val="231F20"/>
          <w:w w:val="95"/>
        </w:rPr>
        <w:t>, i den utstrekning dette er nødvendig for å dekk</w:t>
      </w:r>
      <w:r w:rsidR="00AA29DD" w:rsidRPr="00FB7046">
        <w:rPr>
          <w:rFonts w:cs="Arial"/>
          <w:color w:val="231F20"/>
          <w:w w:val="95"/>
        </w:rPr>
        <w:t>j</w:t>
      </w:r>
      <w:r w:rsidR="006E0F69" w:rsidRPr="00FB7046">
        <w:rPr>
          <w:rFonts w:cs="Arial"/>
          <w:color w:val="231F20"/>
          <w:w w:val="95"/>
        </w:rPr>
        <w:t xml:space="preserve">e </w:t>
      </w:r>
      <w:r w:rsidR="00F04F73" w:rsidRPr="00FB7046">
        <w:rPr>
          <w:rFonts w:cs="Arial"/>
          <w:color w:val="231F20"/>
          <w:w w:val="95"/>
        </w:rPr>
        <w:t>K</w:t>
      </w:r>
      <w:r w:rsidR="006E0F69" w:rsidRPr="00FB7046">
        <w:rPr>
          <w:rFonts w:cs="Arial"/>
          <w:color w:val="231F20"/>
          <w:w w:val="95"/>
        </w:rPr>
        <w:t>unden</w:t>
      </w:r>
      <w:r w:rsidR="00AA29DD" w:rsidRPr="00FB7046">
        <w:rPr>
          <w:rFonts w:cs="Arial"/>
          <w:color w:val="231F20"/>
          <w:w w:val="95"/>
        </w:rPr>
        <w:t xml:space="preserve"> sitt </w:t>
      </w:r>
      <w:r w:rsidR="006E0F69" w:rsidRPr="00FB7046">
        <w:rPr>
          <w:rFonts w:cs="Arial"/>
          <w:color w:val="231F20"/>
          <w:w w:val="95"/>
        </w:rPr>
        <w:t>tap</w:t>
      </w:r>
      <w:r w:rsidRPr="00FB7046">
        <w:rPr>
          <w:rFonts w:cs="Arial"/>
          <w:color w:val="231F20"/>
          <w:w w:val="95"/>
        </w:rPr>
        <w:t>.</w:t>
      </w:r>
      <w:r w:rsidR="0076323E" w:rsidRPr="00FB7046">
        <w:rPr>
          <w:rFonts w:cs="Arial"/>
          <w:color w:val="231F20"/>
          <w:w w:val="95"/>
        </w:rPr>
        <w:t xml:space="preserve"> </w:t>
      </w:r>
    </w:p>
    <w:p w14:paraId="062A1442" w14:textId="77777777" w:rsidR="001F4968" w:rsidRPr="00FB7046" w:rsidRDefault="001F4968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6E8A0124" w14:textId="6F03D624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Dersom det </w:t>
      </w:r>
      <w:r w:rsidR="00AA29DD" w:rsidRPr="00FB7046">
        <w:rPr>
          <w:rFonts w:cs="Arial"/>
          <w:color w:val="231F20"/>
          <w:w w:val="95"/>
        </w:rPr>
        <w:t xml:space="preserve">ligg føre </w:t>
      </w:r>
      <w:r w:rsidRPr="00FB7046">
        <w:rPr>
          <w:rFonts w:cs="Arial"/>
          <w:color w:val="231F20"/>
          <w:w w:val="95"/>
        </w:rPr>
        <w:t>e</w:t>
      </w:r>
      <w:r w:rsidR="00AA29D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mangel</w:t>
      </w:r>
      <w:r w:rsidR="00C23C88" w:rsidRPr="00FB7046">
        <w:rPr>
          <w:rFonts w:cs="Arial"/>
          <w:color w:val="231F20"/>
          <w:w w:val="95"/>
        </w:rPr>
        <w:t xml:space="preserve"> </w:t>
      </w:r>
      <w:r w:rsidR="00AA29DD" w:rsidRPr="00FB7046">
        <w:rPr>
          <w:rFonts w:cs="Arial"/>
          <w:color w:val="231F20"/>
          <w:w w:val="95"/>
        </w:rPr>
        <w:t>som</w:t>
      </w:r>
      <w:r w:rsidRPr="00FB7046">
        <w:rPr>
          <w:rFonts w:cs="Arial"/>
          <w:color w:val="231F20"/>
          <w:w w:val="95"/>
        </w:rPr>
        <w:t xml:space="preserve"> ikk</w:t>
      </w:r>
      <w:r w:rsidR="00AA29DD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</w:t>
      </w:r>
      <w:r w:rsidR="00C23C88" w:rsidRPr="00FB7046">
        <w:rPr>
          <w:rFonts w:cs="Arial"/>
          <w:color w:val="231F20"/>
          <w:w w:val="95"/>
        </w:rPr>
        <w:t>har si årsak i</w:t>
      </w:r>
      <w:r w:rsidR="00AA29DD" w:rsidRPr="00FB7046">
        <w:rPr>
          <w:rFonts w:cs="Arial"/>
          <w:color w:val="231F20"/>
          <w:w w:val="95"/>
        </w:rPr>
        <w:t xml:space="preserve"> </w:t>
      </w:r>
      <w:r w:rsidR="00F04F7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</w:t>
      </w:r>
      <w:r w:rsidR="00AA29DD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 xml:space="preserve">eller forhold på </w:t>
      </w:r>
      <w:r w:rsidR="00F04F7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</w:t>
      </w:r>
      <w:r w:rsidR="00AA29DD" w:rsidRPr="00FB7046">
        <w:rPr>
          <w:rFonts w:cs="Arial"/>
          <w:color w:val="231F20"/>
          <w:w w:val="95"/>
        </w:rPr>
        <w:t xml:space="preserve"> si</w:t>
      </w:r>
      <w:r w:rsidRPr="00FB7046">
        <w:rPr>
          <w:rFonts w:cs="Arial"/>
          <w:color w:val="231F20"/>
          <w:w w:val="95"/>
        </w:rPr>
        <w:t xml:space="preserve"> side, kan </w:t>
      </w:r>
      <w:r w:rsidR="00F04F7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i tillegg krev</w:t>
      </w:r>
      <w:r w:rsidR="00C23C88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prisavslag.</w:t>
      </w:r>
    </w:p>
    <w:p w14:paraId="22201094" w14:textId="5F16108D" w:rsidR="001F4968" w:rsidRPr="00FB7046" w:rsidRDefault="001F4968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3F5AA9C7" w14:textId="49768B57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Kunden kan gj</w:t>
      </w:r>
      <w:r w:rsidR="00C23C88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re sitt mangelskrav mot </w:t>
      </w:r>
      <w:r w:rsidR="004F41E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gjeld</w:t>
      </w:r>
      <w:r w:rsidR="00C23C88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nde mot overligg</w:t>
      </w:r>
      <w:r w:rsidR="00E00125" w:rsidRPr="00FB7046">
        <w:rPr>
          <w:rFonts w:cs="Arial"/>
          <w:color w:val="231F20"/>
          <w:w w:val="95"/>
        </w:rPr>
        <w:t>ja</w:t>
      </w:r>
      <w:r w:rsidRPr="00FB7046">
        <w:rPr>
          <w:rFonts w:cs="Arial"/>
          <w:color w:val="231F20"/>
          <w:w w:val="95"/>
        </w:rPr>
        <w:t xml:space="preserve">nde nett i </w:t>
      </w:r>
      <w:r w:rsidR="00E00125" w:rsidRPr="00FB7046">
        <w:rPr>
          <w:rFonts w:cs="Arial"/>
          <w:color w:val="231F20"/>
          <w:w w:val="95"/>
        </w:rPr>
        <w:t>samsvar med</w:t>
      </w:r>
      <w:r w:rsidRPr="00FB7046">
        <w:rPr>
          <w:rFonts w:cs="Arial"/>
          <w:color w:val="231F20"/>
          <w:w w:val="95"/>
        </w:rPr>
        <w:t xml:space="preserve"> regl</w:t>
      </w:r>
      <w:r w:rsidR="003B3FAD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ne i forbruk</w:t>
      </w:r>
      <w:r w:rsidR="00E0012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rkjøpslov</w:t>
      </w:r>
      <w:r w:rsidR="00E0012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§ 35</w:t>
      </w:r>
      <w:r w:rsidR="00C478EA" w:rsidRPr="00FB7046">
        <w:rPr>
          <w:rFonts w:cs="Arial"/>
          <w:color w:val="231F20"/>
          <w:w w:val="95"/>
        </w:rPr>
        <w:t xml:space="preserve"> (LOV-2002-06-21-34)</w:t>
      </w:r>
      <w:r w:rsidRPr="00FB7046">
        <w:rPr>
          <w:rFonts w:cs="Arial"/>
          <w:color w:val="231F20"/>
          <w:w w:val="95"/>
        </w:rPr>
        <w:t>.</w:t>
      </w:r>
    </w:p>
    <w:p w14:paraId="1430201F" w14:textId="63CC728D" w:rsidR="00A705AC" w:rsidRPr="00FB7046" w:rsidRDefault="00477997" w:rsidP="00CA5B52">
      <w:pPr>
        <w:pStyle w:val="Overskrift1"/>
        <w:tabs>
          <w:tab w:val="left" w:pos="1134"/>
        </w:tabs>
        <w:spacing w:before="177"/>
        <w:rPr>
          <w:rFonts w:cs="Arial"/>
        </w:rPr>
      </w:pPr>
      <w:bookmarkStart w:id="66" w:name="_Toc61617334"/>
      <w:bookmarkEnd w:id="65"/>
      <w:r w:rsidRPr="00FB7046">
        <w:rPr>
          <w:rFonts w:cs="Arial"/>
          <w:color w:val="231F20"/>
          <w:w w:val="105"/>
        </w:rPr>
        <w:t>1</w:t>
      </w:r>
      <w:r w:rsidR="001D0A9A" w:rsidRPr="00FB7046">
        <w:rPr>
          <w:rFonts w:cs="Arial"/>
          <w:color w:val="231F20"/>
          <w:w w:val="105"/>
        </w:rPr>
        <w:t>3</w:t>
      </w:r>
      <w:r w:rsidRPr="00FB7046">
        <w:rPr>
          <w:rFonts w:cs="Arial"/>
          <w:color w:val="231F20"/>
          <w:w w:val="105"/>
        </w:rPr>
        <w:t>-4</w:t>
      </w:r>
      <w:r w:rsidR="006F1200" w:rsidRPr="00FB7046">
        <w:rPr>
          <w:rFonts w:cs="Arial"/>
          <w:color w:val="231F20"/>
          <w:w w:val="105"/>
        </w:rPr>
        <w:tab/>
      </w:r>
      <w:r w:rsidRPr="00FB7046">
        <w:rPr>
          <w:rFonts w:cs="Arial"/>
          <w:color w:val="231F20"/>
          <w:w w:val="105"/>
        </w:rPr>
        <w:t xml:space="preserve">Utbetaling til </w:t>
      </w:r>
      <w:r w:rsidR="004F41E3" w:rsidRPr="00FB7046">
        <w:rPr>
          <w:rFonts w:cs="Arial"/>
          <w:color w:val="231F20"/>
          <w:w w:val="105"/>
        </w:rPr>
        <w:t>K</w:t>
      </w:r>
      <w:r w:rsidRPr="00FB7046">
        <w:rPr>
          <w:rFonts w:cs="Arial"/>
          <w:color w:val="231F20"/>
          <w:w w:val="105"/>
        </w:rPr>
        <w:t>unden ved svært langvarige avb</w:t>
      </w:r>
      <w:bookmarkEnd w:id="66"/>
      <w:r w:rsidR="00E00125" w:rsidRPr="00FB7046">
        <w:rPr>
          <w:rFonts w:cs="Arial"/>
          <w:color w:val="231F20"/>
          <w:w w:val="105"/>
        </w:rPr>
        <w:t>rot</w:t>
      </w:r>
    </w:p>
    <w:p w14:paraId="4598D4B4" w14:textId="2BE23EB6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Kunden </w:t>
      </w:r>
      <w:r w:rsidR="00BC7268" w:rsidRPr="00FB7046">
        <w:rPr>
          <w:rFonts w:cs="Arial"/>
          <w:color w:val="231F20"/>
          <w:w w:val="95"/>
        </w:rPr>
        <w:t>vil</w:t>
      </w:r>
      <w:r w:rsidRPr="00FB7046">
        <w:rPr>
          <w:rFonts w:cs="Arial"/>
          <w:color w:val="231F20"/>
          <w:w w:val="95"/>
        </w:rPr>
        <w:t xml:space="preserve"> få direkte utbetalt e</w:t>
      </w:r>
      <w:r w:rsidR="00E00125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t beløp fr</w:t>
      </w:r>
      <w:r w:rsidR="00E00125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 xml:space="preserve">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ved svært langvarige avbr</w:t>
      </w:r>
      <w:r w:rsidR="00E00125" w:rsidRPr="00FB7046">
        <w:rPr>
          <w:rFonts w:cs="Arial"/>
          <w:color w:val="231F20"/>
          <w:w w:val="95"/>
        </w:rPr>
        <w:t xml:space="preserve">ot i samsvar med </w:t>
      </w:r>
      <w:r w:rsidR="006E0F69" w:rsidRPr="00FB7046">
        <w:rPr>
          <w:rFonts w:cs="Arial"/>
          <w:color w:val="231F20"/>
          <w:w w:val="95"/>
        </w:rPr>
        <w:t>de</w:t>
      </w:r>
      <w:r w:rsidR="00E00125" w:rsidRPr="00FB7046">
        <w:rPr>
          <w:rFonts w:cs="Arial"/>
          <w:color w:val="231F20"/>
          <w:w w:val="95"/>
        </w:rPr>
        <w:t>i</w:t>
      </w:r>
      <w:r w:rsidR="006E0F69" w:rsidRPr="00FB7046">
        <w:rPr>
          <w:rFonts w:cs="Arial"/>
          <w:color w:val="231F20"/>
          <w:w w:val="95"/>
        </w:rPr>
        <w:t xml:space="preserve"> til </w:t>
      </w:r>
      <w:r w:rsidR="00E00125" w:rsidRPr="00FB7046">
        <w:rPr>
          <w:rFonts w:cs="Arial"/>
          <w:color w:val="231F20"/>
          <w:w w:val="95"/>
        </w:rPr>
        <w:t>kvar</w:t>
      </w:r>
      <w:r w:rsidR="006E0F69" w:rsidRPr="00FB7046">
        <w:rPr>
          <w:rFonts w:cs="Arial"/>
          <w:color w:val="231F20"/>
          <w:w w:val="95"/>
        </w:rPr>
        <w:t xml:space="preserve"> </w:t>
      </w:r>
      <w:r w:rsidR="00220B9D" w:rsidRPr="00FB7046">
        <w:rPr>
          <w:rFonts w:cs="Arial"/>
          <w:color w:val="231F20"/>
          <w:w w:val="95"/>
        </w:rPr>
        <w:t xml:space="preserve">tid </w:t>
      </w:r>
      <w:r w:rsidR="006E0F69" w:rsidRPr="00FB7046">
        <w:rPr>
          <w:rFonts w:cs="Arial"/>
          <w:color w:val="231F20"/>
          <w:w w:val="95"/>
        </w:rPr>
        <w:t>gjeld</w:t>
      </w:r>
      <w:r w:rsidR="00E00125" w:rsidRPr="00FB7046">
        <w:rPr>
          <w:rFonts w:cs="Arial"/>
          <w:color w:val="231F20"/>
          <w:w w:val="95"/>
        </w:rPr>
        <w:t>a</w:t>
      </w:r>
      <w:r w:rsidR="006E0F69" w:rsidRPr="00FB7046">
        <w:rPr>
          <w:rFonts w:cs="Arial"/>
          <w:color w:val="231F20"/>
          <w:w w:val="95"/>
        </w:rPr>
        <w:t>nde regl</w:t>
      </w:r>
      <w:r w:rsidR="00E00125" w:rsidRPr="00FB7046">
        <w:rPr>
          <w:rFonts w:cs="Arial"/>
          <w:color w:val="231F20"/>
          <w:w w:val="95"/>
        </w:rPr>
        <w:t>a</w:t>
      </w:r>
      <w:r w:rsidR="006E0F69" w:rsidRPr="00FB7046">
        <w:rPr>
          <w:rFonts w:cs="Arial"/>
          <w:color w:val="231F20"/>
          <w:w w:val="95"/>
        </w:rPr>
        <w:t xml:space="preserve">r </w:t>
      </w:r>
      <w:r w:rsidRPr="00FB7046">
        <w:rPr>
          <w:rFonts w:cs="Arial"/>
          <w:color w:val="231F20"/>
          <w:w w:val="95"/>
        </w:rPr>
        <w:t>fasts</w:t>
      </w:r>
      <w:r w:rsidR="00E00125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tt i forskrift om økonomisk og teknisk rapportering, inntektsramme for </w:t>
      </w:r>
      <w:r w:rsidR="00E00125" w:rsidRPr="00FB7046">
        <w:rPr>
          <w:rFonts w:cs="Arial"/>
          <w:color w:val="231F20"/>
          <w:w w:val="95"/>
        </w:rPr>
        <w:t xml:space="preserve">nettverksemda </w:t>
      </w:r>
      <w:r w:rsidRPr="00FB7046">
        <w:rPr>
          <w:rFonts w:cs="Arial"/>
          <w:color w:val="231F20"/>
          <w:w w:val="95"/>
        </w:rPr>
        <w:t>og tariff</w:t>
      </w:r>
      <w:r w:rsidR="00E0012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</w:t>
      </w:r>
      <w:r w:rsidR="00C478EA" w:rsidRPr="00FB7046">
        <w:rPr>
          <w:rFonts w:cs="Arial"/>
          <w:color w:val="231F20"/>
          <w:w w:val="95"/>
        </w:rPr>
        <w:t xml:space="preserve"> (FOR-1999-03-11-302)</w:t>
      </w:r>
      <w:r w:rsidRPr="00FB7046">
        <w:rPr>
          <w:rFonts w:cs="Arial"/>
          <w:color w:val="231F20"/>
          <w:w w:val="95"/>
        </w:rPr>
        <w:t>.</w:t>
      </w:r>
      <w:r w:rsidR="0076323E" w:rsidRPr="00FB7046">
        <w:rPr>
          <w:rFonts w:cs="Arial"/>
          <w:color w:val="231F20"/>
          <w:w w:val="95"/>
        </w:rPr>
        <w:t xml:space="preserve"> </w:t>
      </w:r>
    </w:p>
    <w:p w14:paraId="055F3B42" w14:textId="601BD405" w:rsidR="00A705AC" w:rsidRPr="00FB7046" w:rsidRDefault="00477997" w:rsidP="00CA5B52">
      <w:pPr>
        <w:pStyle w:val="Overskrift1"/>
        <w:tabs>
          <w:tab w:val="left" w:pos="1134"/>
        </w:tabs>
        <w:spacing w:before="117"/>
        <w:rPr>
          <w:rFonts w:cs="Arial"/>
        </w:rPr>
      </w:pPr>
      <w:bookmarkStart w:id="67" w:name="_Toc61617335"/>
      <w:r w:rsidRPr="00FB7046">
        <w:rPr>
          <w:rFonts w:cs="Arial"/>
          <w:color w:val="231F20"/>
          <w:w w:val="105"/>
        </w:rPr>
        <w:t>1</w:t>
      </w:r>
      <w:r w:rsidR="001D0A9A" w:rsidRPr="00FB7046">
        <w:rPr>
          <w:rFonts w:cs="Arial"/>
          <w:color w:val="231F20"/>
          <w:w w:val="105"/>
        </w:rPr>
        <w:t>3</w:t>
      </w:r>
      <w:r w:rsidRPr="00FB7046">
        <w:rPr>
          <w:rFonts w:cs="Arial"/>
          <w:color w:val="231F20"/>
          <w:w w:val="105"/>
        </w:rPr>
        <w:t>-5</w:t>
      </w:r>
      <w:r w:rsidR="006F1200" w:rsidRPr="00FB7046">
        <w:rPr>
          <w:rFonts w:cs="Arial"/>
          <w:color w:val="231F20"/>
          <w:w w:val="105"/>
        </w:rPr>
        <w:tab/>
      </w:r>
      <w:r w:rsidRPr="00FB7046">
        <w:rPr>
          <w:rFonts w:cs="Arial"/>
          <w:color w:val="231F20"/>
          <w:w w:val="105"/>
        </w:rPr>
        <w:t>Avhjelp</w:t>
      </w:r>
      <w:bookmarkEnd w:id="67"/>
    </w:p>
    <w:p w14:paraId="31710EC5" w14:textId="4213FA16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Nettselskapet har rett og plikt til å avhjelpe </w:t>
      </w:r>
      <w:r w:rsidR="00E00125" w:rsidRPr="00FB7046">
        <w:rPr>
          <w:rFonts w:cs="Arial"/>
          <w:color w:val="231F20"/>
          <w:w w:val="95"/>
        </w:rPr>
        <w:t xml:space="preserve">forseinking </w:t>
      </w:r>
      <w:r w:rsidRPr="00FB7046">
        <w:rPr>
          <w:rFonts w:cs="Arial"/>
          <w:color w:val="231F20"/>
          <w:w w:val="95"/>
        </w:rPr>
        <w:t>og mangel</w:t>
      </w:r>
      <w:r w:rsidR="002E49DD" w:rsidRPr="00FB7046">
        <w:rPr>
          <w:rFonts w:cs="Arial"/>
          <w:color w:val="231F20"/>
          <w:w w:val="95"/>
        </w:rPr>
        <w:t>,</w:t>
      </w:r>
      <w:r w:rsidRPr="00FB7046">
        <w:rPr>
          <w:rFonts w:cs="Arial"/>
          <w:color w:val="231F20"/>
          <w:w w:val="95"/>
        </w:rPr>
        <w:t xml:space="preserve"> ut</w:t>
      </w:r>
      <w:r w:rsidR="00E0012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 kostnad for </w:t>
      </w:r>
      <w:r w:rsidR="00F04F7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</w:t>
      </w:r>
      <w:r w:rsidR="002E49DD" w:rsidRPr="00FB7046">
        <w:rPr>
          <w:rFonts w:cs="Arial"/>
          <w:color w:val="231F20"/>
          <w:w w:val="95"/>
        </w:rPr>
        <w:t>,</w:t>
      </w:r>
      <w:r w:rsidRPr="00FB7046">
        <w:rPr>
          <w:rFonts w:cs="Arial"/>
          <w:color w:val="231F20"/>
          <w:w w:val="95"/>
        </w:rPr>
        <w:t xml:space="preserve"> </w:t>
      </w:r>
      <w:r w:rsidR="00CE7FB4" w:rsidRPr="00FB7046">
        <w:rPr>
          <w:rFonts w:cs="Arial"/>
          <w:color w:val="231F20"/>
          <w:w w:val="95"/>
        </w:rPr>
        <w:t>ut</w:t>
      </w:r>
      <w:r w:rsidR="00E00125" w:rsidRPr="00FB7046">
        <w:rPr>
          <w:rFonts w:cs="Arial"/>
          <w:color w:val="231F20"/>
          <w:w w:val="95"/>
        </w:rPr>
        <w:t>a</w:t>
      </w:r>
      <w:r w:rsidR="00CE7FB4" w:rsidRPr="00FB7046">
        <w:rPr>
          <w:rFonts w:cs="Arial"/>
          <w:color w:val="231F20"/>
          <w:w w:val="95"/>
        </w:rPr>
        <w:t xml:space="preserve">n </w:t>
      </w:r>
      <w:r w:rsidR="00E00125" w:rsidRPr="00FB7046">
        <w:rPr>
          <w:rFonts w:cs="Arial"/>
          <w:color w:val="231F20"/>
          <w:w w:val="95"/>
        </w:rPr>
        <w:t xml:space="preserve">ugrunna </w:t>
      </w:r>
      <w:r w:rsidR="00CE7FB4" w:rsidRPr="00FB7046">
        <w:rPr>
          <w:rFonts w:cs="Arial"/>
          <w:color w:val="231F20"/>
          <w:w w:val="95"/>
        </w:rPr>
        <w:t>opph</w:t>
      </w:r>
      <w:r w:rsidR="00E00125" w:rsidRPr="00FB7046">
        <w:rPr>
          <w:rFonts w:cs="Arial"/>
          <w:color w:val="231F20"/>
          <w:w w:val="95"/>
        </w:rPr>
        <w:t>a</w:t>
      </w:r>
      <w:r w:rsidR="00CE7FB4" w:rsidRPr="00FB7046">
        <w:rPr>
          <w:rFonts w:cs="Arial"/>
          <w:color w:val="231F20"/>
          <w:w w:val="95"/>
        </w:rPr>
        <w:t>ld</w:t>
      </w:r>
      <w:r w:rsidRPr="00FB7046">
        <w:rPr>
          <w:rFonts w:cs="Arial"/>
          <w:color w:val="231F20"/>
          <w:w w:val="95"/>
        </w:rPr>
        <w:t xml:space="preserve"> etter at </w:t>
      </w:r>
      <w:r w:rsidR="00F04F7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unden har </w:t>
      </w:r>
      <w:r w:rsidR="00E00125" w:rsidRPr="00FB7046">
        <w:rPr>
          <w:rFonts w:cs="Arial"/>
          <w:color w:val="231F20"/>
          <w:w w:val="95"/>
        </w:rPr>
        <w:t xml:space="preserve">gjeve </w:t>
      </w:r>
      <w:r w:rsidRPr="00FB7046">
        <w:rPr>
          <w:rFonts w:cs="Arial"/>
          <w:color w:val="231F20"/>
          <w:w w:val="95"/>
        </w:rPr>
        <w:t>beskjed om dette</w:t>
      </w:r>
      <w:r w:rsidR="002E49DD" w:rsidRPr="00FB7046">
        <w:rPr>
          <w:rFonts w:cs="Arial"/>
          <w:color w:val="231F20"/>
          <w:w w:val="95"/>
        </w:rPr>
        <w:t>, dersom dette kan skje ut</w:t>
      </w:r>
      <w:r w:rsidR="00E00125" w:rsidRPr="00FB7046">
        <w:rPr>
          <w:rFonts w:cs="Arial"/>
          <w:color w:val="231F20"/>
          <w:w w:val="95"/>
        </w:rPr>
        <w:t>a</w:t>
      </w:r>
      <w:r w:rsidR="002E49DD" w:rsidRPr="00FB7046">
        <w:rPr>
          <w:rFonts w:cs="Arial"/>
          <w:color w:val="231F20"/>
          <w:w w:val="95"/>
        </w:rPr>
        <w:t>n vesentl</w:t>
      </w:r>
      <w:r w:rsidR="00E00125" w:rsidRPr="00FB7046">
        <w:rPr>
          <w:rFonts w:cs="Arial"/>
          <w:color w:val="231F20"/>
          <w:w w:val="95"/>
        </w:rPr>
        <w:t>e</w:t>
      </w:r>
      <w:r w:rsidR="002E49DD" w:rsidRPr="00FB7046">
        <w:rPr>
          <w:rFonts w:cs="Arial"/>
          <w:color w:val="231F20"/>
          <w:w w:val="95"/>
        </w:rPr>
        <w:t xml:space="preserve">g ulempe for </w:t>
      </w:r>
      <w:r w:rsidR="004F41E3" w:rsidRPr="00FB7046">
        <w:rPr>
          <w:rFonts w:cs="Arial"/>
          <w:color w:val="231F20"/>
          <w:w w:val="95"/>
        </w:rPr>
        <w:t>K</w:t>
      </w:r>
      <w:r w:rsidR="002E49DD" w:rsidRPr="00FB7046">
        <w:rPr>
          <w:rFonts w:cs="Arial"/>
          <w:color w:val="231F20"/>
          <w:w w:val="95"/>
        </w:rPr>
        <w:t>unden</w:t>
      </w:r>
      <w:r w:rsidRPr="00FB7046">
        <w:rPr>
          <w:rFonts w:cs="Arial"/>
          <w:color w:val="231F20"/>
          <w:w w:val="95"/>
        </w:rPr>
        <w:t>.</w:t>
      </w:r>
    </w:p>
    <w:p w14:paraId="59507375" w14:textId="434737BF" w:rsidR="00A705AC" w:rsidRPr="00FB7046" w:rsidRDefault="00477997" w:rsidP="00CA5B52">
      <w:pPr>
        <w:pStyle w:val="Overskrift1"/>
        <w:tabs>
          <w:tab w:val="left" w:pos="1134"/>
        </w:tabs>
        <w:spacing w:before="177"/>
        <w:rPr>
          <w:rFonts w:cs="Arial"/>
        </w:rPr>
      </w:pPr>
      <w:bookmarkStart w:id="68" w:name="_Toc61617336"/>
      <w:r w:rsidRPr="00FB7046">
        <w:rPr>
          <w:rFonts w:cs="Arial"/>
          <w:color w:val="231F20"/>
          <w:w w:val="105"/>
        </w:rPr>
        <w:t>1</w:t>
      </w:r>
      <w:r w:rsidR="001D0A9A" w:rsidRPr="00FB7046">
        <w:rPr>
          <w:rFonts w:cs="Arial"/>
          <w:color w:val="231F20"/>
          <w:w w:val="105"/>
        </w:rPr>
        <w:t>3</w:t>
      </w:r>
      <w:r w:rsidRPr="00FB7046">
        <w:rPr>
          <w:rFonts w:cs="Arial"/>
          <w:color w:val="231F20"/>
          <w:w w:val="105"/>
        </w:rPr>
        <w:t>-6</w:t>
      </w:r>
      <w:r w:rsidR="006F1200" w:rsidRPr="00FB7046">
        <w:rPr>
          <w:rFonts w:cs="Arial"/>
          <w:color w:val="231F20"/>
          <w:w w:val="105"/>
        </w:rPr>
        <w:tab/>
      </w:r>
      <w:r w:rsidRPr="00FB7046">
        <w:rPr>
          <w:rFonts w:cs="Arial"/>
          <w:color w:val="231F20"/>
          <w:w w:val="105"/>
        </w:rPr>
        <w:t>Reklamasjon</w:t>
      </w:r>
      <w:bookmarkEnd w:id="68"/>
    </w:p>
    <w:p w14:paraId="7E6A2BD0" w14:textId="14B39202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Kunden taper rett</w:t>
      </w:r>
      <w:r w:rsidR="00E00125" w:rsidRPr="00FB7046">
        <w:rPr>
          <w:rFonts w:cs="Arial"/>
          <w:color w:val="231F20"/>
          <w:w w:val="95"/>
        </w:rPr>
        <w:t>en</w:t>
      </w:r>
      <w:r w:rsidRPr="00FB7046">
        <w:rPr>
          <w:rFonts w:cs="Arial"/>
          <w:color w:val="231F20"/>
          <w:w w:val="95"/>
        </w:rPr>
        <w:t xml:space="preserve"> </w:t>
      </w:r>
      <w:r w:rsidR="00E00125" w:rsidRPr="00FB7046">
        <w:rPr>
          <w:rFonts w:cs="Arial"/>
          <w:color w:val="231F20"/>
          <w:w w:val="95"/>
        </w:rPr>
        <w:t xml:space="preserve">sin </w:t>
      </w:r>
      <w:r w:rsidRPr="00FB7046">
        <w:rPr>
          <w:rFonts w:cs="Arial"/>
          <w:color w:val="231F20"/>
          <w:w w:val="95"/>
        </w:rPr>
        <w:t>til å gj</w:t>
      </w:r>
      <w:r w:rsidR="00E00125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re e</w:t>
      </w:r>
      <w:r w:rsidR="00E00125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</w:t>
      </w:r>
      <w:r w:rsidR="00E00125" w:rsidRPr="00FB7046">
        <w:rPr>
          <w:rFonts w:cs="Arial"/>
          <w:color w:val="231F20"/>
          <w:w w:val="95"/>
        </w:rPr>
        <w:t xml:space="preserve">forseinking </w:t>
      </w:r>
      <w:r w:rsidR="006E0F69" w:rsidRPr="00FB7046">
        <w:rPr>
          <w:rFonts w:cs="Arial"/>
          <w:color w:val="231F20"/>
          <w:w w:val="95"/>
        </w:rPr>
        <w:t xml:space="preserve">eller </w:t>
      </w:r>
      <w:r w:rsidRPr="00FB7046">
        <w:rPr>
          <w:rFonts w:cs="Arial"/>
          <w:color w:val="231F20"/>
          <w:w w:val="95"/>
        </w:rPr>
        <w:t>mangel gjeld</w:t>
      </w:r>
      <w:r w:rsidR="00E0012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nde </w:t>
      </w:r>
      <w:r w:rsidR="00E00125" w:rsidRPr="00FB7046">
        <w:rPr>
          <w:rFonts w:cs="Arial"/>
          <w:color w:val="231F20"/>
          <w:w w:val="95"/>
        </w:rPr>
        <w:t xml:space="preserve">dersom </w:t>
      </w:r>
      <w:r w:rsidRPr="00FB7046">
        <w:rPr>
          <w:rFonts w:cs="Arial"/>
          <w:color w:val="231F20"/>
          <w:w w:val="95"/>
        </w:rPr>
        <w:t>han ikk</w:t>
      </w:r>
      <w:r w:rsidR="00E00125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inn</w:t>
      </w:r>
      <w:r w:rsidR="00E0012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 rimel</w:t>
      </w:r>
      <w:r w:rsidR="00E00125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 tid etter at han oppdag</w:t>
      </w:r>
      <w:r w:rsidR="00E0012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eller burde ha oppdag</w:t>
      </w:r>
      <w:r w:rsidR="00E0012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</w:t>
      </w:r>
      <w:r w:rsidR="00E00125" w:rsidRPr="00FB7046">
        <w:rPr>
          <w:rFonts w:cs="Arial"/>
          <w:color w:val="231F20"/>
          <w:w w:val="95"/>
        </w:rPr>
        <w:t>denne</w:t>
      </w:r>
      <w:r w:rsidRPr="00FB7046">
        <w:rPr>
          <w:rFonts w:cs="Arial"/>
          <w:color w:val="231F20"/>
          <w:w w:val="95"/>
        </w:rPr>
        <w:t xml:space="preserve">, </w:t>
      </w:r>
      <w:r w:rsidR="00E00125" w:rsidRPr="00FB7046">
        <w:rPr>
          <w:rFonts w:cs="Arial"/>
          <w:color w:val="231F20"/>
          <w:w w:val="95"/>
        </w:rPr>
        <w:t xml:space="preserve">gjev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beskjed om</w:t>
      </w:r>
      <w:r w:rsidR="006E0F69" w:rsidRPr="00FB7046">
        <w:rPr>
          <w:rFonts w:cs="Arial"/>
          <w:color w:val="231F20"/>
          <w:w w:val="95"/>
        </w:rPr>
        <w:t xml:space="preserve"> fors</w:t>
      </w:r>
      <w:r w:rsidR="00E00125" w:rsidRPr="00FB7046">
        <w:rPr>
          <w:rFonts w:cs="Arial"/>
          <w:color w:val="231F20"/>
          <w:w w:val="95"/>
        </w:rPr>
        <w:t>einkinga</w:t>
      </w:r>
      <w:r w:rsidR="006E0F69" w:rsidRPr="00FB7046">
        <w:rPr>
          <w:rFonts w:cs="Arial"/>
          <w:color w:val="231F20"/>
          <w:w w:val="95"/>
        </w:rPr>
        <w:t xml:space="preserve"> eller</w:t>
      </w:r>
      <w:r w:rsidRPr="00FB7046">
        <w:rPr>
          <w:rFonts w:cs="Arial"/>
          <w:color w:val="231F20"/>
          <w:w w:val="95"/>
        </w:rPr>
        <w:t xml:space="preserve"> mangelen</w:t>
      </w:r>
      <w:r w:rsidR="00CE7FB4" w:rsidRPr="00FB7046">
        <w:rPr>
          <w:rFonts w:cs="Arial"/>
          <w:color w:val="231F20"/>
          <w:w w:val="95"/>
        </w:rPr>
        <w:t xml:space="preserve">, eksempelvis feil </w:t>
      </w:r>
      <w:r w:rsidR="0088274E" w:rsidRPr="00FB7046">
        <w:rPr>
          <w:rFonts w:cs="Arial"/>
          <w:color w:val="231F20"/>
          <w:w w:val="95"/>
        </w:rPr>
        <w:t xml:space="preserve">ved </w:t>
      </w:r>
      <w:r w:rsidR="00CE7FB4" w:rsidRPr="00FB7046">
        <w:rPr>
          <w:rFonts w:cs="Arial"/>
          <w:color w:val="231F20"/>
          <w:w w:val="95"/>
        </w:rPr>
        <w:t>spenning</w:t>
      </w:r>
      <w:r w:rsidR="00E0012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. Denne fristen </w:t>
      </w:r>
      <w:r w:rsidR="00716EDA" w:rsidRPr="00FB7046">
        <w:rPr>
          <w:rFonts w:cs="Arial"/>
          <w:color w:val="231F20"/>
          <w:w w:val="95"/>
        </w:rPr>
        <w:t xml:space="preserve">skal </w:t>
      </w:r>
      <w:r w:rsidR="003B3FAD">
        <w:rPr>
          <w:rFonts w:cs="Arial"/>
          <w:color w:val="231F20"/>
          <w:w w:val="95"/>
        </w:rPr>
        <w:t>ikkje i noko tilfelle</w:t>
      </w:r>
      <w:r w:rsidR="00E00125" w:rsidRPr="00FB7046">
        <w:rPr>
          <w:rFonts w:cs="Arial"/>
          <w:color w:val="231F20"/>
          <w:w w:val="95"/>
        </w:rPr>
        <w:t xml:space="preserve"> vere</w:t>
      </w:r>
      <w:r w:rsidR="00716EDA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kort</w:t>
      </w:r>
      <w:r w:rsidR="00E0012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re enn to mån</w:t>
      </w:r>
      <w:r w:rsidR="00E0012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der fr</w:t>
      </w:r>
      <w:r w:rsidR="00E00125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 xml:space="preserve"> det tidspunkt</w:t>
      </w:r>
      <w:r w:rsidR="003B3FAD">
        <w:rPr>
          <w:rFonts w:cs="Arial"/>
          <w:color w:val="231F20"/>
          <w:w w:val="95"/>
        </w:rPr>
        <w:t>et</w:t>
      </w:r>
      <w:r w:rsidRPr="00FB7046">
        <w:rPr>
          <w:rFonts w:cs="Arial"/>
          <w:color w:val="231F20"/>
          <w:w w:val="95"/>
        </w:rPr>
        <w:t xml:space="preserve"> </w:t>
      </w:r>
      <w:r w:rsidR="00F04F7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oppdag</w:t>
      </w:r>
      <w:r w:rsidR="00E0012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mangelen.</w:t>
      </w:r>
    </w:p>
    <w:p w14:paraId="4AF22FBB" w14:textId="77777777" w:rsidR="0076323E" w:rsidRPr="00FB7046" w:rsidRDefault="0076323E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4A1FC25F" w14:textId="3220207F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Reklamasjon må</w:t>
      </w:r>
      <w:r w:rsidR="006E0F69" w:rsidRPr="00FB7046">
        <w:rPr>
          <w:rFonts w:cs="Arial"/>
          <w:color w:val="231F20"/>
          <w:w w:val="95"/>
        </w:rPr>
        <w:t xml:space="preserve"> i alle tilfelle</w:t>
      </w:r>
      <w:r w:rsidRPr="00FB7046">
        <w:rPr>
          <w:rFonts w:cs="Arial"/>
          <w:color w:val="231F20"/>
          <w:w w:val="95"/>
        </w:rPr>
        <w:t xml:space="preserve"> se</w:t>
      </w:r>
      <w:r w:rsidR="00E00125" w:rsidRPr="00FB7046">
        <w:rPr>
          <w:rFonts w:cs="Arial"/>
          <w:color w:val="231F20"/>
          <w:w w:val="95"/>
        </w:rPr>
        <w:t>inast</w:t>
      </w:r>
      <w:r w:rsidRPr="00FB7046">
        <w:rPr>
          <w:rFonts w:cs="Arial"/>
          <w:color w:val="231F20"/>
          <w:w w:val="95"/>
        </w:rPr>
        <w:t xml:space="preserve"> skje to år etter det tidspunktet </w:t>
      </w:r>
      <w:r w:rsidR="006E0F69" w:rsidRPr="00FB7046">
        <w:rPr>
          <w:rFonts w:cs="Arial"/>
          <w:color w:val="231F20"/>
          <w:w w:val="95"/>
        </w:rPr>
        <w:t>fors</w:t>
      </w:r>
      <w:r w:rsidR="00E00125" w:rsidRPr="00FB7046">
        <w:rPr>
          <w:rFonts w:cs="Arial"/>
          <w:color w:val="231F20"/>
          <w:w w:val="95"/>
        </w:rPr>
        <w:t>e</w:t>
      </w:r>
      <w:r w:rsidR="006E0F69" w:rsidRPr="00FB7046">
        <w:rPr>
          <w:rFonts w:cs="Arial"/>
          <w:color w:val="231F20"/>
          <w:w w:val="95"/>
        </w:rPr>
        <w:t>ink</w:t>
      </w:r>
      <w:r w:rsidR="00E00125" w:rsidRPr="00FB7046">
        <w:rPr>
          <w:rFonts w:cs="Arial"/>
          <w:color w:val="231F20"/>
          <w:w w:val="95"/>
        </w:rPr>
        <w:t>inga</w:t>
      </w:r>
      <w:r w:rsidR="006E0F69" w:rsidRPr="00FB7046">
        <w:rPr>
          <w:rFonts w:cs="Arial"/>
          <w:color w:val="231F20"/>
          <w:w w:val="95"/>
        </w:rPr>
        <w:t xml:space="preserve"> </w:t>
      </w:r>
      <w:r w:rsidR="00E00125" w:rsidRPr="00FB7046">
        <w:rPr>
          <w:rFonts w:cs="Arial"/>
          <w:color w:val="231F20"/>
          <w:w w:val="95"/>
        </w:rPr>
        <w:t>fann stad</w:t>
      </w:r>
      <w:r w:rsidR="0058093E" w:rsidRPr="00FB7046">
        <w:rPr>
          <w:rFonts w:cs="Arial"/>
          <w:color w:val="231F20"/>
          <w:w w:val="95"/>
        </w:rPr>
        <w:t>,</w:t>
      </w:r>
      <w:r w:rsidR="00716EDA" w:rsidRPr="00FB7046">
        <w:rPr>
          <w:rFonts w:cs="Arial"/>
          <w:color w:val="231F20"/>
          <w:w w:val="95"/>
        </w:rPr>
        <w:t xml:space="preserve"> </w:t>
      </w:r>
      <w:r w:rsidR="006E0F69" w:rsidRPr="00FB7046">
        <w:rPr>
          <w:rFonts w:cs="Arial"/>
          <w:color w:val="231F20"/>
          <w:w w:val="95"/>
        </w:rPr>
        <w:t xml:space="preserve">eller </w:t>
      </w:r>
      <w:r w:rsidRPr="00FB7046">
        <w:rPr>
          <w:rFonts w:cs="Arial"/>
          <w:color w:val="231F20"/>
          <w:w w:val="95"/>
        </w:rPr>
        <w:t xml:space="preserve">mangelen </w:t>
      </w:r>
      <w:r w:rsidR="00716EDA" w:rsidRPr="00FB7046">
        <w:rPr>
          <w:rFonts w:cs="Arial"/>
          <w:color w:val="231F20"/>
          <w:w w:val="95"/>
        </w:rPr>
        <w:t>oppstod</w:t>
      </w:r>
      <w:r w:rsidRPr="00FB7046">
        <w:rPr>
          <w:rFonts w:cs="Arial"/>
          <w:color w:val="231F20"/>
          <w:w w:val="95"/>
        </w:rPr>
        <w:t>.</w:t>
      </w:r>
    </w:p>
    <w:p w14:paraId="07715578" w14:textId="752424CE" w:rsidR="00E00125" w:rsidRDefault="00E00125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75D3FCE9" w14:textId="77777777" w:rsidR="001E6663" w:rsidRPr="00FB7046" w:rsidRDefault="001E6663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5EEE00E1" w14:textId="51C69543" w:rsidR="00A705AC" w:rsidRPr="00FB7046" w:rsidRDefault="00477997" w:rsidP="0024431A">
      <w:pPr>
        <w:pStyle w:val="Overskrift1"/>
        <w:tabs>
          <w:tab w:val="left" w:pos="1134"/>
          <w:tab w:val="left" w:pos="7851"/>
        </w:tabs>
        <w:spacing w:before="99"/>
        <w:rPr>
          <w:rFonts w:cs="Arial"/>
        </w:rPr>
      </w:pPr>
      <w:bookmarkStart w:id="69" w:name="_Toc61617337"/>
      <w:r w:rsidRPr="00FB7046">
        <w:rPr>
          <w:rFonts w:cs="Arial"/>
          <w:color w:val="231F20"/>
          <w:w w:val="110"/>
        </w:rPr>
        <w:lastRenderedPageBreak/>
        <w:t>1</w:t>
      </w:r>
      <w:r w:rsidR="001D0A9A" w:rsidRPr="00FB7046">
        <w:rPr>
          <w:rFonts w:cs="Arial"/>
          <w:color w:val="231F20"/>
          <w:w w:val="110"/>
        </w:rPr>
        <w:t>4</w:t>
      </w:r>
      <w:r w:rsidRPr="00FB7046">
        <w:rPr>
          <w:rFonts w:cs="Arial"/>
          <w:color w:val="231F20"/>
          <w:w w:val="110"/>
        </w:rPr>
        <w:tab/>
      </w:r>
      <w:r w:rsidRPr="00FB7046">
        <w:rPr>
          <w:rFonts w:cs="Arial"/>
          <w:color w:val="231F20"/>
          <w:spacing w:val="-4"/>
          <w:w w:val="110"/>
        </w:rPr>
        <w:t>ERSTATNING</w:t>
      </w:r>
      <w:bookmarkEnd w:id="69"/>
    </w:p>
    <w:p w14:paraId="6BA4A49B" w14:textId="158B83ED" w:rsidR="00A705AC" w:rsidRPr="00FB7046" w:rsidRDefault="00477997" w:rsidP="00CA5B52">
      <w:pPr>
        <w:pStyle w:val="Overskrift1"/>
        <w:tabs>
          <w:tab w:val="left" w:pos="1134"/>
        </w:tabs>
        <w:spacing w:before="122"/>
        <w:rPr>
          <w:rFonts w:cs="Arial"/>
        </w:rPr>
      </w:pPr>
      <w:bookmarkStart w:id="70" w:name="_Toc61617338"/>
      <w:r w:rsidRPr="00FB7046">
        <w:rPr>
          <w:rFonts w:cs="Arial"/>
          <w:color w:val="231F20"/>
          <w:w w:val="105"/>
        </w:rPr>
        <w:t>1</w:t>
      </w:r>
      <w:r w:rsidR="001D0A9A" w:rsidRPr="00FB7046">
        <w:rPr>
          <w:rFonts w:cs="Arial"/>
          <w:color w:val="231F20"/>
          <w:w w:val="105"/>
        </w:rPr>
        <w:t>4</w:t>
      </w:r>
      <w:r w:rsidRPr="00FB7046">
        <w:rPr>
          <w:rFonts w:cs="Arial"/>
          <w:color w:val="231F20"/>
          <w:w w:val="105"/>
        </w:rPr>
        <w:t>-1</w:t>
      </w:r>
      <w:r w:rsidR="006F1200" w:rsidRPr="00FB7046">
        <w:rPr>
          <w:rFonts w:cs="Arial"/>
          <w:color w:val="231F20"/>
          <w:w w:val="105"/>
        </w:rPr>
        <w:tab/>
      </w:r>
      <w:r w:rsidRPr="00FB7046">
        <w:rPr>
          <w:rFonts w:cs="Arial"/>
          <w:color w:val="231F20"/>
          <w:w w:val="105"/>
        </w:rPr>
        <w:t>Nettselskapet</w:t>
      </w:r>
      <w:r w:rsidR="009B2D40" w:rsidRPr="00FB7046">
        <w:rPr>
          <w:rFonts w:cs="Arial"/>
          <w:color w:val="231F20"/>
          <w:w w:val="105"/>
        </w:rPr>
        <w:t xml:space="preserve"> sitt</w:t>
      </w:r>
      <w:r w:rsidRPr="00FB7046">
        <w:rPr>
          <w:rFonts w:cs="Arial"/>
          <w:color w:val="231F20"/>
          <w:w w:val="105"/>
        </w:rPr>
        <w:t xml:space="preserve"> erstatningsansvar</w:t>
      </w:r>
      <w:bookmarkEnd w:id="70"/>
    </w:p>
    <w:p w14:paraId="2D7199F6" w14:textId="5E9F0157" w:rsidR="00067922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bookmarkStart w:id="71" w:name="_Hlk63175685"/>
      <w:r w:rsidRPr="00FB7046">
        <w:rPr>
          <w:rFonts w:cs="Arial"/>
          <w:color w:val="231F20"/>
          <w:w w:val="95"/>
        </w:rPr>
        <w:t>Nettselskapet er ansvarl</w:t>
      </w:r>
      <w:r w:rsidR="009B2D40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g for tap </w:t>
      </w:r>
      <w:r w:rsidR="00F04F7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unden </w:t>
      </w:r>
      <w:r w:rsidR="009B2D40" w:rsidRPr="00FB7046">
        <w:rPr>
          <w:rFonts w:cs="Arial"/>
          <w:color w:val="231F20"/>
          <w:w w:val="95"/>
        </w:rPr>
        <w:t xml:space="preserve">lir </w:t>
      </w:r>
      <w:r w:rsidRPr="00FB7046">
        <w:rPr>
          <w:rFonts w:cs="Arial"/>
          <w:color w:val="231F20"/>
          <w:w w:val="95"/>
        </w:rPr>
        <w:t>som følg</w:t>
      </w:r>
      <w:r w:rsidR="009B2D40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av </w:t>
      </w:r>
      <w:r w:rsidR="009B2D40" w:rsidRPr="00FB7046">
        <w:rPr>
          <w:rFonts w:cs="Arial"/>
          <w:color w:val="231F20"/>
          <w:w w:val="95"/>
        </w:rPr>
        <w:t xml:space="preserve">forseinkingar </w:t>
      </w:r>
      <w:r w:rsidRPr="00FB7046">
        <w:rPr>
          <w:rFonts w:cs="Arial"/>
          <w:color w:val="231F20"/>
          <w:w w:val="95"/>
        </w:rPr>
        <w:t>eller mangl</w:t>
      </w:r>
      <w:r w:rsidR="009B2D4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ved </w:t>
      </w:r>
      <w:r w:rsidR="009B2D40" w:rsidRPr="00FB7046">
        <w:rPr>
          <w:rFonts w:cs="Arial"/>
          <w:color w:val="231F20"/>
          <w:w w:val="95"/>
        </w:rPr>
        <w:t>ytinga</w:t>
      </w:r>
      <w:r w:rsidRPr="00FB7046">
        <w:rPr>
          <w:rFonts w:cs="Arial"/>
          <w:color w:val="231F20"/>
          <w:w w:val="95"/>
        </w:rPr>
        <w:t xml:space="preserve">. </w:t>
      </w:r>
      <w:bookmarkStart w:id="72" w:name="_Hlk63154689"/>
      <w:r w:rsidRPr="00FB7046">
        <w:rPr>
          <w:rFonts w:cs="Arial"/>
          <w:color w:val="231F20"/>
          <w:w w:val="95"/>
        </w:rPr>
        <w:t>Dette gjeld likevel ikk</w:t>
      </w:r>
      <w:r w:rsidR="009B2D40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så langt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godtgj</w:t>
      </w:r>
      <w:r w:rsidR="009B2D40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r at </w:t>
      </w:r>
      <w:r w:rsidR="009B2D40" w:rsidRPr="00FB7046">
        <w:rPr>
          <w:rFonts w:cs="Arial"/>
          <w:color w:val="231F20"/>
          <w:w w:val="95"/>
        </w:rPr>
        <w:t xml:space="preserve">forseinkinga </w:t>
      </w:r>
      <w:r w:rsidRPr="00FB7046">
        <w:rPr>
          <w:rFonts w:cs="Arial"/>
          <w:color w:val="231F20"/>
          <w:w w:val="95"/>
        </w:rPr>
        <w:t xml:space="preserve">eller mangelen </w:t>
      </w:r>
      <w:r w:rsidR="00BC6254">
        <w:rPr>
          <w:rFonts w:cs="Arial"/>
          <w:color w:val="231F20"/>
          <w:w w:val="95"/>
        </w:rPr>
        <w:t>kjem av</w:t>
      </w:r>
      <w:r w:rsidR="009B2D40" w:rsidRPr="00FB7046">
        <w:rPr>
          <w:rFonts w:cs="Arial"/>
          <w:color w:val="231F20"/>
          <w:w w:val="95"/>
        </w:rPr>
        <w:t xml:space="preserve"> </w:t>
      </w:r>
      <w:r w:rsidR="006E0F69" w:rsidRPr="00FB7046">
        <w:rPr>
          <w:rFonts w:cs="Arial"/>
          <w:color w:val="231F20"/>
          <w:w w:val="95"/>
        </w:rPr>
        <w:t>forhold</w:t>
      </w:r>
      <w:r w:rsidRPr="00FB7046">
        <w:rPr>
          <w:rFonts w:cs="Arial"/>
          <w:color w:val="231F20"/>
          <w:w w:val="95"/>
        </w:rPr>
        <w:t xml:space="preserve"> ut</w:t>
      </w:r>
      <w:r w:rsidR="009B2D4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nfor selskapet</w:t>
      </w:r>
      <w:r w:rsidR="009B2D40" w:rsidRPr="00FB7046">
        <w:rPr>
          <w:rFonts w:cs="Arial"/>
          <w:color w:val="231F20"/>
          <w:w w:val="95"/>
        </w:rPr>
        <w:t xml:space="preserve"> sin</w:t>
      </w:r>
      <w:r w:rsidRPr="00FB7046">
        <w:rPr>
          <w:rFonts w:cs="Arial"/>
          <w:color w:val="231F20"/>
          <w:w w:val="95"/>
        </w:rPr>
        <w:t xml:space="preserve"> kontroll, </w:t>
      </w:r>
      <w:bookmarkStart w:id="73" w:name="_Hlk63156862"/>
      <w:r w:rsidR="00067922" w:rsidRPr="00FB7046">
        <w:rPr>
          <w:rFonts w:cs="Arial"/>
          <w:color w:val="231F20"/>
          <w:w w:val="95"/>
        </w:rPr>
        <w:t>som det ikkje var rimeleg å vente at Nettselskapet skulle ha vurdert på avtaletida eller å unngå eller overvinne følgjene av.</w:t>
      </w:r>
    </w:p>
    <w:bookmarkEnd w:id="72"/>
    <w:bookmarkEnd w:id="73"/>
    <w:p w14:paraId="53731478" w14:textId="77777777" w:rsidR="002367C0" w:rsidRPr="00FB7046" w:rsidRDefault="002367C0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28576441" w14:textId="2E638BF7" w:rsidR="00A705AC" w:rsidRPr="00FB7046" w:rsidRDefault="002367C0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Har </w:t>
      </w:r>
      <w:r w:rsidR="00477997" w:rsidRPr="00FB7046">
        <w:rPr>
          <w:rFonts w:cs="Arial"/>
          <w:color w:val="231F20"/>
          <w:w w:val="95"/>
        </w:rPr>
        <w:t>fors</w:t>
      </w:r>
      <w:r w:rsidRPr="00FB7046">
        <w:rPr>
          <w:rFonts w:cs="Arial"/>
          <w:color w:val="231F20"/>
          <w:w w:val="95"/>
        </w:rPr>
        <w:t>einkinga</w:t>
      </w:r>
      <w:r w:rsidR="00477997" w:rsidRPr="00FB7046">
        <w:rPr>
          <w:rFonts w:cs="Arial"/>
          <w:color w:val="231F20"/>
          <w:w w:val="95"/>
        </w:rPr>
        <w:t xml:space="preserve"> eller mangelen </w:t>
      </w:r>
      <w:r w:rsidRPr="00FB7046">
        <w:rPr>
          <w:rFonts w:cs="Arial"/>
          <w:color w:val="231F20"/>
          <w:w w:val="95"/>
        </w:rPr>
        <w:t xml:space="preserve">si årsak i </w:t>
      </w:r>
      <w:r w:rsidR="00477997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i</w:t>
      </w:r>
      <w:r w:rsidR="00477997" w:rsidRPr="00FB7046">
        <w:rPr>
          <w:rFonts w:cs="Arial"/>
          <w:color w:val="231F20"/>
          <w:w w:val="95"/>
        </w:rPr>
        <w:t xml:space="preserve">n tredjeperson som </w:t>
      </w:r>
      <w:r w:rsidR="004F41E3"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 xml:space="preserve">ettselskapet har </w:t>
      </w:r>
      <w:r w:rsidRPr="00FB7046">
        <w:rPr>
          <w:rFonts w:cs="Arial"/>
          <w:color w:val="231F20"/>
          <w:w w:val="95"/>
        </w:rPr>
        <w:t xml:space="preserve">gjeve </w:t>
      </w:r>
      <w:r w:rsidR="00477997" w:rsidRPr="00FB7046">
        <w:rPr>
          <w:rFonts w:cs="Arial"/>
          <w:color w:val="231F20"/>
          <w:w w:val="95"/>
        </w:rPr>
        <w:t>i oppdrag he</w:t>
      </w:r>
      <w:r w:rsidRPr="00FB7046">
        <w:rPr>
          <w:rFonts w:cs="Arial"/>
          <w:color w:val="231F20"/>
          <w:w w:val="95"/>
        </w:rPr>
        <w:t>i</w:t>
      </w:r>
      <w:r w:rsidR="00477997" w:rsidRPr="00FB7046">
        <w:rPr>
          <w:rFonts w:cs="Arial"/>
          <w:color w:val="231F20"/>
          <w:w w:val="95"/>
        </w:rPr>
        <w:t>lt eller delvi</w:t>
      </w:r>
      <w:r w:rsidR="0076323E" w:rsidRPr="00FB7046">
        <w:rPr>
          <w:rFonts w:cs="Arial"/>
          <w:color w:val="231F20"/>
          <w:w w:val="95"/>
        </w:rPr>
        <w:t xml:space="preserve">s </w:t>
      </w:r>
      <w:r w:rsidR="00477997" w:rsidRPr="00FB7046">
        <w:rPr>
          <w:rFonts w:cs="Arial"/>
          <w:color w:val="231F20"/>
          <w:w w:val="95"/>
        </w:rPr>
        <w:t>å oppfylle nettlei</w:t>
      </w:r>
      <w:r w:rsidRPr="00FB7046">
        <w:rPr>
          <w:rFonts w:cs="Arial"/>
          <w:color w:val="231F20"/>
          <w:w w:val="95"/>
        </w:rPr>
        <w:t>g</w:t>
      </w:r>
      <w:r w:rsidR="00477997" w:rsidRPr="00FB7046">
        <w:rPr>
          <w:rFonts w:cs="Arial"/>
          <w:color w:val="231F20"/>
          <w:w w:val="95"/>
        </w:rPr>
        <w:t>e</w:t>
      </w:r>
      <w:r w:rsidR="00491CCB" w:rsidRPr="00FB7046">
        <w:rPr>
          <w:rFonts w:cs="Arial"/>
          <w:color w:val="231F20"/>
          <w:w w:val="95"/>
        </w:rPr>
        <w:t>vilkår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, er </w:t>
      </w:r>
      <w:r w:rsidR="004F41E3"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>ettselskapet fri for ansvar b</w:t>
      </w:r>
      <w:r w:rsidRPr="00FB7046">
        <w:rPr>
          <w:rFonts w:cs="Arial"/>
          <w:color w:val="231F20"/>
          <w:w w:val="95"/>
        </w:rPr>
        <w:t>erre</w:t>
      </w:r>
      <w:r w:rsidR="00477997" w:rsidRPr="00FB7046">
        <w:rPr>
          <w:rFonts w:cs="Arial"/>
          <w:color w:val="231F20"/>
          <w:w w:val="95"/>
        </w:rPr>
        <w:t xml:space="preserve"> dersom også tredjepersonen ville </w:t>
      </w:r>
      <w:r w:rsidRPr="00FB7046">
        <w:rPr>
          <w:rFonts w:cs="Arial"/>
          <w:color w:val="231F20"/>
          <w:w w:val="95"/>
        </w:rPr>
        <w:t xml:space="preserve">ha vore </w:t>
      </w:r>
      <w:r w:rsidR="00477997" w:rsidRPr="00FB7046">
        <w:rPr>
          <w:rFonts w:cs="Arial"/>
          <w:color w:val="231F20"/>
          <w:w w:val="95"/>
        </w:rPr>
        <w:t>frit</w:t>
      </w:r>
      <w:r w:rsidRPr="00FB7046">
        <w:rPr>
          <w:rFonts w:cs="Arial"/>
          <w:color w:val="231F20"/>
          <w:w w:val="95"/>
        </w:rPr>
        <w:t>eken</w:t>
      </w:r>
      <w:r w:rsidR="00477997" w:rsidRPr="00FB7046">
        <w:rPr>
          <w:rFonts w:cs="Arial"/>
          <w:color w:val="231F20"/>
          <w:w w:val="95"/>
        </w:rPr>
        <w:t xml:space="preserve"> etter regelen i første ledd. Det same gjeld om </w:t>
      </w:r>
      <w:r w:rsidRPr="00FB7046">
        <w:rPr>
          <w:rFonts w:cs="Arial"/>
          <w:color w:val="231F20"/>
          <w:w w:val="95"/>
        </w:rPr>
        <w:t xml:space="preserve">forseinkinga </w:t>
      </w:r>
      <w:r w:rsidR="00477997" w:rsidRPr="00FB7046">
        <w:rPr>
          <w:rFonts w:cs="Arial"/>
          <w:color w:val="231F20"/>
          <w:w w:val="95"/>
        </w:rPr>
        <w:t xml:space="preserve">eller mangelen </w:t>
      </w:r>
      <w:r w:rsidRPr="00FB7046">
        <w:rPr>
          <w:rFonts w:cs="Arial"/>
          <w:color w:val="231F20"/>
          <w:w w:val="95"/>
        </w:rPr>
        <w:t xml:space="preserve">har si årsak i </w:t>
      </w:r>
      <w:r w:rsidR="00477997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i</w:t>
      </w:r>
      <w:r w:rsidR="00477997" w:rsidRPr="00FB7046">
        <w:rPr>
          <w:rFonts w:cs="Arial"/>
          <w:color w:val="231F20"/>
          <w:w w:val="95"/>
        </w:rPr>
        <w:t xml:space="preserve">n leverandør som </w:t>
      </w:r>
      <w:r w:rsidR="00F04F73"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>ettselskapet har bruk</w:t>
      </w:r>
      <w:r w:rsidR="007221BB"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, </w:t>
      </w:r>
      <w:r w:rsidR="00915DE0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i</w:t>
      </w:r>
      <w:r w:rsidR="00915DE0" w:rsidRPr="00FB7046">
        <w:rPr>
          <w:rFonts w:cs="Arial"/>
          <w:color w:val="231F20"/>
          <w:w w:val="95"/>
        </w:rPr>
        <w:t>t ann</w:t>
      </w:r>
      <w:r w:rsidRPr="00FB7046">
        <w:rPr>
          <w:rFonts w:cs="Arial"/>
          <w:color w:val="231F20"/>
          <w:w w:val="95"/>
        </w:rPr>
        <w:t>a</w:t>
      </w:r>
      <w:r w:rsidR="00915DE0" w:rsidRPr="00FB7046">
        <w:rPr>
          <w:rFonts w:cs="Arial"/>
          <w:color w:val="231F20"/>
          <w:w w:val="95"/>
        </w:rPr>
        <w:t xml:space="preserve"> nettselskap</w:t>
      </w:r>
      <w:r w:rsidR="00477997" w:rsidRPr="00FB7046">
        <w:rPr>
          <w:rFonts w:cs="Arial"/>
          <w:color w:val="231F20"/>
          <w:w w:val="95"/>
        </w:rPr>
        <w:t xml:space="preserve"> i overligg</w:t>
      </w:r>
      <w:r w:rsidRPr="00FB7046">
        <w:rPr>
          <w:rFonts w:cs="Arial"/>
          <w:color w:val="231F20"/>
          <w:w w:val="95"/>
        </w:rPr>
        <w:t>ja</w:t>
      </w:r>
      <w:r w:rsidR="00477997" w:rsidRPr="00FB7046">
        <w:rPr>
          <w:rFonts w:cs="Arial"/>
          <w:color w:val="231F20"/>
          <w:w w:val="95"/>
        </w:rPr>
        <w:t xml:space="preserve">nde </w:t>
      </w:r>
      <w:r w:rsidR="00915DE0" w:rsidRPr="00FB7046">
        <w:rPr>
          <w:rFonts w:cs="Arial"/>
          <w:color w:val="231F20"/>
          <w:w w:val="95"/>
        </w:rPr>
        <w:t>eller sideordn</w:t>
      </w:r>
      <w:r w:rsidRPr="00FB7046">
        <w:rPr>
          <w:rFonts w:cs="Arial"/>
          <w:color w:val="231F20"/>
          <w:w w:val="95"/>
        </w:rPr>
        <w:t>a</w:t>
      </w:r>
      <w:r w:rsidR="00915DE0" w:rsidRPr="00FB7046">
        <w:rPr>
          <w:rFonts w:cs="Arial"/>
          <w:color w:val="231F20"/>
          <w:w w:val="95"/>
        </w:rPr>
        <w:t xml:space="preserve"> </w:t>
      </w:r>
      <w:r w:rsidR="00477997" w:rsidRPr="00FB7046">
        <w:rPr>
          <w:rFonts w:cs="Arial"/>
          <w:color w:val="231F20"/>
          <w:w w:val="95"/>
        </w:rPr>
        <w:t>nett.</w:t>
      </w:r>
    </w:p>
    <w:p w14:paraId="32F3D6D8" w14:textId="77777777" w:rsidR="0076323E" w:rsidRPr="00FB7046" w:rsidRDefault="0076323E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3BADCD42" w14:textId="3E68174D" w:rsidR="00A705AC" w:rsidRPr="00FB7046" w:rsidRDefault="002367C0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Ansvarsfridomen </w:t>
      </w:r>
      <w:r w:rsidR="00477997" w:rsidRPr="00FB7046">
        <w:rPr>
          <w:rFonts w:cs="Arial"/>
          <w:color w:val="231F20"/>
          <w:w w:val="95"/>
        </w:rPr>
        <w:t>gjeld så lenge hindring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 er til st</w:t>
      </w:r>
      <w:r w:rsidRPr="00FB7046">
        <w:rPr>
          <w:rFonts w:cs="Arial"/>
          <w:color w:val="231F20"/>
          <w:w w:val="95"/>
        </w:rPr>
        <w:t>ades</w:t>
      </w:r>
      <w:r w:rsidR="00477997" w:rsidRPr="00FB7046">
        <w:rPr>
          <w:rFonts w:cs="Arial"/>
          <w:color w:val="231F20"/>
          <w:w w:val="95"/>
        </w:rPr>
        <w:t>. F</w:t>
      </w:r>
      <w:r w:rsidRPr="00FB7046">
        <w:rPr>
          <w:rFonts w:cs="Arial"/>
          <w:color w:val="231F20"/>
          <w:w w:val="95"/>
        </w:rPr>
        <w:t>ell</w:t>
      </w:r>
      <w:r w:rsidR="00477997" w:rsidRPr="00FB7046">
        <w:rPr>
          <w:rFonts w:cs="Arial"/>
          <w:color w:val="231F20"/>
          <w:w w:val="95"/>
        </w:rPr>
        <w:t xml:space="preserve"> hindring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 bort, kan ansvar </w:t>
      </w:r>
      <w:r w:rsidRPr="00FB7046">
        <w:rPr>
          <w:rFonts w:cs="Arial"/>
          <w:color w:val="231F20"/>
          <w:w w:val="95"/>
        </w:rPr>
        <w:t xml:space="preserve">gjerast </w:t>
      </w:r>
      <w:r w:rsidR="00477997" w:rsidRPr="00FB7046">
        <w:rPr>
          <w:rFonts w:cs="Arial"/>
          <w:color w:val="231F20"/>
          <w:w w:val="95"/>
        </w:rPr>
        <w:t>gjeld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nde dersom </w:t>
      </w:r>
      <w:r w:rsidR="004F41E3"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>ettselskapet d</w:t>
      </w:r>
      <w:r w:rsidRPr="00FB7046">
        <w:rPr>
          <w:rFonts w:cs="Arial"/>
          <w:color w:val="231F20"/>
          <w:w w:val="95"/>
        </w:rPr>
        <w:t>å</w:t>
      </w:r>
      <w:r w:rsidR="00477997" w:rsidRPr="00FB7046">
        <w:rPr>
          <w:rFonts w:cs="Arial"/>
          <w:color w:val="231F20"/>
          <w:w w:val="95"/>
        </w:rPr>
        <w:t xml:space="preserve"> plikt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>r å oppfylle, men ikk</w:t>
      </w:r>
      <w:r w:rsidR="00BC6254">
        <w:rPr>
          <w:rFonts w:cs="Arial"/>
          <w:color w:val="231F20"/>
          <w:w w:val="95"/>
        </w:rPr>
        <w:t>j</w:t>
      </w:r>
      <w:r w:rsidR="00477997" w:rsidRPr="00FB7046">
        <w:rPr>
          <w:rFonts w:cs="Arial"/>
          <w:color w:val="231F20"/>
          <w:w w:val="95"/>
        </w:rPr>
        <w:t>e gj</w:t>
      </w:r>
      <w:r w:rsidRPr="00FB7046">
        <w:rPr>
          <w:rFonts w:cs="Arial"/>
          <w:color w:val="231F20"/>
          <w:w w:val="95"/>
        </w:rPr>
        <w:t>e</w:t>
      </w:r>
      <w:r w:rsidR="00477997" w:rsidRPr="00FB7046">
        <w:rPr>
          <w:rFonts w:cs="Arial"/>
          <w:color w:val="231F20"/>
          <w:w w:val="95"/>
        </w:rPr>
        <w:t>r dette</w:t>
      </w:r>
      <w:bookmarkEnd w:id="71"/>
      <w:r w:rsidR="00477997" w:rsidRPr="00FB7046">
        <w:rPr>
          <w:rFonts w:cs="Arial"/>
          <w:color w:val="231F20"/>
          <w:w w:val="95"/>
        </w:rPr>
        <w:t>.</w:t>
      </w:r>
    </w:p>
    <w:p w14:paraId="15A826EF" w14:textId="2B7CDAEF" w:rsidR="00A705AC" w:rsidRPr="00FB7046" w:rsidRDefault="00477997" w:rsidP="00CA5B52">
      <w:pPr>
        <w:pStyle w:val="Overskrift1"/>
        <w:tabs>
          <w:tab w:val="left" w:pos="1134"/>
        </w:tabs>
        <w:spacing w:before="177"/>
        <w:ind w:left="1276" w:hanging="709"/>
        <w:rPr>
          <w:rFonts w:cs="Arial"/>
        </w:rPr>
      </w:pPr>
      <w:bookmarkStart w:id="74" w:name="_Toc61617339"/>
      <w:r w:rsidRPr="00FB7046">
        <w:rPr>
          <w:rFonts w:cs="Arial"/>
          <w:color w:val="231F20"/>
          <w:w w:val="105"/>
        </w:rPr>
        <w:t>1</w:t>
      </w:r>
      <w:r w:rsidR="001D0A9A" w:rsidRPr="00FB7046">
        <w:rPr>
          <w:rFonts w:cs="Arial"/>
          <w:color w:val="231F20"/>
          <w:w w:val="105"/>
        </w:rPr>
        <w:t>4</w:t>
      </w:r>
      <w:r w:rsidRPr="00FB7046">
        <w:rPr>
          <w:rFonts w:cs="Arial"/>
          <w:color w:val="231F20"/>
          <w:w w:val="105"/>
        </w:rPr>
        <w:t>-2</w:t>
      </w:r>
      <w:r w:rsidR="006F1200" w:rsidRPr="00FB7046">
        <w:rPr>
          <w:rFonts w:cs="Arial"/>
          <w:color w:val="231F20"/>
          <w:w w:val="105"/>
        </w:rPr>
        <w:tab/>
      </w:r>
      <w:r w:rsidRPr="00FB7046">
        <w:rPr>
          <w:rFonts w:cs="Arial"/>
          <w:color w:val="231F20"/>
          <w:w w:val="105"/>
        </w:rPr>
        <w:t>Opplysingsplikt ved avb</w:t>
      </w:r>
      <w:r w:rsidR="002367C0" w:rsidRPr="00FB7046">
        <w:rPr>
          <w:rFonts w:cs="Arial"/>
          <w:color w:val="231F20"/>
          <w:w w:val="105"/>
        </w:rPr>
        <w:t>rot</w:t>
      </w:r>
      <w:r w:rsidRPr="00FB7046">
        <w:rPr>
          <w:rFonts w:cs="Arial"/>
          <w:color w:val="231F20"/>
          <w:w w:val="105"/>
        </w:rPr>
        <w:t xml:space="preserve"> og spenningsvariasjon</w:t>
      </w:r>
      <w:r w:rsidR="002367C0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w w:val="105"/>
        </w:rPr>
        <w:t>r</w:t>
      </w:r>
      <w:bookmarkEnd w:id="74"/>
    </w:p>
    <w:p w14:paraId="6EEA5D03" w14:textId="39AA0663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Nettselskapet skal ved </w:t>
      </w:r>
      <w:r w:rsidR="002E49DD" w:rsidRPr="00FB7046">
        <w:rPr>
          <w:rFonts w:cs="Arial"/>
          <w:color w:val="231F20"/>
          <w:w w:val="95"/>
        </w:rPr>
        <w:t>ikk</w:t>
      </w:r>
      <w:r w:rsidR="002367C0" w:rsidRPr="00FB7046">
        <w:rPr>
          <w:rFonts w:cs="Arial"/>
          <w:color w:val="231F20"/>
          <w:w w:val="95"/>
        </w:rPr>
        <w:t>j</w:t>
      </w:r>
      <w:r w:rsidR="002E49DD" w:rsidRPr="00FB7046">
        <w:rPr>
          <w:rFonts w:cs="Arial"/>
          <w:color w:val="231F20"/>
          <w:w w:val="95"/>
        </w:rPr>
        <w:t>e-planlag</w:t>
      </w:r>
      <w:r w:rsidR="002367C0" w:rsidRPr="00FB7046">
        <w:rPr>
          <w:rFonts w:cs="Arial"/>
          <w:color w:val="231F20"/>
          <w:w w:val="95"/>
        </w:rPr>
        <w:t>d</w:t>
      </w:r>
      <w:r w:rsidR="002E49DD" w:rsidRPr="00FB7046">
        <w:rPr>
          <w:rFonts w:cs="Arial"/>
          <w:color w:val="231F20"/>
          <w:w w:val="95"/>
        </w:rPr>
        <w:t xml:space="preserve">e </w:t>
      </w:r>
      <w:r w:rsidRPr="00FB7046">
        <w:rPr>
          <w:rFonts w:cs="Arial"/>
          <w:color w:val="231F20"/>
          <w:w w:val="95"/>
        </w:rPr>
        <w:t>avbr</w:t>
      </w:r>
      <w:r w:rsidR="002367C0" w:rsidRPr="00FB7046">
        <w:rPr>
          <w:rFonts w:cs="Arial"/>
          <w:color w:val="231F20"/>
          <w:w w:val="95"/>
        </w:rPr>
        <w:t>ot</w:t>
      </w:r>
      <w:r w:rsidRPr="00FB7046">
        <w:rPr>
          <w:rFonts w:cs="Arial"/>
          <w:color w:val="231F20"/>
          <w:w w:val="95"/>
        </w:rPr>
        <w:t xml:space="preserve"> og spenningsvariasjon</w:t>
      </w:r>
      <w:r w:rsidR="002367C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så langt som </w:t>
      </w:r>
      <w:r w:rsidR="002367C0" w:rsidRPr="00FB7046">
        <w:rPr>
          <w:rFonts w:cs="Arial"/>
          <w:color w:val="231F20"/>
          <w:w w:val="95"/>
        </w:rPr>
        <w:t>råd</w:t>
      </w:r>
      <w:r w:rsidRPr="00FB7046">
        <w:rPr>
          <w:rFonts w:cs="Arial"/>
          <w:color w:val="231F20"/>
          <w:w w:val="95"/>
        </w:rPr>
        <w:t xml:space="preserve"> informere de</w:t>
      </w:r>
      <w:r w:rsidR="002367C0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</w:t>
      </w:r>
      <w:r w:rsidR="002367C0" w:rsidRPr="00FB7046">
        <w:rPr>
          <w:rFonts w:cs="Arial"/>
          <w:color w:val="231F20"/>
          <w:w w:val="95"/>
        </w:rPr>
        <w:t xml:space="preserve">råka </w:t>
      </w:r>
      <w:r w:rsidR="00BB60CF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</w:t>
      </w:r>
      <w:r w:rsidR="005D28E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ne om årsak</w:t>
      </w:r>
      <w:r w:rsidR="002367C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til avbr</w:t>
      </w:r>
      <w:r w:rsidR="002367C0" w:rsidRPr="00FB7046">
        <w:rPr>
          <w:rFonts w:cs="Arial"/>
          <w:color w:val="231F20"/>
          <w:w w:val="95"/>
        </w:rPr>
        <w:t>otet</w:t>
      </w:r>
      <w:r w:rsidRPr="00FB7046">
        <w:rPr>
          <w:rFonts w:cs="Arial"/>
          <w:color w:val="231F20"/>
          <w:w w:val="95"/>
        </w:rPr>
        <w:t xml:space="preserve"> eller spenningsvariasjonen og forvent</w:t>
      </w:r>
      <w:r w:rsidR="002367C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tidspunkt for </w:t>
      </w:r>
      <w:proofErr w:type="spellStart"/>
      <w:r w:rsidRPr="00FB7046">
        <w:rPr>
          <w:rFonts w:cs="Arial"/>
          <w:color w:val="231F20"/>
          <w:w w:val="95"/>
        </w:rPr>
        <w:t>gjenopprett</w:t>
      </w:r>
      <w:r w:rsidR="002367C0" w:rsidRPr="00FB7046">
        <w:rPr>
          <w:rFonts w:cs="Arial"/>
          <w:color w:val="231F20"/>
          <w:w w:val="95"/>
        </w:rPr>
        <w:t>a</w:t>
      </w:r>
      <w:proofErr w:type="spellEnd"/>
      <w:r w:rsidRPr="00FB7046">
        <w:rPr>
          <w:rFonts w:cs="Arial"/>
          <w:color w:val="231F20"/>
          <w:w w:val="95"/>
        </w:rPr>
        <w:t xml:space="preserve"> forsyning. Informasjonen skal </w:t>
      </w:r>
      <w:r w:rsidR="002367C0" w:rsidRPr="00FB7046">
        <w:rPr>
          <w:rFonts w:cs="Arial"/>
          <w:color w:val="231F20"/>
          <w:w w:val="95"/>
        </w:rPr>
        <w:t>gjevast</w:t>
      </w:r>
      <w:r w:rsidRPr="00FB7046">
        <w:rPr>
          <w:rFonts w:cs="Arial"/>
          <w:color w:val="231F20"/>
          <w:w w:val="95"/>
        </w:rPr>
        <w:t xml:space="preserve"> på e</w:t>
      </w:r>
      <w:r w:rsidR="002367C0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hensiktsmessig måte</w:t>
      </w:r>
      <w:r w:rsidR="004849BC" w:rsidRPr="00FB7046">
        <w:rPr>
          <w:rFonts w:cs="Arial"/>
          <w:color w:val="231F20"/>
          <w:w w:val="95"/>
        </w:rPr>
        <w:t>, eksempelvis via he</w:t>
      </w:r>
      <w:r w:rsidR="002367C0" w:rsidRPr="00FB7046">
        <w:rPr>
          <w:rFonts w:cs="Arial"/>
          <w:color w:val="231F20"/>
          <w:w w:val="95"/>
        </w:rPr>
        <w:t>i</w:t>
      </w:r>
      <w:r w:rsidR="004849BC" w:rsidRPr="00FB7046">
        <w:rPr>
          <w:rFonts w:cs="Arial"/>
          <w:color w:val="231F20"/>
          <w:w w:val="95"/>
        </w:rPr>
        <w:t>mesid</w:t>
      </w:r>
      <w:r w:rsidR="002367C0" w:rsidRPr="00FB7046">
        <w:rPr>
          <w:rFonts w:cs="Arial"/>
          <w:color w:val="231F20"/>
          <w:w w:val="95"/>
        </w:rPr>
        <w:t>a</w:t>
      </w:r>
      <w:r w:rsidR="004849BC" w:rsidRPr="00FB7046">
        <w:rPr>
          <w:rFonts w:cs="Arial"/>
          <w:color w:val="231F20"/>
          <w:w w:val="95"/>
        </w:rPr>
        <w:t xml:space="preserve"> </w:t>
      </w:r>
      <w:r w:rsidR="002367C0" w:rsidRPr="00FB7046">
        <w:rPr>
          <w:rFonts w:cs="Arial"/>
          <w:color w:val="231F20"/>
          <w:w w:val="95"/>
        </w:rPr>
        <w:t xml:space="preserve">til Nettselskapet </w:t>
      </w:r>
      <w:r w:rsidR="004849BC" w:rsidRPr="00FB7046">
        <w:rPr>
          <w:rFonts w:cs="Arial"/>
          <w:color w:val="231F20"/>
          <w:w w:val="95"/>
        </w:rPr>
        <w:t>på internett</w:t>
      </w:r>
      <w:r w:rsidRPr="00FB7046">
        <w:rPr>
          <w:rFonts w:cs="Arial"/>
          <w:color w:val="231F20"/>
          <w:w w:val="95"/>
        </w:rPr>
        <w:t>.</w:t>
      </w:r>
    </w:p>
    <w:p w14:paraId="36231385" w14:textId="77777777" w:rsidR="0076323E" w:rsidRPr="00FB7046" w:rsidRDefault="0076323E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6C5A2AC5" w14:textId="21B44D9F" w:rsidR="00A705AC" w:rsidRPr="00FB7046" w:rsidRDefault="005D28E0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Dersom ei slik melding ikkje </w:t>
      </w:r>
      <w:r w:rsidR="007221BB" w:rsidRPr="00FB7046">
        <w:rPr>
          <w:rFonts w:cs="Arial"/>
          <w:color w:val="231F20"/>
          <w:w w:val="95"/>
        </w:rPr>
        <w:t>vert</w:t>
      </w:r>
      <w:r w:rsidRPr="00FB7046">
        <w:rPr>
          <w:rFonts w:cs="Arial"/>
          <w:color w:val="231F20"/>
          <w:w w:val="95"/>
        </w:rPr>
        <w:t xml:space="preserve"> gjeven innan rimeleg tid etter at </w:t>
      </w:r>
      <w:r w:rsidR="00BB60CF">
        <w:rPr>
          <w:rFonts w:cs="Arial"/>
          <w:color w:val="231F20"/>
          <w:w w:val="95"/>
        </w:rPr>
        <w:t>Nett</w:t>
      </w:r>
      <w:r w:rsidR="00477997" w:rsidRPr="00FB7046">
        <w:rPr>
          <w:rFonts w:cs="Arial"/>
          <w:color w:val="231F20"/>
          <w:w w:val="95"/>
        </w:rPr>
        <w:t>selskapet f</w:t>
      </w:r>
      <w:r w:rsidRPr="00FB7046">
        <w:rPr>
          <w:rFonts w:cs="Arial"/>
          <w:color w:val="231F20"/>
          <w:w w:val="95"/>
        </w:rPr>
        <w:t>e</w:t>
      </w:r>
      <w:r w:rsidR="00477997" w:rsidRPr="00FB7046">
        <w:rPr>
          <w:rFonts w:cs="Arial"/>
          <w:color w:val="231F20"/>
          <w:w w:val="95"/>
        </w:rPr>
        <w:t>kk eller burde ha fått kjennskap til årsak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 til avbr</w:t>
      </w:r>
      <w:r w:rsidRPr="00FB7046">
        <w:rPr>
          <w:rFonts w:cs="Arial"/>
          <w:color w:val="231F20"/>
          <w:w w:val="95"/>
        </w:rPr>
        <w:t>ote</w:t>
      </w:r>
      <w:r w:rsidR="00477997" w:rsidRPr="00FB7046">
        <w:rPr>
          <w:rFonts w:cs="Arial"/>
          <w:color w:val="231F20"/>
          <w:w w:val="95"/>
        </w:rPr>
        <w:t xml:space="preserve">t eller spenningsvariasjonen, kan </w:t>
      </w:r>
      <w:r w:rsidR="004F41E3" w:rsidRPr="00FB7046">
        <w:rPr>
          <w:rFonts w:cs="Arial"/>
          <w:color w:val="231F20"/>
          <w:w w:val="95"/>
        </w:rPr>
        <w:t>K</w:t>
      </w:r>
      <w:r w:rsidR="00477997" w:rsidRPr="00FB7046">
        <w:rPr>
          <w:rFonts w:cs="Arial"/>
          <w:color w:val="231F20"/>
          <w:w w:val="95"/>
        </w:rPr>
        <w:t>unden krev</w:t>
      </w:r>
      <w:r w:rsidRPr="00FB7046">
        <w:rPr>
          <w:rFonts w:cs="Arial"/>
          <w:color w:val="231F20"/>
          <w:w w:val="95"/>
        </w:rPr>
        <w:t>j</w:t>
      </w:r>
      <w:r w:rsidR="00477997" w:rsidRPr="00FB7046">
        <w:rPr>
          <w:rFonts w:cs="Arial"/>
          <w:color w:val="231F20"/>
          <w:w w:val="95"/>
        </w:rPr>
        <w:t>e erstatt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 tap som kunne ha </w:t>
      </w:r>
      <w:r w:rsidRPr="00FB7046">
        <w:rPr>
          <w:rFonts w:cs="Arial"/>
          <w:color w:val="231F20"/>
          <w:w w:val="95"/>
        </w:rPr>
        <w:t xml:space="preserve">vore </w:t>
      </w:r>
      <w:r w:rsidR="00477997" w:rsidRPr="00FB7046">
        <w:rPr>
          <w:rFonts w:cs="Arial"/>
          <w:color w:val="231F20"/>
          <w:w w:val="95"/>
        </w:rPr>
        <w:t>unngått om han hadde fått melding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 i tide.</w:t>
      </w:r>
      <w:r w:rsidR="0076323E" w:rsidRPr="00FB7046">
        <w:rPr>
          <w:rFonts w:cs="Arial"/>
          <w:color w:val="231F20"/>
          <w:w w:val="95"/>
        </w:rPr>
        <w:t xml:space="preserve"> </w:t>
      </w:r>
      <w:r w:rsidR="00477997" w:rsidRPr="00FB7046">
        <w:rPr>
          <w:rFonts w:cs="Arial"/>
          <w:color w:val="231F20"/>
          <w:w w:val="95"/>
        </w:rPr>
        <w:t>S</w:t>
      </w:r>
      <w:r w:rsidRPr="00FB7046">
        <w:rPr>
          <w:rFonts w:cs="Arial"/>
          <w:color w:val="231F20"/>
          <w:w w:val="95"/>
        </w:rPr>
        <w:t>jå</w:t>
      </w:r>
      <w:r w:rsidR="00477997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 xml:space="preserve">elles </w:t>
      </w:r>
      <w:r w:rsidR="0076323E" w:rsidRPr="00FB7046">
        <w:rPr>
          <w:rFonts w:cs="Arial"/>
          <w:color w:val="231F20"/>
          <w:w w:val="95"/>
        </w:rPr>
        <w:t xml:space="preserve">pkt. </w:t>
      </w:r>
      <w:r w:rsidR="00477997" w:rsidRPr="00FB7046">
        <w:rPr>
          <w:rFonts w:cs="Arial"/>
          <w:color w:val="231F20"/>
          <w:w w:val="95"/>
        </w:rPr>
        <w:t>8.</w:t>
      </w:r>
    </w:p>
    <w:p w14:paraId="5A27ABF8" w14:textId="7297D1AE" w:rsidR="00A705AC" w:rsidRPr="00FB7046" w:rsidRDefault="00477997" w:rsidP="00CA5B52">
      <w:pPr>
        <w:pStyle w:val="Overskrift1"/>
        <w:tabs>
          <w:tab w:val="left" w:pos="1134"/>
        </w:tabs>
        <w:spacing w:before="184"/>
        <w:rPr>
          <w:rFonts w:cs="Arial"/>
        </w:rPr>
      </w:pPr>
      <w:bookmarkStart w:id="75" w:name="_Toc61617340"/>
      <w:r w:rsidRPr="00FB7046">
        <w:rPr>
          <w:rFonts w:cs="Arial"/>
          <w:color w:val="231F20"/>
          <w:w w:val="105"/>
        </w:rPr>
        <w:t>1</w:t>
      </w:r>
      <w:r w:rsidR="001D0A9A" w:rsidRPr="00FB7046">
        <w:rPr>
          <w:rFonts w:cs="Arial"/>
          <w:color w:val="231F20"/>
          <w:w w:val="105"/>
        </w:rPr>
        <w:t>4</w:t>
      </w:r>
      <w:r w:rsidRPr="00FB7046">
        <w:rPr>
          <w:rFonts w:cs="Arial"/>
          <w:color w:val="231F20"/>
          <w:w w:val="105"/>
        </w:rPr>
        <w:t>-3</w:t>
      </w:r>
      <w:r w:rsidR="006F1200" w:rsidRPr="00FB7046">
        <w:rPr>
          <w:rFonts w:cs="Arial"/>
          <w:color w:val="231F20"/>
          <w:w w:val="105"/>
        </w:rPr>
        <w:tab/>
      </w:r>
      <w:r w:rsidRPr="00FB7046">
        <w:rPr>
          <w:rFonts w:cs="Arial"/>
          <w:color w:val="231F20"/>
          <w:w w:val="105"/>
        </w:rPr>
        <w:t>Produktskade</w:t>
      </w:r>
      <w:bookmarkEnd w:id="75"/>
    </w:p>
    <w:p w14:paraId="3EFD3238" w14:textId="3CE9E899" w:rsidR="00A705AC" w:rsidRPr="00FB7046" w:rsidRDefault="003D3399" w:rsidP="00CA5B52">
      <w:pPr>
        <w:pStyle w:val="Brdtekst"/>
        <w:tabs>
          <w:tab w:val="left" w:pos="1134"/>
        </w:tabs>
        <w:spacing w:before="3"/>
        <w:rPr>
          <w:rFonts w:cs="Arial"/>
        </w:rPr>
      </w:pPr>
      <w:r w:rsidRPr="00FB7046">
        <w:rPr>
          <w:rFonts w:cs="Arial"/>
          <w:color w:val="231F20"/>
        </w:rPr>
        <w:t>Erstatning for p</w:t>
      </w:r>
      <w:r w:rsidR="00571CFC" w:rsidRPr="00FB7046">
        <w:rPr>
          <w:rFonts w:cs="Arial"/>
          <w:color w:val="231F20"/>
        </w:rPr>
        <w:t>roduktskade kan krev</w:t>
      </w:r>
      <w:r w:rsidR="005D28E0" w:rsidRPr="00FB7046">
        <w:rPr>
          <w:rFonts w:cs="Arial"/>
          <w:color w:val="231F20"/>
        </w:rPr>
        <w:t>jast</w:t>
      </w:r>
      <w:r w:rsidR="00571CFC" w:rsidRPr="00FB7046">
        <w:rPr>
          <w:rFonts w:cs="Arial"/>
          <w:color w:val="231F20"/>
        </w:rPr>
        <w:t xml:space="preserve"> inn</w:t>
      </w:r>
      <w:r w:rsidR="005D28E0" w:rsidRPr="00FB7046">
        <w:rPr>
          <w:rFonts w:cs="Arial"/>
          <w:color w:val="231F20"/>
        </w:rPr>
        <w:t>a</w:t>
      </w:r>
      <w:r w:rsidR="00571CFC" w:rsidRPr="00FB7046">
        <w:rPr>
          <w:rFonts w:cs="Arial"/>
          <w:color w:val="231F20"/>
        </w:rPr>
        <w:t>nfor ramm</w:t>
      </w:r>
      <w:r w:rsidR="005D28E0" w:rsidRPr="00FB7046">
        <w:rPr>
          <w:rFonts w:cs="Arial"/>
          <w:color w:val="231F20"/>
        </w:rPr>
        <w:t>a</w:t>
      </w:r>
      <w:r w:rsidR="00571CFC" w:rsidRPr="00FB7046">
        <w:rPr>
          <w:rFonts w:cs="Arial"/>
          <w:color w:val="231F20"/>
        </w:rPr>
        <w:t xml:space="preserve"> av</w:t>
      </w:r>
      <w:r w:rsidR="00477997" w:rsidRPr="00FB7046">
        <w:rPr>
          <w:rFonts w:cs="Arial"/>
          <w:color w:val="231F20"/>
        </w:rPr>
        <w:t xml:space="preserve"> forbruk</w:t>
      </w:r>
      <w:r w:rsidR="005D28E0" w:rsidRPr="00FB7046">
        <w:rPr>
          <w:rFonts w:cs="Arial"/>
          <w:color w:val="231F20"/>
        </w:rPr>
        <w:t>a</w:t>
      </w:r>
      <w:r w:rsidR="00477997" w:rsidRPr="00FB7046">
        <w:rPr>
          <w:rFonts w:cs="Arial"/>
          <w:color w:val="231F20"/>
        </w:rPr>
        <w:t>rkjøpslov</w:t>
      </w:r>
      <w:r w:rsidR="005D28E0" w:rsidRPr="00FB7046">
        <w:rPr>
          <w:rFonts w:cs="Arial"/>
          <w:color w:val="231F20"/>
        </w:rPr>
        <w:t>a</w:t>
      </w:r>
      <w:r w:rsidR="00477997" w:rsidRPr="00FB7046">
        <w:rPr>
          <w:rFonts w:cs="Arial"/>
          <w:color w:val="231F20"/>
        </w:rPr>
        <w:t xml:space="preserve"> § 34</w:t>
      </w:r>
      <w:r w:rsidR="00571CFC" w:rsidRPr="00FB7046">
        <w:rPr>
          <w:rFonts w:cs="Arial"/>
          <w:color w:val="231F20"/>
        </w:rPr>
        <w:t xml:space="preserve"> (LOV-2002-06-21-34)</w:t>
      </w:r>
      <w:r w:rsidR="00477997" w:rsidRPr="00FB7046">
        <w:rPr>
          <w:rFonts w:cs="Arial"/>
          <w:color w:val="231F20"/>
        </w:rPr>
        <w:t>.</w:t>
      </w:r>
    </w:p>
    <w:p w14:paraId="127C621E" w14:textId="6164C19D" w:rsidR="00A705AC" w:rsidRPr="00FB7046" w:rsidRDefault="00477997" w:rsidP="00CA5B52">
      <w:pPr>
        <w:pStyle w:val="Overskrift1"/>
        <w:tabs>
          <w:tab w:val="left" w:pos="1134"/>
        </w:tabs>
        <w:spacing w:before="184"/>
        <w:rPr>
          <w:rFonts w:cs="Arial"/>
        </w:rPr>
      </w:pPr>
      <w:bookmarkStart w:id="76" w:name="_Toc61617341"/>
      <w:r w:rsidRPr="00FB7046">
        <w:rPr>
          <w:rFonts w:cs="Arial"/>
          <w:color w:val="231F20"/>
          <w:w w:val="105"/>
        </w:rPr>
        <w:t>1</w:t>
      </w:r>
      <w:r w:rsidR="001D0A9A" w:rsidRPr="00FB7046">
        <w:rPr>
          <w:rFonts w:cs="Arial"/>
          <w:color w:val="231F20"/>
          <w:w w:val="105"/>
        </w:rPr>
        <w:t>4</w:t>
      </w:r>
      <w:r w:rsidRPr="00FB7046">
        <w:rPr>
          <w:rFonts w:cs="Arial"/>
          <w:color w:val="231F20"/>
          <w:w w:val="105"/>
        </w:rPr>
        <w:t>-4</w:t>
      </w:r>
      <w:r w:rsidR="006F1200" w:rsidRPr="00FB7046">
        <w:rPr>
          <w:rFonts w:cs="Arial"/>
          <w:color w:val="231F20"/>
          <w:w w:val="105"/>
        </w:rPr>
        <w:tab/>
      </w:r>
      <w:r w:rsidRPr="00FB7046">
        <w:rPr>
          <w:rFonts w:cs="Arial"/>
          <w:color w:val="231F20"/>
          <w:w w:val="105"/>
        </w:rPr>
        <w:t>Erstatningsomfang</w:t>
      </w:r>
      <w:bookmarkEnd w:id="76"/>
    </w:p>
    <w:p w14:paraId="48CCCF39" w14:textId="3EB423ED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Erstatning</w:t>
      </w:r>
      <w:r w:rsidR="005D28E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for fors</w:t>
      </w:r>
      <w:r w:rsidR="005D28E0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ink</w:t>
      </w:r>
      <w:r w:rsidR="005D28E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eller mangelfull yt</w:t>
      </w:r>
      <w:r w:rsidR="005D28E0" w:rsidRPr="00FB7046">
        <w:rPr>
          <w:rFonts w:cs="Arial"/>
          <w:color w:val="231F20"/>
          <w:w w:val="95"/>
        </w:rPr>
        <w:t>ing</w:t>
      </w:r>
      <w:r w:rsidRPr="00FB7046">
        <w:rPr>
          <w:rFonts w:cs="Arial"/>
          <w:color w:val="231F20"/>
          <w:w w:val="95"/>
        </w:rPr>
        <w:t xml:space="preserve"> skal svare til det økonomiske tapet </w:t>
      </w:r>
      <w:r w:rsidR="00F04F7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er påført ved br</w:t>
      </w:r>
      <w:r w:rsidR="005D28E0" w:rsidRPr="00FB7046">
        <w:rPr>
          <w:rFonts w:cs="Arial"/>
          <w:color w:val="231F20"/>
          <w:w w:val="95"/>
        </w:rPr>
        <w:t>ote</w:t>
      </w:r>
      <w:r w:rsidRPr="00FB7046">
        <w:rPr>
          <w:rFonts w:cs="Arial"/>
          <w:color w:val="231F20"/>
          <w:w w:val="95"/>
        </w:rPr>
        <w:t>t</w:t>
      </w:r>
      <w:r w:rsidR="00BB60CF">
        <w:rPr>
          <w:rFonts w:cs="Arial"/>
          <w:color w:val="231F20"/>
          <w:w w:val="95"/>
        </w:rPr>
        <w:t xml:space="preserve"> på vilkåra</w:t>
      </w:r>
      <w:r w:rsidRPr="00FB7046">
        <w:rPr>
          <w:rFonts w:cs="Arial"/>
          <w:color w:val="231F20"/>
          <w:w w:val="95"/>
        </w:rPr>
        <w:t xml:space="preserve">. Dette gjeld likevel </w:t>
      </w:r>
      <w:r w:rsidR="005D28E0" w:rsidRPr="00FB7046">
        <w:rPr>
          <w:rFonts w:cs="Arial"/>
          <w:color w:val="231F20"/>
          <w:w w:val="95"/>
        </w:rPr>
        <w:t xml:space="preserve">berre </w:t>
      </w:r>
      <w:r w:rsidRPr="00FB7046">
        <w:rPr>
          <w:rFonts w:cs="Arial"/>
          <w:color w:val="231F20"/>
          <w:w w:val="95"/>
        </w:rPr>
        <w:t xml:space="preserve">tap som </w:t>
      </w:r>
      <w:r w:rsidR="005D28E0" w:rsidRPr="00FB7046">
        <w:rPr>
          <w:rFonts w:cs="Arial"/>
          <w:color w:val="231F20"/>
          <w:w w:val="95"/>
        </w:rPr>
        <w:t xml:space="preserve">det var rimeleg at </w:t>
      </w:r>
      <w:r w:rsidR="00F04F73" w:rsidRPr="00FB7046">
        <w:rPr>
          <w:rFonts w:cs="Arial"/>
          <w:color w:val="231F20"/>
          <w:w w:val="95"/>
        </w:rPr>
        <w:t>N</w:t>
      </w:r>
      <w:r w:rsidR="00571CFC" w:rsidRPr="00FB7046">
        <w:rPr>
          <w:rFonts w:cs="Arial"/>
          <w:color w:val="231F20"/>
          <w:w w:val="95"/>
        </w:rPr>
        <w:t>ettselskapet</w:t>
      </w:r>
      <w:r w:rsidRPr="00FB7046">
        <w:rPr>
          <w:rFonts w:cs="Arial"/>
          <w:color w:val="231F20"/>
          <w:w w:val="95"/>
        </w:rPr>
        <w:t xml:space="preserve"> kunne ha </w:t>
      </w:r>
      <w:r w:rsidR="005D28E0" w:rsidRPr="00FB7046">
        <w:rPr>
          <w:rFonts w:cs="Arial"/>
          <w:color w:val="231F20"/>
          <w:w w:val="95"/>
        </w:rPr>
        <w:t xml:space="preserve">føresett </w:t>
      </w:r>
      <w:r w:rsidRPr="00FB7046">
        <w:rPr>
          <w:rFonts w:cs="Arial"/>
          <w:color w:val="231F20"/>
          <w:w w:val="95"/>
        </w:rPr>
        <w:t>som e</w:t>
      </w:r>
      <w:r w:rsidR="005D28E0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</w:t>
      </w:r>
      <w:r w:rsidR="005D28E0" w:rsidRPr="00FB7046">
        <w:rPr>
          <w:rFonts w:cs="Arial"/>
          <w:color w:val="231F20"/>
          <w:w w:val="95"/>
        </w:rPr>
        <w:t xml:space="preserve">mogleg </w:t>
      </w:r>
      <w:r w:rsidRPr="00FB7046">
        <w:rPr>
          <w:rFonts w:cs="Arial"/>
          <w:color w:val="231F20"/>
          <w:w w:val="95"/>
        </w:rPr>
        <w:t>følg</w:t>
      </w:r>
      <w:r w:rsidR="005D28E0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av br</w:t>
      </w:r>
      <w:r w:rsidR="005D28E0" w:rsidRPr="00FB7046">
        <w:rPr>
          <w:rFonts w:cs="Arial"/>
          <w:color w:val="231F20"/>
          <w:w w:val="95"/>
        </w:rPr>
        <w:t>ot</w:t>
      </w:r>
      <w:r w:rsidRPr="00FB7046">
        <w:rPr>
          <w:rFonts w:cs="Arial"/>
          <w:color w:val="231F20"/>
          <w:w w:val="95"/>
        </w:rPr>
        <w:t>et.</w:t>
      </w:r>
    </w:p>
    <w:p w14:paraId="05E5945C" w14:textId="77777777" w:rsidR="0076323E" w:rsidRPr="00FB7046" w:rsidRDefault="0076323E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74368BA1" w14:textId="2CB6AD0A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Erstatning</w:t>
      </w:r>
      <w:r w:rsidR="005D28E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omfatt</w:t>
      </w:r>
      <w:r w:rsidR="005D28E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ikk</w:t>
      </w:r>
      <w:r w:rsidR="005D28E0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</w:t>
      </w:r>
      <w:r w:rsidR="0076323E" w:rsidRPr="00FB7046">
        <w:rPr>
          <w:rFonts w:cs="Arial"/>
          <w:color w:val="231F20"/>
          <w:w w:val="95"/>
        </w:rPr>
        <w:t>:</w:t>
      </w:r>
    </w:p>
    <w:p w14:paraId="6B979C17" w14:textId="65FB5E05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tap som følg</w:t>
      </w:r>
      <w:r w:rsidR="005D28E0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av personskade</w:t>
      </w:r>
      <w:r w:rsidR="00571CFC" w:rsidRPr="00FB7046">
        <w:rPr>
          <w:rFonts w:cs="Arial"/>
          <w:color w:val="231F20"/>
          <w:w w:val="95"/>
        </w:rPr>
        <w:t>, eller</w:t>
      </w:r>
    </w:p>
    <w:p w14:paraId="324C2142" w14:textId="00E1E74E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tap i </w:t>
      </w:r>
      <w:r w:rsidR="004F41E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</w:t>
      </w:r>
      <w:r w:rsidR="00844ED4" w:rsidRPr="00FB7046">
        <w:rPr>
          <w:rFonts w:cs="Arial"/>
          <w:color w:val="231F20"/>
          <w:w w:val="95"/>
        </w:rPr>
        <w:t xml:space="preserve"> si</w:t>
      </w:r>
      <w:r w:rsidRPr="00FB7046">
        <w:rPr>
          <w:rFonts w:cs="Arial"/>
          <w:color w:val="231F20"/>
          <w:w w:val="95"/>
        </w:rPr>
        <w:t xml:space="preserve"> </w:t>
      </w:r>
      <w:r w:rsidR="00844ED4" w:rsidRPr="00FB7046">
        <w:rPr>
          <w:rFonts w:cs="Arial"/>
          <w:color w:val="231F20"/>
          <w:w w:val="95"/>
        </w:rPr>
        <w:t>næringsverksemd</w:t>
      </w:r>
      <w:r w:rsidR="00571CFC" w:rsidRPr="00FB7046">
        <w:rPr>
          <w:rFonts w:cs="Arial"/>
          <w:color w:val="231F20"/>
          <w:w w:val="95"/>
        </w:rPr>
        <w:t>, direkte eller indirekte</w:t>
      </w:r>
      <w:r w:rsidR="00BD65FD" w:rsidRPr="00FB7046">
        <w:rPr>
          <w:rFonts w:cs="Arial"/>
          <w:color w:val="231F20"/>
          <w:w w:val="95"/>
        </w:rPr>
        <w:t xml:space="preserve">, </w:t>
      </w:r>
      <w:r w:rsidR="00673FB2">
        <w:rPr>
          <w:rFonts w:cs="Arial"/>
          <w:color w:val="231F20"/>
          <w:w w:val="95"/>
        </w:rPr>
        <w:t>medrekna</w:t>
      </w:r>
      <w:r w:rsidR="00B947EE" w:rsidRPr="00FB7046">
        <w:rPr>
          <w:rFonts w:cs="Arial"/>
          <w:color w:val="231F20"/>
          <w:w w:val="95"/>
        </w:rPr>
        <w:t>,</w:t>
      </w:r>
      <w:r w:rsidR="00BD65FD" w:rsidRPr="00FB7046">
        <w:rPr>
          <w:rFonts w:cs="Arial"/>
          <w:color w:val="231F20"/>
          <w:w w:val="95"/>
        </w:rPr>
        <w:t xml:space="preserve"> men ikk</w:t>
      </w:r>
      <w:r w:rsidR="00844ED4" w:rsidRPr="00FB7046">
        <w:rPr>
          <w:rFonts w:cs="Arial"/>
          <w:color w:val="231F20"/>
          <w:w w:val="95"/>
        </w:rPr>
        <w:t>j</w:t>
      </w:r>
      <w:r w:rsidR="00BD65FD" w:rsidRPr="00FB7046">
        <w:rPr>
          <w:rFonts w:cs="Arial"/>
          <w:color w:val="231F20"/>
          <w:w w:val="95"/>
        </w:rPr>
        <w:t xml:space="preserve">e </w:t>
      </w:r>
      <w:r w:rsidR="00844ED4" w:rsidRPr="00FB7046">
        <w:rPr>
          <w:rFonts w:cs="Arial"/>
          <w:color w:val="231F20"/>
          <w:w w:val="95"/>
        </w:rPr>
        <w:t xml:space="preserve">avgrensa </w:t>
      </w:r>
      <w:r w:rsidR="00BD65FD" w:rsidRPr="00FB7046">
        <w:rPr>
          <w:rFonts w:cs="Arial"/>
          <w:color w:val="231F20"/>
          <w:w w:val="95"/>
        </w:rPr>
        <w:t>til tapt eller redusert omsetning eller produksjon.</w:t>
      </w:r>
    </w:p>
    <w:p w14:paraId="0DCEE477" w14:textId="77777777" w:rsidR="008E5827" w:rsidRPr="00FB7046" w:rsidRDefault="008E5827" w:rsidP="006F1200">
      <w:pPr>
        <w:pStyle w:val="Brdtekst"/>
        <w:tabs>
          <w:tab w:val="left" w:pos="1134"/>
        </w:tabs>
        <w:spacing w:before="3"/>
        <w:ind w:left="824" w:right="233"/>
        <w:rPr>
          <w:rFonts w:cs="Arial"/>
          <w:color w:val="231F20"/>
          <w:w w:val="95"/>
        </w:rPr>
      </w:pPr>
    </w:p>
    <w:p w14:paraId="2DA4A10B" w14:textId="75733961" w:rsidR="00A705AC" w:rsidRPr="00FB7046" w:rsidRDefault="00477997" w:rsidP="00CA5B52">
      <w:pPr>
        <w:pStyle w:val="Overskrift1"/>
        <w:tabs>
          <w:tab w:val="left" w:pos="1134"/>
        </w:tabs>
        <w:spacing w:before="185"/>
        <w:rPr>
          <w:rFonts w:cs="Arial"/>
        </w:rPr>
      </w:pPr>
      <w:bookmarkStart w:id="77" w:name="_Toc61617342"/>
      <w:r w:rsidRPr="00FB7046">
        <w:rPr>
          <w:rFonts w:cs="Arial"/>
          <w:color w:val="231F20"/>
        </w:rPr>
        <w:t>1</w:t>
      </w:r>
      <w:r w:rsidR="001D0A9A" w:rsidRPr="00FB7046">
        <w:rPr>
          <w:rFonts w:cs="Arial"/>
          <w:color w:val="231F20"/>
        </w:rPr>
        <w:t>4</w:t>
      </w:r>
      <w:r w:rsidRPr="00FB7046">
        <w:rPr>
          <w:rFonts w:cs="Arial"/>
          <w:color w:val="231F20"/>
        </w:rPr>
        <w:t>-5</w:t>
      </w:r>
      <w:r w:rsidR="00FB3123" w:rsidRPr="00FB7046">
        <w:rPr>
          <w:rFonts w:cs="Arial"/>
          <w:color w:val="231F20"/>
        </w:rPr>
        <w:tab/>
      </w:r>
      <w:r w:rsidRPr="00FB7046">
        <w:rPr>
          <w:rFonts w:cs="Arial"/>
          <w:color w:val="231F20"/>
        </w:rPr>
        <w:t xml:space="preserve">Plikt til å </w:t>
      </w:r>
      <w:r w:rsidR="00844ED4" w:rsidRPr="00FB7046">
        <w:rPr>
          <w:rFonts w:cs="Arial"/>
          <w:color w:val="231F20"/>
        </w:rPr>
        <w:t>av</w:t>
      </w:r>
      <w:r w:rsidRPr="00FB7046">
        <w:rPr>
          <w:rFonts w:cs="Arial"/>
          <w:color w:val="231F20"/>
        </w:rPr>
        <w:t>grense tapet. Lemping av ansvar</w:t>
      </w:r>
      <w:bookmarkEnd w:id="77"/>
    </w:p>
    <w:p w14:paraId="1FC2E217" w14:textId="31166535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lastRenderedPageBreak/>
        <w:t xml:space="preserve">Kunden </w:t>
      </w:r>
      <w:r w:rsidR="00571CFC" w:rsidRPr="00FB7046">
        <w:rPr>
          <w:rFonts w:cs="Arial"/>
          <w:color w:val="231F20"/>
          <w:w w:val="95"/>
        </w:rPr>
        <w:t>har inn</w:t>
      </w:r>
      <w:r w:rsidR="001C5179" w:rsidRPr="00FB7046">
        <w:rPr>
          <w:rFonts w:cs="Arial"/>
          <w:color w:val="231F20"/>
          <w:w w:val="95"/>
        </w:rPr>
        <w:t>a</w:t>
      </w:r>
      <w:r w:rsidR="00571CFC" w:rsidRPr="00FB7046">
        <w:rPr>
          <w:rFonts w:cs="Arial"/>
          <w:color w:val="231F20"/>
          <w:w w:val="95"/>
        </w:rPr>
        <w:t>nfor gjeld</w:t>
      </w:r>
      <w:r w:rsidR="001C5179" w:rsidRPr="00FB7046">
        <w:rPr>
          <w:rFonts w:cs="Arial"/>
          <w:color w:val="231F20"/>
          <w:w w:val="95"/>
        </w:rPr>
        <w:t>a</w:t>
      </w:r>
      <w:r w:rsidR="00571CFC" w:rsidRPr="00FB7046">
        <w:rPr>
          <w:rFonts w:cs="Arial"/>
          <w:color w:val="231F20"/>
          <w:w w:val="95"/>
        </w:rPr>
        <w:t>nde erstatningsrettsl</w:t>
      </w:r>
      <w:r w:rsidR="001C5179" w:rsidRPr="00FB7046">
        <w:rPr>
          <w:rFonts w:cs="Arial"/>
          <w:color w:val="231F20"/>
          <w:w w:val="95"/>
        </w:rPr>
        <w:t>e</w:t>
      </w:r>
      <w:r w:rsidR="00571CFC" w:rsidRPr="00FB7046">
        <w:rPr>
          <w:rFonts w:cs="Arial"/>
          <w:color w:val="231F20"/>
          <w:w w:val="95"/>
        </w:rPr>
        <w:t xml:space="preserve">ge prinsipp plikt til å </w:t>
      </w:r>
      <w:r w:rsidR="001C5179" w:rsidRPr="00FB7046">
        <w:rPr>
          <w:rFonts w:cs="Arial"/>
          <w:color w:val="231F20"/>
          <w:w w:val="95"/>
        </w:rPr>
        <w:t>av</w:t>
      </w:r>
      <w:r w:rsidR="00571CFC" w:rsidRPr="00FB7046">
        <w:rPr>
          <w:rFonts w:cs="Arial"/>
          <w:color w:val="231F20"/>
          <w:w w:val="95"/>
        </w:rPr>
        <w:t>grense sitt e</w:t>
      </w:r>
      <w:r w:rsidR="001C5179" w:rsidRPr="00FB7046">
        <w:rPr>
          <w:rFonts w:cs="Arial"/>
          <w:color w:val="231F20"/>
          <w:w w:val="95"/>
        </w:rPr>
        <w:t>ige</w:t>
      </w:r>
      <w:r w:rsidR="00571CFC" w:rsidRPr="00FB7046">
        <w:rPr>
          <w:rFonts w:cs="Arial"/>
          <w:color w:val="231F20"/>
          <w:w w:val="95"/>
        </w:rPr>
        <w:t xml:space="preserve"> økonomiske tap</w:t>
      </w:r>
      <w:r w:rsidRPr="00FB7046">
        <w:rPr>
          <w:rFonts w:cs="Arial"/>
          <w:color w:val="231F20"/>
          <w:w w:val="95"/>
        </w:rPr>
        <w:t xml:space="preserve">. </w:t>
      </w:r>
      <w:r w:rsidR="00571CFC" w:rsidRPr="00FB7046">
        <w:rPr>
          <w:rFonts w:cs="Arial"/>
          <w:color w:val="231F20"/>
          <w:w w:val="95"/>
        </w:rPr>
        <w:t>I mots</w:t>
      </w:r>
      <w:r w:rsidR="001C5179" w:rsidRPr="00FB7046">
        <w:rPr>
          <w:rFonts w:cs="Arial"/>
          <w:color w:val="231F20"/>
          <w:w w:val="95"/>
        </w:rPr>
        <w:t>e</w:t>
      </w:r>
      <w:r w:rsidR="00571CFC" w:rsidRPr="00FB7046">
        <w:rPr>
          <w:rFonts w:cs="Arial"/>
          <w:color w:val="231F20"/>
          <w:w w:val="95"/>
        </w:rPr>
        <w:t>tt tilfelle</w:t>
      </w:r>
      <w:r w:rsidRPr="00FB7046">
        <w:rPr>
          <w:rFonts w:cs="Arial"/>
          <w:color w:val="231F20"/>
          <w:w w:val="95"/>
        </w:rPr>
        <w:t xml:space="preserve"> må </w:t>
      </w:r>
      <w:r w:rsidR="004F41E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s</w:t>
      </w:r>
      <w:r w:rsidR="001C5179" w:rsidRPr="00FB7046">
        <w:rPr>
          <w:rFonts w:cs="Arial"/>
          <w:color w:val="231F20"/>
          <w:w w:val="95"/>
        </w:rPr>
        <w:t>jø</w:t>
      </w:r>
      <w:r w:rsidRPr="00FB7046">
        <w:rPr>
          <w:rFonts w:cs="Arial"/>
          <w:color w:val="231F20"/>
          <w:w w:val="95"/>
        </w:rPr>
        <w:t>lv b</w:t>
      </w:r>
      <w:r w:rsidR="001C5179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re den delen av tapet</w:t>
      </w:r>
      <w:r w:rsidR="00571CFC" w:rsidRPr="00FB7046">
        <w:rPr>
          <w:rFonts w:cs="Arial"/>
          <w:color w:val="231F20"/>
          <w:w w:val="95"/>
        </w:rPr>
        <w:t xml:space="preserve"> som på den måten kunne </w:t>
      </w:r>
      <w:r w:rsidR="001C5179" w:rsidRPr="00FB7046">
        <w:rPr>
          <w:rFonts w:cs="Arial"/>
          <w:color w:val="231F20"/>
          <w:w w:val="95"/>
        </w:rPr>
        <w:t xml:space="preserve">ha vore </w:t>
      </w:r>
      <w:r w:rsidR="00571CFC" w:rsidRPr="00FB7046">
        <w:rPr>
          <w:rFonts w:cs="Arial"/>
          <w:color w:val="231F20"/>
          <w:w w:val="95"/>
        </w:rPr>
        <w:t>unngått</w:t>
      </w:r>
      <w:r w:rsidRPr="00FB7046">
        <w:rPr>
          <w:rFonts w:cs="Arial"/>
          <w:color w:val="231F20"/>
          <w:w w:val="95"/>
        </w:rPr>
        <w:t>.</w:t>
      </w:r>
    </w:p>
    <w:p w14:paraId="02A0F944" w14:textId="77777777" w:rsidR="0076323E" w:rsidRPr="00FB7046" w:rsidRDefault="0076323E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663FC964" w14:textId="3B418E36" w:rsidR="00FB3123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Erstatning</w:t>
      </w:r>
      <w:r w:rsidR="001C5179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kan </w:t>
      </w:r>
      <w:r w:rsidR="00571CFC" w:rsidRPr="00FB7046">
        <w:rPr>
          <w:rFonts w:cs="Arial"/>
          <w:color w:val="231F20"/>
          <w:w w:val="95"/>
        </w:rPr>
        <w:t>he</w:t>
      </w:r>
      <w:r w:rsidR="001C5179" w:rsidRPr="00FB7046">
        <w:rPr>
          <w:rFonts w:cs="Arial"/>
          <w:color w:val="231F20"/>
          <w:w w:val="95"/>
        </w:rPr>
        <w:t>i</w:t>
      </w:r>
      <w:r w:rsidR="00571CFC" w:rsidRPr="00FB7046">
        <w:rPr>
          <w:rFonts w:cs="Arial"/>
          <w:color w:val="231F20"/>
          <w:w w:val="95"/>
        </w:rPr>
        <w:t xml:space="preserve">lt eller delvis </w:t>
      </w:r>
      <w:r w:rsidRPr="00FB7046">
        <w:rPr>
          <w:rFonts w:cs="Arial"/>
          <w:color w:val="231F20"/>
          <w:w w:val="95"/>
        </w:rPr>
        <w:t>set</w:t>
      </w:r>
      <w:r w:rsidR="001C5179" w:rsidRPr="00FB7046">
        <w:rPr>
          <w:rFonts w:cs="Arial"/>
          <w:color w:val="231F20"/>
          <w:w w:val="95"/>
        </w:rPr>
        <w:t>jast</w:t>
      </w:r>
      <w:r w:rsidRPr="00FB7046">
        <w:rPr>
          <w:rFonts w:cs="Arial"/>
          <w:color w:val="231F20"/>
          <w:w w:val="95"/>
        </w:rPr>
        <w:t xml:space="preserve"> ned </w:t>
      </w:r>
      <w:r w:rsidR="00571CFC" w:rsidRPr="00FB7046">
        <w:rPr>
          <w:rFonts w:cs="Arial"/>
          <w:color w:val="231F20"/>
          <w:w w:val="95"/>
        </w:rPr>
        <w:t>inn</w:t>
      </w:r>
      <w:r w:rsidR="001C5179" w:rsidRPr="00FB7046">
        <w:rPr>
          <w:rFonts w:cs="Arial"/>
          <w:color w:val="231F20"/>
          <w:w w:val="95"/>
        </w:rPr>
        <w:t>a</w:t>
      </w:r>
      <w:r w:rsidR="00571CFC" w:rsidRPr="00FB7046">
        <w:rPr>
          <w:rFonts w:cs="Arial"/>
          <w:color w:val="231F20"/>
          <w:w w:val="95"/>
        </w:rPr>
        <w:t>nfor ramm</w:t>
      </w:r>
      <w:r w:rsidR="001C5179" w:rsidRPr="00FB7046">
        <w:rPr>
          <w:rFonts w:cs="Arial"/>
          <w:color w:val="231F20"/>
          <w:w w:val="95"/>
        </w:rPr>
        <w:t>a</w:t>
      </w:r>
      <w:r w:rsidR="00571CFC" w:rsidRPr="00FB7046">
        <w:rPr>
          <w:rFonts w:cs="Arial"/>
          <w:color w:val="231F20"/>
          <w:w w:val="95"/>
        </w:rPr>
        <w:t xml:space="preserve"> av skadeerstatningslov</w:t>
      </w:r>
      <w:r w:rsidR="001C5179" w:rsidRPr="00FB7046">
        <w:rPr>
          <w:rFonts w:cs="Arial"/>
          <w:color w:val="231F20"/>
          <w:w w:val="95"/>
        </w:rPr>
        <w:t>a</w:t>
      </w:r>
      <w:r w:rsidR="007B7352" w:rsidRPr="00FB7046">
        <w:rPr>
          <w:rFonts w:cs="Arial"/>
          <w:color w:val="231F20"/>
          <w:w w:val="95"/>
        </w:rPr>
        <w:t xml:space="preserve"> (LOV-1969-06-13-26)</w:t>
      </w:r>
      <w:r w:rsidR="00571CFC" w:rsidRPr="00FB7046">
        <w:rPr>
          <w:rFonts w:cs="Arial"/>
          <w:color w:val="231F20"/>
          <w:w w:val="95"/>
        </w:rPr>
        <w:t xml:space="preserve"> § 5-1 (medv</w:t>
      </w:r>
      <w:r w:rsidR="001C5179" w:rsidRPr="00FB7046">
        <w:rPr>
          <w:rFonts w:cs="Arial"/>
          <w:color w:val="231F20"/>
          <w:w w:val="95"/>
        </w:rPr>
        <w:t>e</w:t>
      </w:r>
      <w:r w:rsidR="00571CFC" w:rsidRPr="00FB7046">
        <w:rPr>
          <w:rFonts w:cs="Arial"/>
          <w:color w:val="231F20"/>
          <w:w w:val="95"/>
        </w:rPr>
        <w:t>rkn</w:t>
      </w:r>
      <w:r w:rsidR="001C5179" w:rsidRPr="00FB7046">
        <w:rPr>
          <w:rFonts w:cs="Arial"/>
          <w:color w:val="231F20"/>
          <w:w w:val="95"/>
        </w:rPr>
        <w:t>ad</w:t>
      </w:r>
      <w:r w:rsidR="00571CFC" w:rsidRPr="00FB7046">
        <w:rPr>
          <w:rFonts w:cs="Arial"/>
          <w:color w:val="231F20"/>
          <w:w w:val="95"/>
        </w:rPr>
        <w:t>) eller § 5-2 (lemping)</w:t>
      </w:r>
      <w:r w:rsidR="003D3399" w:rsidRPr="00FB7046">
        <w:rPr>
          <w:rFonts w:cs="Arial"/>
          <w:color w:val="231F20"/>
          <w:w w:val="95"/>
        </w:rPr>
        <w:t xml:space="preserve"> eller dersom </w:t>
      </w:r>
      <w:r w:rsidR="001C5179" w:rsidRPr="00FB7046">
        <w:rPr>
          <w:rFonts w:cs="Arial"/>
          <w:color w:val="231F20"/>
          <w:w w:val="95"/>
        </w:rPr>
        <w:t xml:space="preserve">ho </w:t>
      </w:r>
      <w:r w:rsidR="003D3399" w:rsidRPr="00FB7046">
        <w:rPr>
          <w:rFonts w:cs="Arial"/>
          <w:color w:val="231F20"/>
          <w:w w:val="95"/>
        </w:rPr>
        <w:t>vil v</w:t>
      </w:r>
      <w:r w:rsidR="001C5179" w:rsidRPr="00FB7046">
        <w:rPr>
          <w:rFonts w:cs="Arial"/>
          <w:color w:val="231F20"/>
          <w:w w:val="95"/>
        </w:rPr>
        <w:t>e</w:t>
      </w:r>
      <w:r w:rsidR="003D3399" w:rsidRPr="00FB7046">
        <w:rPr>
          <w:rFonts w:cs="Arial"/>
          <w:color w:val="231F20"/>
          <w:w w:val="95"/>
        </w:rPr>
        <w:t>rke urimel</w:t>
      </w:r>
      <w:r w:rsidR="001C5179" w:rsidRPr="00FB7046">
        <w:rPr>
          <w:rFonts w:cs="Arial"/>
          <w:color w:val="231F20"/>
          <w:w w:val="95"/>
        </w:rPr>
        <w:t>e</w:t>
      </w:r>
      <w:r w:rsidR="003D3399" w:rsidRPr="00FB7046">
        <w:rPr>
          <w:rFonts w:cs="Arial"/>
          <w:color w:val="231F20"/>
          <w:w w:val="95"/>
        </w:rPr>
        <w:t xml:space="preserve">g for </w:t>
      </w:r>
      <w:r w:rsidR="00F04F73" w:rsidRPr="00FB7046">
        <w:rPr>
          <w:rFonts w:cs="Arial"/>
          <w:color w:val="231F20"/>
          <w:w w:val="95"/>
        </w:rPr>
        <w:t>N</w:t>
      </w:r>
      <w:r w:rsidR="003D3399" w:rsidRPr="00FB7046">
        <w:rPr>
          <w:rFonts w:cs="Arial"/>
          <w:color w:val="231F20"/>
          <w:w w:val="95"/>
        </w:rPr>
        <w:t>ettselskapet ut fr</w:t>
      </w:r>
      <w:r w:rsidR="00673FB2">
        <w:rPr>
          <w:rFonts w:cs="Arial"/>
          <w:color w:val="231F20"/>
          <w:w w:val="95"/>
        </w:rPr>
        <w:t>å</w:t>
      </w:r>
      <w:r w:rsidR="003D3399" w:rsidRPr="00FB7046">
        <w:rPr>
          <w:rFonts w:cs="Arial"/>
          <w:color w:val="231F20"/>
          <w:w w:val="95"/>
        </w:rPr>
        <w:t xml:space="preserve"> tapet</w:t>
      </w:r>
      <w:r w:rsidR="001C5179" w:rsidRPr="00FB7046">
        <w:rPr>
          <w:rFonts w:cs="Arial"/>
          <w:color w:val="231F20"/>
          <w:w w:val="95"/>
        </w:rPr>
        <w:t xml:space="preserve"> sin</w:t>
      </w:r>
      <w:r w:rsidR="003D3399" w:rsidRPr="00FB7046">
        <w:rPr>
          <w:rFonts w:cs="Arial"/>
          <w:color w:val="231F20"/>
          <w:w w:val="95"/>
        </w:rPr>
        <w:t xml:space="preserve"> </w:t>
      </w:r>
      <w:r w:rsidR="001C5179" w:rsidRPr="00FB7046">
        <w:rPr>
          <w:rFonts w:cs="Arial"/>
          <w:color w:val="231F20"/>
          <w:w w:val="95"/>
        </w:rPr>
        <w:t xml:space="preserve">storleik </w:t>
      </w:r>
      <w:r w:rsidR="003D3399" w:rsidRPr="00FB7046">
        <w:rPr>
          <w:rFonts w:cs="Arial"/>
          <w:color w:val="231F20"/>
          <w:w w:val="95"/>
        </w:rPr>
        <w:t>i forhold til tap som vanl</w:t>
      </w:r>
      <w:r w:rsidR="001C5179" w:rsidRPr="00FB7046">
        <w:rPr>
          <w:rFonts w:cs="Arial"/>
          <w:color w:val="231F20"/>
          <w:w w:val="95"/>
        </w:rPr>
        <w:t>e</w:t>
      </w:r>
      <w:r w:rsidR="003D3399" w:rsidRPr="00FB7046">
        <w:rPr>
          <w:rFonts w:cs="Arial"/>
          <w:color w:val="231F20"/>
          <w:w w:val="95"/>
        </w:rPr>
        <w:t>g</w:t>
      </w:r>
      <w:r w:rsidR="001C5179" w:rsidRPr="00FB7046">
        <w:rPr>
          <w:rFonts w:cs="Arial"/>
          <w:color w:val="231F20"/>
          <w:w w:val="95"/>
        </w:rPr>
        <w:t>vis</w:t>
      </w:r>
      <w:r w:rsidR="003D3399" w:rsidRPr="00FB7046">
        <w:rPr>
          <w:rFonts w:cs="Arial"/>
          <w:color w:val="231F20"/>
          <w:w w:val="95"/>
        </w:rPr>
        <w:t xml:space="preserve"> oppstår i li</w:t>
      </w:r>
      <w:r w:rsidR="001C5179" w:rsidRPr="00FB7046">
        <w:rPr>
          <w:rFonts w:cs="Arial"/>
          <w:color w:val="231F20"/>
          <w:w w:val="95"/>
        </w:rPr>
        <w:t>knan</w:t>
      </w:r>
      <w:r w:rsidR="003D3399" w:rsidRPr="00FB7046">
        <w:rPr>
          <w:rFonts w:cs="Arial"/>
          <w:color w:val="231F20"/>
          <w:w w:val="95"/>
        </w:rPr>
        <w:t>de tilfelle, og forholdet elles</w:t>
      </w:r>
      <w:r w:rsidR="001C5179" w:rsidRPr="00FB7046">
        <w:rPr>
          <w:rFonts w:cs="Arial"/>
          <w:color w:val="231F20"/>
          <w:w w:val="95"/>
        </w:rPr>
        <w:t>.</w:t>
      </w:r>
    </w:p>
    <w:p w14:paraId="12683D96" w14:textId="61D5E85B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.</w:t>
      </w:r>
    </w:p>
    <w:p w14:paraId="440F63EE" w14:textId="5CF993F8" w:rsidR="00A705AC" w:rsidRPr="00FB7046" w:rsidRDefault="00477997" w:rsidP="00CA5B52">
      <w:pPr>
        <w:pStyle w:val="Overskrift1"/>
        <w:tabs>
          <w:tab w:val="left" w:pos="1134"/>
        </w:tabs>
        <w:spacing w:before="177"/>
        <w:rPr>
          <w:rFonts w:cs="Arial"/>
        </w:rPr>
      </w:pPr>
      <w:bookmarkStart w:id="78" w:name="_Toc61617343"/>
      <w:r w:rsidRPr="00FB7046">
        <w:rPr>
          <w:rFonts w:cs="Arial"/>
          <w:color w:val="231F20"/>
          <w:w w:val="105"/>
        </w:rPr>
        <w:t>1</w:t>
      </w:r>
      <w:r w:rsidR="001D0A9A" w:rsidRPr="00FB7046">
        <w:rPr>
          <w:rFonts w:cs="Arial"/>
          <w:color w:val="231F20"/>
          <w:w w:val="105"/>
        </w:rPr>
        <w:t>4</w:t>
      </w:r>
      <w:r w:rsidRPr="00FB7046">
        <w:rPr>
          <w:rFonts w:cs="Arial"/>
          <w:color w:val="231F20"/>
          <w:w w:val="105"/>
        </w:rPr>
        <w:t>-6</w:t>
      </w:r>
      <w:r w:rsidR="00FB3123" w:rsidRPr="00FB7046">
        <w:rPr>
          <w:rFonts w:cs="Arial"/>
          <w:color w:val="231F20"/>
          <w:w w:val="105"/>
        </w:rPr>
        <w:tab/>
      </w:r>
      <w:r w:rsidRPr="00FB7046">
        <w:rPr>
          <w:rFonts w:cs="Arial"/>
          <w:color w:val="231F20"/>
          <w:w w:val="105"/>
        </w:rPr>
        <w:t>Kunden</w:t>
      </w:r>
      <w:r w:rsidR="001C5179" w:rsidRPr="00FB7046">
        <w:rPr>
          <w:rFonts w:cs="Arial"/>
          <w:color w:val="231F20"/>
          <w:w w:val="105"/>
        </w:rPr>
        <w:t xml:space="preserve"> sitt</w:t>
      </w:r>
      <w:r w:rsidRPr="00FB7046">
        <w:rPr>
          <w:rFonts w:cs="Arial"/>
          <w:color w:val="231F20"/>
          <w:w w:val="105"/>
        </w:rPr>
        <w:t xml:space="preserve"> erstatningsansvar</w:t>
      </w:r>
      <w:bookmarkEnd w:id="78"/>
    </w:p>
    <w:p w14:paraId="6B82A3E6" w14:textId="67D80794" w:rsidR="00E44328" w:rsidRPr="00FB7046" w:rsidRDefault="00477997" w:rsidP="00E44328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Nettselskapet kan krev</w:t>
      </w:r>
      <w:r w:rsidR="001C5179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erstatning for tap det </w:t>
      </w:r>
      <w:r w:rsidR="001C5179" w:rsidRPr="00FB7046">
        <w:rPr>
          <w:rFonts w:cs="Arial"/>
          <w:color w:val="231F20"/>
          <w:w w:val="95"/>
        </w:rPr>
        <w:t xml:space="preserve">lir </w:t>
      </w:r>
      <w:r w:rsidRPr="00FB7046">
        <w:rPr>
          <w:rFonts w:cs="Arial"/>
          <w:color w:val="231F20"/>
          <w:w w:val="95"/>
        </w:rPr>
        <w:t>som følg</w:t>
      </w:r>
      <w:r w:rsidR="001C5179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av b</w:t>
      </w:r>
      <w:r w:rsidR="001C5179" w:rsidRPr="00FB7046">
        <w:rPr>
          <w:rFonts w:cs="Arial"/>
          <w:color w:val="231F20"/>
          <w:w w:val="95"/>
        </w:rPr>
        <w:t>rot</w:t>
      </w:r>
      <w:r w:rsidRPr="00FB7046">
        <w:rPr>
          <w:rFonts w:cs="Arial"/>
          <w:color w:val="231F20"/>
          <w:w w:val="95"/>
        </w:rPr>
        <w:t xml:space="preserve"> </w:t>
      </w:r>
      <w:r w:rsidR="00BB60CF">
        <w:rPr>
          <w:rFonts w:cs="Arial"/>
          <w:color w:val="231F20"/>
          <w:w w:val="95"/>
        </w:rPr>
        <w:t xml:space="preserve">på vilkåra </w:t>
      </w:r>
      <w:r w:rsidRPr="00FB7046">
        <w:rPr>
          <w:rFonts w:cs="Arial"/>
          <w:color w:val="231F20"/>
          <w:w w:val="95"/>
        </w:rPr>
        <w:t>fr</w:t>
      </w:r>
      <w:r w:rsidR="00E44328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 xml:space="preserve"> </w:t>
      </w:r>
      <w:r w:rsidR="00F04F7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</w:t>
      </w:r>
      <w:r w:rsidR="001C5179" w:rsidRPr="00FB7046">
        <w:rPr>
          <w:rFonts w:cs="Arial"/>
          <w:color w:val="231F20"/>
          <w:w w:val="95"/>
        </w:rPr>
        <w:t xml:space="preserve"> si</w:t>
      </w:r>
      <w:r w:rsidRPr="00FB7046">
        <w:rPr>
          <w:rFonts w:cs="Arial"/>
          <w:color w:val="231F20"/>
          <w:w w:val="95"/>
        </w:rPr>
        <w:t xml:space="preserve"> side. Dette gjeld likevel ikk</w:t>
      </w:r>
      <w:r w:rsidR="001C5179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så langt </w:t>
      </w:r>
      <w:r w:rsidR="00F04F7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godtgj</w:t>
      </w:r>
      <w:r w:rsidR="001C5179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 at br</w:t>
      </w:r>
      <w:r w:rsidR="001C5179" w:rsidRPr="00FB7046">
        <w:rPr>
          <w:rFonts w:cs="Arial"/>
          <w:color w:val="231F20"/>
          <w:w w:val="95"/>
        </w:rPr>
        <w:t>otet</w:t>
      </w:r>
      <w:r w:rsidRPr="00FB7046">
        <w:rPr>
          <w:rFonts w:cs="Arial"/>
          <w:color w:val="231F20"/>
          <w:w w:val="95"/>
        </w:rPr>
        <w:t xml:space="preserve"> </w:t>
      </w:r>
      <w:r w:rsidR="00E44328" w:rsidRPr="00FB7046">
        <w:rPr>
          <w:rFonts w:cs="Arial"/>
          <w:color w:val="231F20"/>
          <w:w w:val="95"/>
        </w:rPr>
        <w:t>har</w:t>
      </w:r>
      <w:r w:rsidR="001C5179" w:rsidRPr="00FB7046">
        <w:rPr>
          <w:rFonts w:cs="Arial"/>
          <w:color w:val="231F20"/>
          <w:w w:val="95"/>
        </w:rPr>
        <w:t xml:space="preserve"> årsak i</w:t>
      </w:r>
      <w:r w:rsidRPr="00FB7046">
        <w:rPr>
          <w:rFonts w:cs="Arial"/>
          <w:color w:val="231F20"/>
          <w:w w:val="95"/>
        </w:rPr>
        <w:t xml:space="preserve"> hindring ut</w:t>
      </w:r>
      <w:r w:rsidR="001C5179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nfor </w:t>
      </w:r>
      <w:r w:rsidR="00F04F7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</w:t>
      </w:r>
      <w:r w:rsidR="00E44328" w:rsidRPr="00FB7046">
        <w:rPr>
          <w:rFonts w:cs="Arial"/>
          <w:color w:val="231F20"/>
          <w:w w:val="95"/>
        </w:rPr>
        <w:t xml:space="preserve"> sin</w:t>
      </w:r>
      <w:r w:rsidRPr="00FB7046">
        <w:rPr>
          <w:rFonts w:cs="Arial"/>
          <w:color w:val="231F20"/>
          <w:w w:val="95"/>
        </w:rPr>
        <w:t xml:space="preserve"> kontroll som </w:t>
      </w:r>
      <w:r w:rsidR="00E44328" w:rsidRPr="00FB7046">
        <w:rPr>
          <w:rFonts w:cs="Arial"/>
          <w:color w:val="231F20"/>
          <w:w w:val="95"/>
        </w:rPr>
        <w:t>det ikkje var rimeleg å vente at han skulle ha vurdert eller å unngå eller overvinne følgjene av.</w:t>
      </w:r>
    </w:p>
    <w:p w14:paraId="31B7C927" w14:textId="77777777" w:rsidR="00DE46DA" w:rsidRPr="00FB7046" w:rsidRDefault="00DE46DA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2F65E186" w14:textId="626E4E3D" w:rsidR="00A705AC" w:rsidRPr="00FB7046" w:rsidRDefault="00477997" w:rsidP="0024431A">
      <w:pPr>
        <w:pStyle w:val="Overskrift1"/>
        <w:tabs>
          <w:tab w:val="left" w:pos="1134"/>
        </w:tabs>
        <w:spacing w:before="99"/>
        <w:ind w:left="1276" w:hanging="710"/>
        <w:rPr>
          <w:rFonts w:cs="Arial"/>
        </w:rPr>
      </w:pPr>
      <w:bookmarkStart w:id="79" w:name="_Toc61617344"/>
      <w:r w:rsidRPr="00FB7046">
        <w:rPr>
          <w:rFonts w:cs="Arial"/>
          <w:color w:val="231F20"/>
          <w:w w:val="110"/>
        </w:rPr>
        <w:t>1</w:t>
      </w:r>
      <w:r w:rsidR="001D0A9A" w:rsidRPr="00FB7046">
        <w:rPr>
          <w:rFonts w:cs="Arial"/>
          <w:color w:val="231F20"/>
          <w:w w:val="110"/>
        </w:rPr>
        <w:t>5</w:t>
      </w:r>
      <w:r w:rsidRPr="00FB7046">
        <w:rPr>
          <w:rFonts w:cs="Arial"/>
          <w:color w:val="231F20"/>
          <w:w w:val="110"/>
        </w:rPr>
        <w:tab/>
        <w:t>N</w:t>
      </w:r>
      <w:r w:rsidR="00491CCB" w:rsidRPr="00FB7046">
        <w:rPr>
          <w:rFonts w:cs="Arial"/>
          <w:color w:val="231F20"/>
          <w:spacing w:val="-5"/>
          <w:w w:val="110"/>
        </w:rPr>
        <w:t>YTT K</w:t>
      </w:r>
      <w:r w:rsidR="00BB60CF">
        <w:rPr>
          <w:rFonts w:cs="Arial"/>
          <w:color w:val="231F20"/>
          <w:spacing w:val="-5"/>
          <w:w w:val="110"/>
        </w:rPr>
        <w:t>UNDE</w:t>
      </w:r>
      <w:r w:rsidR="00491CCB" w:rsidRPr="00FB7046">
        <w:rPr>
          <w:rFonts w:cs="Arial"/>
          <w:color w:val="231F20"/>
          <w:spacing w:val="-5"/>
          <w:w w:val="110"/>
        </w:rPr>
        <w:t>FORHOLD</w:t>
      </w:r>
      <w:r w:rsidRPr="00FB7046">
        <w:rPr>
          <w:rFonts w:cs="Arial"/>
          <w:color w:val="231F20"/>
          <w:spacing w:val="-5"/>
          <w:w w:val="110"/>
        </w:rPr>
        <w:t xml:space="preserve"> </w:t>
      </w:r>
      <w:r w:rsidRPr="00FB7046">
        <w:rPr>
          <w:rFonts w:cs="Arial"/>
          <w:color w:val="231F20"/>
          <w:w w:val="110"/>
        </w:rPr>
        <w:t>INN</w:t>
      </w:r>
      <w:r w:rsidR="00E44328" w:rsidRPr="00FB7046">
        <w:rPr>
          <w:rFonts w:cs="Arial"/>
          <w:color w:val="231F20"/>
          <w:w w:val="110"/>
        </w:rPr>
        <w:t>A</w:t>
      </w:r>
      <w:r w:rsidRPr="00FB7046">
        <w:rPr>
          <w:rFonts w:cs="Arial"/>
          <w:color w:val="231F20"/>
          <w:w w:val="110"/>
        </w:rPr>
        <w:t>N SAME</w:t>
      </w:r>
      <w:r w:rsidR="009E5A2F" w:rsidRPr="00FB7046">
        <w:rPr>
          <w:rFonts w:cs="Arial"/>
          <w:color w:val="231F20"/>
          <w:spacing w:val="-3"/>
          <w:w w:val="110"/>
        </w:rPr>
        <w:t xml:space="preserve"> H</w:t>
      </w:r>
      <w:r w:rsidRPr="00FB7046">
        <w:rPr>
          <w:rFonts w:cs="Arial"/>
          <w:color w:val="231F20"/>
          <w:spacing w:val="-3"/>
          <w:w w:val="110"/>
        </w:rPr>
        <w:t>USSTAND</w:t>
      </w:r>
      <w:bookmarkEnd w:id="79"/>
    </w:p>
    <w:p w14:paraId="7289A200" w14:textId="351CA189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2518CF6A" w14:textId="0A179F23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Kunden kan overdra </w:t>
      </w:r>
      <w:r w:rsidR="00491CCB" w:rsidRPr="00FB7046">
        <w:rPr>
          <w:rFonts w:cs="Arial"/>
          <w:color w:val="231F20"/>
          <w:w w:val="95"/>
        </w:rPr>
        <w:t>k</w:t>
      </w:r>
      <w:r w:rsidR="00BB60CF">
        <w:rPr>
          <w:rFonts w:cs="Arial"/>
          <w:color w:val="231F20"/>
          <w:w w:val="95"/>
        </w:rPr>
        <w:t>unde</w:t>
      </w:r>
      <w:r w:rsidR="00491CCB" w:rsidRPr="00FB7046">
        <w:rPr>
          <w:rFonts w:cs="Arial"/>
          <w:color w:val="231F20"/>
          <w:w w:val="95"/>
        </w:rPr>
        <w:t xml:space="preserve">forholdet </w:t>
      </w:r>
      <w:r w:rsidRPr="00FB7046">
        <w:rPr>
          <w:rFonts w:cs="Arial"/>
          <w:color w:val="231F20"/>
          <w:w w:val="95"/>
        </w:rPr>
        <w:t>med tilhø</w:t>
      </w:r>
      <w:r w:rsidR="00E44328" w:rsidRPr="00FB7046">
        <w:rPr>
          <w:rFonts w:cs="Arial"/>
          <w:color w:val="231F20"/>
          <w:w w:val="95"/>
        </w:rPr>
        <w:t>y</w:t>
      </w:r>
      <w:r w:rsidRPr="00FB7046">
        <w:rPr>
          <w:rFonts w:cs="Arial"/>
          <w:color w:val="231F20"/>
          <w:w w:val="95"/>
        </w:rPr>
        <w:t>r</w:t>
      </w:r>
      <w:r w:rsidR="00E44328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nde </w:t>
      </w:r>
      <w:r w:rsidR="00E44328" w:rsidRPr="00FB7046">
        <w:rPr>
          <w:rFonts w:cs="Arial"/>
          <w:color w:val="231F20"/>
          <w:w w:val="95"/>
        </w:rPr>
        <w:t xml:space="preserve">rettar </w:t>
      </w:r>
      <w:r w:rsidRPr="00FB7046">
        <w:rPr>
          <w:rFonts w:cs="Arial"/>
          <w:color w:val="231F20"/>
          <w:w w:val="95"/>
        </w:rPr>
        <w:t xml:space="preserve">og plikter etter </w:t>
      </w:r>
      <w:r w:rsidR="00E44328" w:rsidRPr="00FB7046">
        <w:rPr>
          <w:rFonts w:cs="Arial"/>
          <w:color w:val="231F20"/>
          <w:w w:val="95"/>
        </w:rPr>
        <w:t xml:space="preserve">føregåande samtykke frå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til andre inn</w:t>
      </w:r>
      <w:r w:rsidR="00E44328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 same husstand. I den utstrekning gjeld</w:t>
      </w:r>
      <w:r w:rsidR="00710DC2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er opparbeid</w:t>
      </w:r>
      <w:r w:rsidR="00710DC2" w:rsidRPr="00FB7046">
        <w:rPr>
          <w:rFonts w:cs="Arial"/>
          <w:color w:val="231F20"/>
          <w:w w:val="95"/>
        </w:rPr>
        <w:t>d</w:t>
      </w:r>
      <w:r w:rsidRPr="00FB7046">
        <w:rPr>
          <w:rFonts w:cs="Arial"/>
          <w:color w:val="231F20"/>
          <w:w w:val="95"/>
        </w:rPr>
        <w:t xml:space="preserve"> sa</w:t>
      </w:r>
      <w:r w:rsidR="00710DC2" w:rsidRPr="00FB7046">
        <w:rPr>
          <w:rFonts w:cs="Arial"/>
          <w:color w:val="231F20"/>
          <w:w w:val="95"/>
        </w:rPr>
        <w:t>man</w:t>
      </w:r>
      <w:r w:rsidRPr="00FB7046">
        <w:rPr>
          <w:rFonts w:cs="Arial"/>
          <w:color w:val="231F20"/>
          <w:w w:val="95"/>
        </w:rPr>
        <w:t>, kan ikk</w:t>
      </w:r>
      <w:r w:rsidR="00710DC2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ann</w:t>
      </w:r>
      <w:r w:rsidR="00710DC2" w:rsidRPr="00FB7046">
        <w:rPr>
          <w:rFonts w:cs="Arial"/>
          <w:color w:val="231F20"/>
          <w:w w:val="95"/>
        </w:rPr>
        <w:t>an</w:t>
      </w:r>
      <w:r w:rsidRPr="00FB7046">
        <w:rPr>
          <w:rFonts w:cs="Arial"/>
          <w:color w:val="231F20"/>
          <w:w w:val="95"/>
        </w:rPr>
        <w:t xml:space="preserve"> medlem av same husstand, </w:t>
      </w:r>
      <w:r w:rsidR="00710DC2" w:rsidRPr="00FB7046">
        <w:rPr>
          <w:rFonts w:cs="Arial"/>
          <w:color w:val="231F20"/>
          <w:w w:val="95"/>
        </w:rPr>
        <w:t xml:space="preserve">også </w:t>
      </w:r>
      <w:r w:rsidRPr="00FB7046">
        <w:rPr>
          <w:rFonts w:cs="Arial"/>
          <w:color w:val="231F20"/>
          <w:w w:val="95"/>
        </w:rPr>
        <w:t>samb</w:t>
      </w:r>
      <w:r w:rsidR="00710DC2" w:rsidRPr="00FB7046">
        <w:rPr>
          <w:rFonts w:cs="Arial"/>
          <w:color w:val="231F20"/>
          <w:w w:val="95"/>
        </w:rPr>
        <w:t>ua</w:t>
      </w:r>
      <w:r w:rsidRPr="00FB7046">
        <w:rPr>
          <w:rFonts w:cs="Arial"/>
          <w:color w:val="231F20"/>
          <w:w w:val="95"/>
        </w:rPr>
        <w:t>r eller ann</w:t>
      </w:r>
      <w:r w:rsidR="00710DC2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 bruk</w:t>
      </w:r>
      <w:r w:rsidR="00710DC2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av same anlegg, te</w:t>
      </w:r>
      <w:r w:rsidR="00710DC2" w:rsidRPr="00FB7046">
        <w:rPr>
          <w:rFonts w:cs="Arial"/>
          <w:color w:val="231F20"/>
          <w:w w:val="95"/>
        </w:rPr>
        <w:t>ik</w:t>
      </w:r>
      <w:r w:rsidRPr="00FB7046">
        <w:rPr>
          <w:rFonts w:cs="Arial"/>
          <w:color w:val="231F20"/>
          <w:w w:val="95"/>
        </w:rPr>
        <w:t>ne ny</w:t>
      </w:r>
      <w:r w:rsidR="00491CCB" w:rsidRPr="00FB7046">
        <w:rPr>
          <w:rFonts w:cs="Arial"/>
          <w:color w:val="231F20"/>
          <w:w w:val="95"/>
        </w:rPr>
        <w:t>tt k</w:t>
      </w:r>
      <w:r w:rsidR="00BB60CF">
        <w:rPr>
          <w:rFonts w:cs="Arial"/>
          <w:color w:val="231F20"/>
          <w:w w:val="95"/>
        </w:rPr>
        <w:t>unde</w:t>
      </w:r>
      <w:r w:rsidR="00491CCB" w:rsidRPr="00FB7046">
        <w:rPr>
          <w:rFonts w:cs="Arial"/>
          <w:color w:val="231F20"/>
          <w:w w:val="95"/>
        </w:rPr>
        <w:t>forhold</w:t>
      </w:r>
      <w:r w:rsidRPr="00FB7046">
        <w:rPr>
          <w:rFonts w:cs="Arial"/>
          <w:color w:val="231F20"/>
          <w:w w:val="95"/>
        </w:rPr>
        <w:t xml:space="preserve"> med mindre all gjeld til </w:t>
      </w:r>
      <w:r w:rsidR="004F41E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er betalt eller </w:t>
      </w:r>
      <w:r w:rsidR="00710DC2" w:rsidRPr="00FB7046">
        <w:rPr>
          <w:rFonts w:cs="Arial"/>
          <w:color w:val="231F20"/>
          <w:w w:val="95"/>
        </w:rPr>
        <w:t>gjeldsplikta vert overteken</w:t>
      </w:r>
      <w:r w:rsidR="009F3B07" w:rsidRPr="00FB7046">
        <w:rPr>
          <w:rFonts w:cs="Arial"/>
          <w:color w:val="231F20"/>
          <w:w w:val="95"/>
        </w:rPr>
        <w:t xml:space="preserve">, jf. </w:t>
      </w:r>
      <w:r w:rsidR="009F3B07" w:rsidRPr="00FB7046">
        <w:rPr>
          <w:rFonts w:cs="Arial"/>
          <w:color w:val="231F20"/>
        </w:rPr>
        <w:t>ekteskapslov</w:t>
      </w:r>
      <w:r w:rsidR="00710DC2" w:rsidRPr="00FB7046">
        <w:rPr>
          <w:rFonts w:cs="Arial"/>
          <w:color w:val="231F20"/>
        </w:rPr>
        <w:t>a</w:t>
      </w:r>
      <w:r w:rsidR="009F3B07" w:rsidRPr="00FB7046">
        <w:rPr>
          <w:rFonts w:cs="Arial"/>
          <w:color w:val="231F20"/>
        </w:rPr>
        <w:t xml:space="preserve"> § 41</w:t>
      </w:r>
      <w:r w:rsidR="00BB60CF">
        <w:rPr>
          <w:rFonts w:cs="Arial"/>
          <w:color w:val="231F20"/>
        </w:rPr>
        <w:t xml:space="preserve"> (LOV-1991-07-04-47)</w:t>
      </w:r>
      <w:r w:rsidRPr="00FB7046">
        <w:rPr>
          <w:rFonts w:cs="Arial"/>
          <w:color w:val="231F20"/>
          <w:w w:val="95"/>
        </w:rPr>
        <w:t>.</w:t>
      </w:r>
    </w:p>
    <w:p w14:paraId="1C2EC46F" w14:textId="77777777" w:rsidR="00A85ED9" w:rsidRPr="00FB7046" w:rsidRDefault="00A85ED9" w:rsidP="00CA5B52">
      <w:pPr>
        <w:pStyle w:val="Brdtekst"/>
        <w:tabs>
          <w:tab w:val="left" w:pos="1134"/>
        </w:tabs>
        <w:spacing w:before="3"/>
        <w:ind w:left="0" w:right="233"/>
        <w:rPr>
          <w:rFonts w:cs="Arial"/>
          <w:color w:val="231F20"/>
          <w:w w:val="95"/>
        </w:rPr>
      </w:pPr>
    </w:p>
    <w:p w14:paraId="18A39352" w14:textId="532C0610" w:rsidR="00A705AC" w:rsidRPr="00FB7046" w:rsidRDefault="00477997" w:rsidP="00CA5B52">
      <w:pPr>
        <w:pStyle w:val="Overskrift1"/>
        <w:tabs>
          <w:tab w:val="left" w:pos="1134"/>
          <w:tab w:val="left" w:pos="1247"/>
        </w:tabs>
        <w:spacing w:before="100"/>
        <w:rPr>
          <w:rFonts w:cs="Arial"/>
        </w:rPr>
      </w:pPr>
      <w:bookmarkStart w:id="80" w:name="_Toc61617345"/>
      <w:r w:rsidRPr="00FB7046">
        <w:rPr>
          <w:rFonts w:cs="Arial"/>
          <w:color w:val="231F20"/>
          <w:w w:val="105"/>
        </w:rPr>
        <w:t>1</w:t>
      </w:r>
      <w:r w:rsidR="001D0A9A" w:rsidRPr="00FB7046">
        <w:rPr>
          <w:rFonts w:cs="Arial"/>
          <w:color w:val="231F20"/>
          <w:w w:val="105"/>
        </w:rPr>
        <w:t>6</w:t>
      </w:r>
      <w:r w:rsidRPr="00FB7046">
        <w:rPr>
          <w:rFonts w:cs="Arial"/>
          <w:color w:val="231F20"/>
          <w:w w:val="105"/>
        </w:rPr>
        <w:tab/>
      </w:r>
      <w:r w:rsidRPr="00FB7046">
        <w:rPr>
          <w:rFonts w:cs="Arial"/>
          <w:color w:val="231F20"/>
          <w:spacing w:val="-3"/>
          <w:w w:val="105"/>
        </w:rPr>
        <w:t>T</w:t>
      </w:r>
      <w:r w:rsidR="00710DC2" w:rsidRPr="00FB7046">
        <w:rPr>
          <w:rFonts w:cs="Arial"/>
          <w:color w:val="231F20"/>
          <w:spacing w:val="-3"/>
          <w:w w:val="105"/>
        </w:rPr>
        <w:t>EIE</w:t>
      </w:r>
      <w:r w:rsidRPr="00FB7046">
        <w:rPr>
          <w:rFonts w:cs="Arial"/>
          <w:color w:val="231F20"/>
          <w:spacing w:val="-3"/>
          <w:w w:val="105"/>
        </w:rPr>
        <w:t>PLIKT</w:t>
      </w:r>
      <w:bookmarkEnd w:id="80"/>
    </w:p>
    <w:p w14:paraId="56576B4F" w14:textId="5BE2495C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5648C410" w14:textId="125FCB12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bookmarkStart w:id="81" w:name="_Hlk63157853"/>
      <w:r w:rsidRPr="00FB7046">
        <w:rPr>
          <w:rFonts w:cs="Arial"/>
          <w:color w:val="231F20"/>
          <w:w w:val="95"/>
        </w:rPr>
        <w:t>Nettselskapet skal ikk</w:t>
      </w:r>
      <w:r w:rsidR="00710DC2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utlevere personopplysning</w:t>
      </w:r>
      <w:r w:rsidR="00710DC2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som </w:t>
      </w:r>
      <w:r w:rsidR="007505B8" w:rsidRPr="00FB7046">
        <w:rPr>
          <w:rFonts w:cs="Arial"/>
          <w:color w:val="231F20"/>
          <w:w w:val="95"/>
        </w:rPr>
        <w:t xml:space="preserve">gjeld </w:t>
      </w:r>
      <w:r w:rsidR="00F04F7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unden eller </w:t>
      </w:r>
      <w:r w:rsidR="007505B8" w:rsidRPr="00FB7046">
        <w:rPr>
          <w:rFonts w:cs="Arial"/>
          <w:color w:val="231F20"/>
          <w:w w:val="95"/>
        </w:rPr>
        <w:t xml:space="preserve">andre </w:t>
      </w:r>
      <w:r w:rsidRPr="00FB7046">
        <w:rPr>
          <w:rFonts w:cs="Arial"/>
          <w:color w:val="231F20"/>
          <w:w w:val="95"/>
        </w:rPr>
        <w:t>i same husstand</w:t>
      </w:r>
      <w:r w:rsidR="007505B8" w:rsidRPr="00FB7046">
        <w:rPr>
          <w:rFonts w:cs="Arial"/>
          <w:color w:val="231F20"/>
          <w:w w:val="95"/>
        </w:rPr>
        <w:t>,</w:t>
      </w:r>
      <w:r w:rsidRPr="00FB7046">
        <w:rPr>
          <w:rFonts w:cs="Arial"/>
          <w:color w:val="231F20"/>
          <w:w w:val="95"/>
        </w:rPr>
        <w:t xml:space="preserve"> til</w:t>
      </w:r>
      <w:r w:rsidR="008F66FA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ut</w:t>
      </w:r>
      <w:r w:rsidR="007505B8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nforstå</w:t>
      </w:r>
      <w:r w:rsidR="007505B8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nde</w:t>
      </w:r>
      <w:bookmarkEnd w:id="81"/>
      <w:r w:rsidR="00BA0E00" w:rsidRPr="00FB7046">
        <w:rPr>
          <w:rStyle w:val="Fotnotereferanse"/>
          <w:rFonts w:cs="Arial"/>
          <w:color w:val="231F20"/>
          <w:w w:val="95"/>
        </w:rPr>
        <w:footnoteReference w:id="2"/>
      </w:r>
      <w:r w:rsidRPr="00FB7046">
        <w:rPr>
          <w:rFonts w:cs="Arial"/>
          <w:color w:val="231F20"/>
          <w:w w:val="95"/>
        </w:rPr>
        <w:t xml:space="preserve">, </w:t>
      </w:r>
      <w:r w:rsidR="007505B8" w:rsidRPr="00FB7046">
        <w:rPr>
          <w:rFonts w:cs="Arial"/>
          <w:color w:val="231F20"/>
          <w:w w:val="95"/>
        </w:rPr>
        <w:t xml:space="preserve">unnateke </w:t>
      </w:r>
      <w:r w:rsidRPr="00FB7046">
        <w:rPr>
          <w:rFonts w:cs="Arial"/>
          <w:color w:val="231F20"/>
          <w:w w:val="95"/>
        </w:rPr>
        <w:t>når utlevering av slike opplysning</w:t>
      </w:r>
      <w:r w:rsidR="007505B8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skjer:</w:t>
      </w:r>
    </w:p>
    <w:p w14:paraId="40967AC5" w14:textId="5E65E03C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med samtykke fr</w:t>
      </w:r>
      <w:r w:rsidR="007505B8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 xml:space="preserve"> den opplysning</w:t>
      </w:r>
      <w:r w:rsidR="007505B8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gjeld</w:t>
      </w:r>
    </w:p>
    <w:p w14:paraId="67F0B30D" w14:textId="2D3760C9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med h</w:t>
      </w:r>
      <w:r w:rsidR="007505B8" w:rsidRPr="00FB7046">
        <w:rPr>
          <w:rFonts w:cs="Arial"/>
          <w:color w:val="231F20"/>
          <w:w w:val="95"/>
        </w:rPr>
        <w:t>eimel</w:t>
      </w:r>
      <w:r w:rsidRPr="00FB7046">
        <w:rPr>
          <w:rFonts w:cs="Arial"/>
          <w:color w:val="231F20"/>
          <w:w w:val="95"/>
        </w:rPr>
        <w:t xml:space="preserve"> i lov, eller i forskrift </w:t>
      </w:r>
      <w:r w:rsidR="007505B8" w:rsidRPr="00FB7046">
        <w:rPr>
          <w:rFonts w:cs="Arial"/>
          <w:color w:val="231F20"/>
          <w:w w:val="95"/>
        </w:rPr>
        <w:t xml:space="preserve">gjeven </w:t>
      </w:r>
      <w:r w:rsidRPr="00FB7046">
        <w:rPr>
          <w:rFonts w:cs="Arial"/>
          <w:color w:val="231F20"/>
          <w:w w:val="95"/>
        </w:rPr>
        <w:t>med h</w:t>
      </w:r>
      <w:r w:rsidR="007505B8" w:rsidRPr="00FB7046">
        <w:rPr>
          <w:rFonts w:cs="Arial"/>
          <w:color w:val="231F20"/>
          <w:w w:val="95"/>
        </w:rPr>
        <w:t>eim</w:t>
      </w:r>
      <w:r w:rsidRPr="00FB7046">
        <w:rPr>
          <w:rFonts w:cs="Arial"/>
          <w:color w:val="231F20"/>
          <w:w w:val="95"/>
        </w:rPr>
        <w:t>el i lov eller</w:t>
      </w:r>
    </w:p>
    <w:p w14:paraId="1811F19C" w14:textId="573E3DDE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som ledd i betalingsinnkrev</w:t>
      </w:r>
      <w:r w:rsidR="007505B8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ing </w:t>
      </w:r>
      <w:r w:rsidR="000A1F2C" w:rsidRPr="00FB7046">
        <w:rPr>
          <w:rFonts w:cs="Arial"/>
          <w:color w:val="231F20"/>
          <w:w w:val="95"/>
        </w:rPr>
        <w:t>mv.</w:t>
      </w:r>
      <w:r w:rsidRPr="00FB7046">
        <w:rPr>
          <w:rFonts w:cs="Arial"/>
          <w:color w:val="231F20"/>
          <w:w w:val="95"/>
        </w:rPr>
        <w:t xml:space="preserve"> </w:t>
      </w:r>
      <w:r w:rsidR="007505B8" w:rsidRPr="00FB7046">
        <w:rPr>
          <w:rFonts w:cs="Arial"/>
          <w:color w:val="231F20"/>
          <w:w w:val="95"/>
        </w:rPr>
        <w:t xml:space="preserve">der </w:t>
      </w:r>
      <w:r w:rsidRPr="00FB7046">
        <w:rPr>
          <w:rFonts w:cs="Arial"/>
          <w:color w:val="231F20"/>
          <w:w w:val="95"/>
        </w:rPr>
        <w:t xml:space="preserve">det </w:t>
      </w:r>
      <w:r w:rsidR="007505B8" w:rsidRPr="00FB7046">
        <w:rPr>
          <w:rFonts w:cs="Arial"/>
          <w:color w:val="231F20"/>
          <w:w w:val="95"/>
        </w:rPr>
        <w:t xml:space="preserve">ligg føre </w:t>
      </w:r>
      <w:r w:rsidRPr="00FB7046">
        <w:rPr>
          <w:rFonts w:cs="Arial"/>
          <w:color w:val="231F20"/>
          <w:w w:val="95"/>
        </w:rPr>
        <w:t>sakl</w:t>
      </w:r>
      <w:r w:rsidR="007505B8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ge grunn</w:t>
      </w:r>
      <w:r w:rsidR="007505B8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r.</w:t>
      </w:r>
    </w:p>
    <w:p w14:paraId="41CB02B7" w14:textId="77777777" w:rsidR="008F66FA" w:rsidRPr="00FB7046" w:rsidRDefault="008F66FA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036EB921" w14:textId="5296F673" w:rsidR="00A705AC" w:rsidRPr="00FB7046" w:rsidRDefault="007505B8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Teieplikta </w:t>
      </w:r>
      <w:r w:rsidR="00477997" w:rsidRPr="00FB7046">
        <w:rPr>
          <w:rFonts w:cs="Arial"/>
          <w:color w:val="231F20"/>
          <w:w w:val="95"/>
        </w:rPr>
        <w:t>er likevel ikk</w:t>
      </w:r>
      <w:r w:rsidRPr="00FB7046">
        <w:rPr>
          <w:rFonts w:cs="Arial"/>
          <w:color w:val="231F20"/>
          <w:w w:val="95"/>
        </w:rPr>
        <w:t>j</w:t>
      </w:r>
      <w:r w:rsidR="00477997" w:rsidRPr="00FB7046">
        <w:rPr>
          <w:rFonts w:cs="Arial"/>
          <w:color w:val="231F20"/>
          <w:w w:val="95"/>
        </w:rPr>
        <w:t xml:space="preserve">e til hinder for at </w:t>
      </w:r>
      <w:r w:rsidR="004F41E3"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 xml:space="preserve">ettselskapet </w:t>
      </w:r>
      <w:r w:rsidR="00F04F73" w:rsidRPr="00FB7046">
        <w:rPr>
          <w:rFonts w:cs="Arial"/>
          <w:color w:val="231F20"/>
          <w:w w:val="95"/>
        </w:rPr>
        <w:t xml:space="preserve">i tilfelle der det </w:t>
      </w:r>
      <w:r w:rsidRPr="00FB7046">
        <w:rPr>
          <w:rFonts w:cs="Arial"/>
          <w:color w:val="231F20"/>
          <w:w w:val="95"/>
        </w:rPr>
        <w:t xml:space="preserve">er </w:t>
      </w:r>
      <w:r w:rsidR="00F04F73" w:rsidRPr="00FB7046">
        <w:rPr>
          <w:rFonts w:cs="Arial"/>
          <w:color w:val="231F20"/>
          <w:w w:val="95"/>
        </w:rPr>
        <w:t>tungtve</w:t>
      </w:r>
      <w:r w:rsidRPr="00FB7046">
        <w:rPr>
          <w:rFonts w:cs="Arial"/>
          <w:color w:val="231F20"/>
          <w:w w:val="95"/>
        </w:rPr>
        <w:t>gande</w:t>
      </w:r>
      <w:r w:rsidR="00F04F73" w:rsidRPr="00FB7046">
        <w:rPr>
          <w:rFonts w:cs="Arial"/>
          <w:color w:val="231F20"/>
          <w:w w:val="95"/>
        </w:rPr>
        <w:t xml:space="preserve"> sakl</w:t>
      </w:r>
      <w:r w:rsidRPr="00FB7046">
        <w:rPr>
          <w:rFonts w:cs="Arial"/>
          <w:color w:val="231F20"/>
          <w:w w:val="95"/>
        </w:rPr>
        <w:t>e</w:t>
      </w:r>
      <w:r w:rsidR="00F04F73" w:rsidRPr="00FB7046">
        <w:rPr>
          <w:rFonts w:cs="Arial"/>
          <w:color w:val="231F20"/>
          <w:w w:val="95"/>
        </w:rPr>
        <w:t>ge grunn</w:t>
      </w:r>
      <w:r w:rsidRPr="00FB7046">
        <w:rPr>
          <w:rFonts w:cs="Arial"/>
          <w:color w:val="231F20"/>
          <w:w w:val="95"/>
        </w:rPr>
        <w:t>a</w:t>
      </w:r>
      <w:r w:rsidR="00F04F73" w:rsidRPr="00FB7046">
        <w:rPr>
          <w:rFonts w:cs="Arial"/>
          <w:color w:val="231F20"/>
          <w:w w:val="95"/>
        </w:rPr>
        <w:t xml:space="preserve">r, </w:t>
      </w:r>
      <w:r w:rsidR="00A27CB5">
        <w:rPr>
          <w:rFonts w:cs="Arial"/>
          <w:color w:val="231F20"/>
          <w:w w:val="95"/>
        </w:rPr>
        <w:t>f.eks.</w:t>
      </w:r>
      <w:r w:rsidR="00F04F73" w:rsidRPr="00FB7046">
        <w:rPr>
          <w:rFonts w:cs="Arial"/>
          <w:color w:val="231F20"/>
          <w:w w:val="95"/>
        </w:rPr>
        <w:t xml:space="preserve"> </w:t>
      </w:r>
      <w:r w:rsidR="00477997" w:rsidRPr="00FB7046">
        <w:rPr>
          <w:rFonts w:cs="Arial"/>
          <w:color w:val="231F20"/>
          <w:w w:val="95"/>
        </w:rPr>
        <w:t>kan informere tredje</w:t>
      </w:r>
      <w:r w:rsidR="00915DE0" w:rsidRPr="00FB7046">
        <w:rPr>
          <w:rFonts w:cs="Arial"/>
          <w:color w:val="231F20"/>
          <w:w w:val="95"/>
        </w:rPr>
        <w:t>part</w:t>
      </w:r>
      <w:r w:rsidR="002E49DD" w:rsidRPr="00FB7046">
        <w:rPr>
          <w:rFonts w:cs="Arial"/>
          <w:color w:val="231F20"/>
          <w:w w:val="95"/>
        </w:rPr>
        <w:t xml:space="preserve">, </w:t>
      </w:r>
      <w:r w:rsidRPr="00FB7046">
        <w:rPr>
          <w:rFonts w:cs="Arial"/>
          <w:color w:val="231F20"/>
          <w:w w:val="95"/>
        </w:rPr>
        <w:t xml:space="preserve">også </w:t>
      </w:r>
      <w:r w:rsidR="002E49DD" w:rsidRPr="00FB7046">
        <w:rPr>
          <w:rFonts w:cs="Arial"/>
          <w:color w:val="231F20"/>
          <w:w w:val="95"/>
        </w:rPr>
        <w:t>installasjons</w:t>
      </w:r>
      <w:r w:rsidRPr="00FB7046">
        <w:rPr>
          <w:rFonts w:cs="Arial"/>
          <w:color w:val="231F20"/>
          <w:w w:val="95"/>
        </w:rPr>
        <w:t>eigar</w:t>
      </w:r>
      <w:r w:rsidR="002E49DD" w:rsidRPr="00FB7046">
        <w:rPr>
          <w:rFonts w:cs="Arial"/>
          <w:color w:val="231F20"/>
          <w:w w:val="95"/>
        </w:rPr>
        <w:t>,</w:t>
      </w:r>
      <w:r w:rsidR="00477997" w:rsidRPr="00FB7046">
        <w:rPr>
          <w:rFonts w:cs="Arial"/>
          <w:color w:val="231F20"/>
          <w:w w:val="95"/>
        </w:rPr>
        <w:t xml:space="preserve"> om at e</w:t>
      </w:r>
      <w:r w:rsidRPr="00FB7046">
        <w:rPr>
          <w:rFonts w:cs="Arial"/>
          <w:color w:val="231F20"/>
          <w:w w:val="95"/>
        </w:rPr>
        <w:t>i</w:t>
      </w:r>
      <w:r w:rsidR="00477997" w:rsidRPr="00FB7046">
        <w:rPr>
          <w:rFonts w:cs="Arial"/>
          <w:color w:val="231F20"/>
          <w:w w:val="95"/>
        </w:rPr>
        <w:t xml:space="preserve">t anlegg </w:t>
      </w:r>
      <w:r w:rsidR="007C0FFF" w:rsidRPr="00FB7046">
        <w:rPr>
          <w:rFonts w:cs="Arial"/>
          <w:color w:val="231F20"/>
          <w:w w:val="95"/>
        </w:rPr>
        <w:t xml:space="preserve">er eller </w:t>
      </w:r>
      <w:r w:rsidR="00477997" w:rsidRPr="00FB7046">
        <w:rPr>
          <w:rFonts w:cs="Arial"/>
          <w:color w:val="231F20"/>
          <w:w w:val="95"/>
        </w:rPr>
        <w:t xml:space="preserve">vil </w:t>
      </w:r>
      <w:r w:rsidRPr="00FB7046">
        <w:rPr>
          <w:rFonts w:cs="Arial"/>
          <w:color w:val="231F20"/>
          <w:w w:val="95"/>
        </w:rPr>
        <w:t xml:space="preserve">verte </w:t>
      </w:r>
      <w:r w:rsidR="00477997" w:rsidRPr="00FB7046">
        <w:rPr>
          <w:rFonts w:cs="Arial"/>
          <w:color w:val="231F20"/>
          <w:w w:val="95"/>
        </w:rPr>
        <w:t>ut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>n str</w:t>
      </w:r>
      <w:r w:rsidRPr="00FB7046">
        <w:rPr>
          <w:rFonts w:cs="Arial"/>
          <w:color w:val="231F20"/>
          <w:w w:val="95"/>
        </w:rPr>
        <w:t>au</w:t>
      </w:r>
      <w:r w:rsidR="00477997" w:rsidRPr="00FB7046">
        <w:rPr>
          <w:rFonts w:cs="Arial"/>
          <w:color w:val="231F20"/>
          <w:w w:val="95"/>
        </w:rPr>
        <w:t>m og at dette kan medføre skade, økonomisk tap eller ulempe for tredje</w:t>
      </w:r>
      <w:r w:rsidR="007C0FFF" w:rsidRPr="00FB7046">
        <w:rPr>
          <w:rFonts w:cs="Arial"/>
          <w:color w:val="231F20"/>
          <w:w w:val="95"/>
        </w:rPr>
        <w:t>part</w:t>
      </w:r>
      <w:r w:rsidR="00477997" w:rsidRPr="00FB7046">
        <w:rPr>
          <w:rFonts w:cs="Arial"/>
          <w:color w:val="231F20"/>
          <w:w w:val="95"/>
        </w:rPr>
        <w:t>.</w:t>
      </w:r>
    </w:p>
    <w:p w14:paraId="6D55B419" w14:textId="57117520" w:rsidR="00A27CB5" w:rsidRDefault="00A27CB5" w:rsidP="00CA5B52">
      <w:pPr>
        <w:pStyle w:val="Brdtekst"/>
        <w:tabs>
          <w:tab w:val="left" w:pos="1134"/>
        </w:tabs>
        <w:spacing w:before="3"/>
        <w:ind w:right="233"/>
        <w:rPr>
          <w:rFonts w:cs="Arial"/>
        </w:rPr>
      </w:pPr>
    </w:p>
    <w:p w14:paraId="53C74290" w14:textId="77777777" w:rsidR="00A27CB5" w:rsidRPr="00FB7046" w:rsidRDefault="00A27CB5" w:rsidP="00CA5B52">
      <w:pPr>
        <w:pStyle w:val="Brdtekst"/>
        <w:tabs>
          <w:tab w:val="left" w:pos="1134"/>
        </w:tabs>
        <w:spacing w:before="3"/>
        <w:ind w:right="233"/>
        <w:rPr>
          <w:rFonts w:cs="Arial"/>
        </w:rPr>
      </w:pPr>
    </w:p>
    <w:p w14:paraId="06087EBA" w14:textId="0479690E" w:rsidR="00A705AC" w:rsidRPr="00FB7046" w:rsidRDefault="00477997" w:rsidP="0024431A">
      <w:pPr>
        <w:pStyle w:val="Overskrift1"/>
        <w:tabs>
          <w:tab w:val="left" w:pos="1134"/>
        </w:tabs>
        <w:spacing w:before="99"/>
        <w:rPr>
          <w:rFonts w:cs="Arial"/>
        </w:rPr>
      </w:pPr>
      <w:bookmarkStart w:id="82" w:name="_Toc61617346"/>
      <w:r w:rsidRPr="00FB7046">
        <w:rPr>
          <w:rFonts w:cs="Arial"/>
          <w:color w:val="231F20"/>
          <w:w w:val="105"/>
        </w:rPr>
        <w:t>1</w:t>
      </w:r>
      <w:r w:rsidR="001D0A9A" w:rsidRPr="00FB7046">
        <w:rPr>
          <w:rFonts w:cs="Arial"/>
          <w:color w:val="231F20"/>
          <w:w w:val="105"/>
        </w:rPr>
        <w:t>7</w:t>
      </w:r>
      <w:r w:rsidRPr="00FB7046">
        <w:rPr>
          <w:rFonts w:cs="Arial"/>
          <w:color w:val="231F20"/>
          <w:w w:val="105"/>
        </w:rPr>
        <w:tab/>
        <w:t>ENDRING</w:t>
      </w:r>
      <w:r w:rsidR="007505B8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w w:val="105"/>
        </w:rPr>
        <w:t xml:space="preserve">R I </w:t>
      </w:r>
      <w:r w:rsidRPr="00FB7046">
        <w:rPr>
          <w:rFonts w:cs="Arial"/>
          <w:color w:val="231F20"/>
          <w:spacing w:val="-3"/>
          <w:w w:val="105"/>
        </w:rPr>
        <w:t>STANDARD</w:t>
      </w:r>
      <w:r w:rsidRPr="00FB7046">
        <w:rPr>
          <w:rFonts w:cs="Arial"/>
          <w:color w:val="231F20"/>
          <w:spacing w:val="-29"/>
          <w:w w:val="105"/>
        </w:rPr>
        <w:t xml:space="preserve"> </w:t>
      </w:r>
      <w:r w:rsidRPr="00FB7046">
        <w:rPr>
          <w:rFonts w:cs="Arial"/>
          <w:color w:val="231F20"/>
          <w:spacing w:val="-3"/>
          <w:w w:val="105"/>
        </w:rPr>
        <w:t>NETTLEI</w:t>
      </w:r>
      <w:r w:rsidR="007505B8" w:rsidRPr="00FB7046">
        <w:rPr>
          <w:rFonts w:cs="Arial"/>
          <w:color w:val="231F20"/>
          <w:spacing w:val="-3"/>
          <w:w w:val="105"/>
        </w:rPr>
        <w:t>G</w:t>
      </w:r>
      <w:r w:rsidRPr="00FB7046">
        <w:rPr>
          <w:rFonts w:cs="Arial"/>
          <w:color w:val="231F20"/>
          <w:spacing w:val="-3"/>
          <w:w w:val="105"/>
        </w:rPr>
        <w:t>E</w:t>
      </w:r>
      <w:r w:rsidR="00491CCB" w:rsidRPr="00FB7046">
        <w:rPr>
          <w:rFonts w:cs="Arial"/>
          <w:color w:val="231F20"/>
          <w:spacing w:val="-3"/>
          <w:w w:val="105"/>
        </w:rPr>
        <w:t>VILKÅR</w:t>
      </w:r>
      <w:bookmarkEnd w:id="82"/>
    </w:p>
    <w:p w14:paraId="0EF2523B" w14:textId="73F89BAD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01495ECE" w14:textId="706301A0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Endring</w:t>
      </w:r>
      <w:r w:rsidR="007505B8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av innh</w:t>
      </w:r>
      <w:r w:rsidR="007505B8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ldet i d</w:t>
      </w:r>
      <w:r w:rsidR="00BB60CF">
        <w:rPr>
          <w:rFonts w:cs="Arial"/>
          <w:color w:val="231F20"/>
          <w:w w:val="95"/>
        </w:rPr>
        <w:t>isse</w:t>
      </w:r>
      <w:r w:rsidRPr="00FB7046">
        <w:rPr>
          <w:rFonts w:cs="Arial"/>
          <w:color w:val="231F20"/>
          <w:w w:val="95"/>
        </w:rPr>
        <w:t xml:space="preserve"> standard nettlei</w:t>
      </w:r>
      <w:r w:rsidR="00A27CB5">
        <w:rPr>
          <w:rFonts w:cs="Arial"/>
          <w:color w:val="231F20"/>
          <w:w w:val="95"/>
        </w:rPr>
        <w:t>g</w:t>
      </w:r>
      <w:r w:rsidRPr="00FB7046">
        <w:rPr>
          <w:rFonts w:cs="Arial"/>
          <w:color w:val="231F20"/>
          <w:w w:val="95"/>
        </w:rPr>
        <w:t>e</w:t>
      </w:r>
      <w:r w:rsidR="00491CCB" w:rsidRPr="00FB7046">
        <w:rPr>
          <w:rFonts w:cs="Arial"/>
          <w:color w:val="231F20"/>
          <w:w w:val="95"/>
        </w:rPr>
        <w:t>vilkår</w:t>
      </w:r>
      <w:r w:rsidRPr="00FB7046">
        <w:rPr>
          <w:rFonts w:cs="Arial"/>
          <w:color w:val="231F20"/>
          <w:w w:val="95"/>
        </w:rPr>
        <w:t xml:space="preserve"> </w:t>
      </w:r>
      <w:r w:rsidR="007C0FFF" w:rsidRPr="00FB7046">
        <w:rPr>
          <w:rFonts w:cs="Arial"/>
          <w:color w:val="231F20"/>
          <w:w w:val="95"/>
        </w:rPr>
        <w:t>trer i kraft</w:t>
      </w:r>
      <w:r w:rsidRPr="00FB7046">
        <w:rPr>
          <w:rFonts w:cs="Arial"/>
          <w:color w:val="231F20"/>
          <w:w w:val="95"/>
        </w:rPr>
        <w:t xml:space="preserve"> med </w:t>
      </w:r>
      <w:r w:rsidR="00F964DF" w:rsidRPr="00FB7046">
        <w:rPr>
          <w:rFonts w:cs="Arial"/>
          <w:color w:val="231F20"/>
          <w:w w:val="95"/>
        </w:rPr>
        <w:t>30</w:t>
      </w:r>
      <w:r w:rsidRPr="00FB7046">
        <w:rPr>
          <w:rFonts w:cs="Arial"/>
          <w:color w:val="231F20"/>
          <w:w w:val="95"/>
        </w:rPr>
        <w:t xml:space="preserve"> dag</w:t>
      </w:r>
      <w:r w:rsidR="007505B8" w:rsidRPr="00FB7046">
        <w:rPr>
          <w:rFonts w:cs="Arial"/>
          <w:color w:val="231F20"/>
          <w:w w:val="95"/>
        </w:rPr>
        <w:t>ar</w:t>
      </w:r>
      <w:r w:rsidRPr="00FB7046">
        <w:rPr>
          <w:rFonts w:cs="Arial"/>
          <w:color w:val="231F20"/>
          <w:w w:val="95"/>
        </w:rPr>
        <w:t xml:space="preserve">s varsel som direkte melding til </w:t>
      </w:r>
      <w:r w:rsidR="00F04F7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 eller på ann</w:t>
      </w:r>
      <w:r w:rsidR="007505B8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 </w:t>
      </w:r>
      <w:r w:rsidR="007505B8" w:rsidRPr="00FB7046">
        <w:rPr>
          <w:rFonts w:cs="Arial"/>
          <w:color w:val="231F20"/>
          <w:w w:val="95"/>
        </w:rPr>
        <w:t xml:space="preserve">eigna </w:t>
      </w:r>
      <w:r w:rsidRPr="00FB7046">
        <w:rPr>
          <w:rFonts w:cs="Arial"/>
          <w:color w:val="231F20"/>
          <w:w w:val="95"/>
        </w:rPr>
        <w:t>måte</w:t>
      </w:r>
      <w:r w:rsidR="00571CFC" w:rsidRPr="00FB7046">
        <w:rPr>
          <w:rFonts w:cs="Arial"/>
          <w:color w:val="231F20"/>
          <w:w w:val="95"/>
        </w:rPr>
        <w:t xml:space="preserve">, eksempelvis gjennom </w:t>
      </w:r>
      <w:r w:rsidR="007E3591" w:rsidRPr="00FB7046">
        <w:rPr>
          <w:rFonts w:cs="Arial"/>
          <w:color w:val="231F20"/>
          <w:w w:val="95"/>
        </w:rPr>
        <w:t xml:space="preserve">heimesida til </w:t>
      </w:r>
      <w:r w:rsidR="00F04F73" w:rsidRPr="00FB7046">
        <w:rPr>
          <w:rFonts w:cs="Arial"/>
          <w:color w:val="231F20"/>
          <w:w w:val="95"/>
        </w:rPr>
        <w:t>N</w:t>
      </w:r>
      <w:r w:rsidR="00571CFC" w:rsidRPr="00FB7046">
        <w:rPr>
          <w:rFonts w:cs="Arial"/>
          <w:color w:val="231F20"/>
          <w:w w:val="95"/>
        </w:rPr>
        <w:t>ettselskapet på internett</w:t>
      </w:r>
      <w:r w:rsidRPr="00FB7046">
        <w:rPr>
          <w:rFonts w:cs="Arial"/>
          <w:color w:val="231F20"/>
          <w:w w:val="95"/>
        </w:rPr>
        <w:t>.</w:t>
      </w:r>
    </w:p>
    <w:p w14:paraId="2AE474E3" w14:textId="77777777" w:rsidR="001E6663" w:rsidRPr="00FB7046" w:rsidRDefault="001E6663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3F3DD662" w14:textId="40A22B1C" w:rsidR="00A705AC" w:rsidRPr="00FB7046" w:rsidRDefault="00477997" w:rsidP="0024431A">
      <w:pPr>
        <w:pStyle w:val="Overskrift1"/>
        <w:tabs>
          <w:tab w:val="left" w:pos="1134"/>
        </w:tabs>
        <w:spacing w:before="99" w:after="2"/>
        <w:rPr>
          <w:rFonts w:cs="Arial"/>
        </w:rPr>
      </w:pPr>
      <w:bookmarkStart w:id="83" w:name="_Toc61617347"/>
      <w:r w:rsidRPr="00FB7046">
        <w:rPr>
          <w:rFonts w:cs="Arial"/>
          <w:color w:val="231F20"/>
          <w:w w:val="105"/>
        </w:rPr>
        <w:lastRenderedPageBreak/>
        <w:t>1</w:t>
      </w:r>
      <w:r w:rsidR="001D0A9A" w:rsidRPr="00FB7046">
        <w:rPr>
          <w:rFonts w:cs="Arial"/>
          <w:color w:val="231F20"/>
          <w:w w:val="105"/>
        </w:rPr>
        <w:t>8</w:t>
      </w:r>
      <w:r w:rsidRPr="00FB7046">
        <w:rPr>
          <w:rFonts w:cs="Arial"/>
          <w:color w:val="231F20"/>
          <w:w w:val="105"/>
        </w:rPr>
        <w:tab/>
        <w:t>TVIST</w:t>
      </w:r>
      <w:r w:rsidR="007E3591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w w:val="105"/>
        </w:rPr>
        <w:t>R</w:t>
      </w:r>
      <w:bookmarkEnd w:id="83"/>
    </w:p>
    <w:p w14:paraId="42565288" w14:textId="77C67C28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04A8F896" w14:textId="43EF6D3B" w:rsidR="00A705AC" w:rsidRPr="00FB7046" w:rsidRDefault="000A1F2C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bookmarkStart w:id="84" w:name="_Hlk63176737"/>
      <w:r w:rsidRPr="00FB7046">
        <w:rPr>
          <w:rFonts w:cs="Arial"/>
          <w:color w:val="231F20"/>
          <w:w w:val="95"/>
        </w:rPr>
        <w:t xml:space="preserve">Ved </w:t>
      </w:r>
      <w:r w:rsidR="007E3591" w:rsidRPr="00FB7046">
        <w:rPr>
          <w:rFonts w:cs="Arial"/>
          <w:color w:val="231F20"/>
          <w:w w:val="95"/>
        </w:rPr>
        <w:t xml:space="preserve">usemje rundt </w:t>
      </w:r>
      <w:r w:rsidR="00477997" w:rsidRPr="00FB7046">
        <w:rPr>
          <w:rFonts w:cs="Arial"/>
          <w:color w:val="231F20"/>
          <w:w w:val="95"/>
        </w:rPr>
        <w:t>vilkår for tilknyting og bruk av nettet</w:t>
      </w:r>
      <w:r w:rsidR="00871C8F" w:rsidRPr="00FB7046">
        <w:rPr>
          <w:rFonts w:cs="Arial"/>
          <w:color w:val="231F20"/>
          <w:w w:val="95"/>
        </w:rPr>
        <w:t xml:space="preserve"> </w:t>
      </w:r>
      <w:r w:rsidR="007E3591" w:rsidRPr="00FB7046">
        <w:rPr>
          <w:rFonts w:cs="Arial"/>
          <w:color w:val="231F20"/>
          <w:w w:val="95"/>
        </w:rPr>
        <w:t xml:space="preserve">gjevne </w:t>
      </w:r>
      <w:r w:rsidR="00871C8F" w:rsidRPr="00FB7046">
        <w:rPr>
          <w:rFonts w:cs="Arial"/>
          <w:color w:val="231F20"/>
          <w:w w:val="95"/>
        </w:rPr>
        <w:t>av energilov</w:t>
      </w:r>
      <w:r w:rsidR="007E3591" w:rsidRPr="00FB7046">
        <w:rPr>
          <w:rFonts w:cs="Arial"/>
          <w:color w:val="231F20"/>
          <w:w w:val="95"/>
        </w:rPr>
        <w:t>a</w:t>
      </w:r>
      <w:r w:rsidR="00871C8F" w:rsidRPr="00FB7046">
        <w:rPr>
          <w:rFonts w:cs="Arial"/>
          <w:color w:val="231F20"/>
          <w:w w:val="95"/>
        </w:rPr>
        <w:t xml:space="preserve"> med forskrifter</w:t>
      </w:r>
      <w:r w:rsidRPr="00FB7046">
        <w:rPr>
          <w:rFonts w:cs="Arial"/>
          <w:color w:val="231F20"/>
          <w:w w:val="95"/>
        </w:rPr>
        <w:t>,</w:t>
      </w:r>
      <w:r w:rsidR="00477997" w:rsidRPr="00FB7046">
        <w:rPr>
          <w:rFonts w:cs="Arial"/>
          <w:color w:val="231F20"/>
          <w:w w:val="95"/>
        </w:rPr>
        <w:t xml:space="preserve"> kan</w:t>
      </w:r>
      <w:r w:rsidR="00F04F73" w:rsidRPr="00FB7046">
        <w:rPr>
          <w:rFonts w:cs="Arial"/>
          <w:color w:val="231F20"/>
          <w:w w:val="95"/>
        </w:rPr>
        <w:t xml:space="preserve"> både Kunde og Nettselskapet</w:t>
      </w:r>
      <w:r w:rsidR="005D5C89" w:rsidRPr="00FB7046">
        <w:rPr>
          <w:rFonts w:cs="Arial"/>
          <w:color w:val="231F20"/>
          <w:w w:val="95"/>
        </w:rPr>
        <w:t xml:space="preserve"> </w:t>
      </w:r>
      <w:r w:rsidR="007E3591" w:rsidRPr="00FB7046">
        <w:rPr>
          <w:rFonts w:cs="Arial"/>
          <w:color w:val="231F20"/>
          <w:w w:val="95"/>
        </w:rPr>
        <w:t xml:space="preserve">leggje fram </w:t>
      </w:r>
      <w:r w:rsidR="005D5C89" w:rsidRPr="00FB7046">
        <w:rPr>
          <w:rFonts w:cs="Arial"/>
          <w:color w:val="231F20"/>
          <w:w w:val="95"/>
        </w:rPr>
        <w:t>aktuelle spørsmål for</w:t>
      </w:r>
      <w:r w:rsidR="00477997" w:rsidRPr="00FB7046">
        <w:rPr>
          <w:rFonts w:cs="Arial"/>
          <w:color w:val="231F20"/>
          <w:w w:val="95"/>
        </w:rPr>
        <w:t xml:space="preserve"> </w:t>
      </w:r>
      <w:r w:rsidR="008F66FA" w:rsidRPr="00FB7046">
        <w:rPr>
          <w:rFonts w:cs="Arial"/>
          <w:color w:val="231F20"/>
          <w:w w:val="95"/>
        </w:rPr>
        <w:t>Reguleringsmyndighe</w:t>
      </w:r>
      <w:r w:rsidR="007E3591" w:rsidRPr="00FB7046">
        <w:rPr>
          <w:rFonts w:cs="Arial"/>
          <w:color w:val="231F20"/>
          <w:w w:val="95"/>
        </w:rPr>
        <w:t>ita</w:t>
      </w:r>
      <w:r w:rsidR="008F66FA" w:rsidRPr="00FB7046">
        <w:rPr>
          <w:rFonts w:cs="Arial"/>
          <w:color w:val="231F20"/>
          <w:w w:val="95"/>
        </w:rPr>
        <w:t xml:space="preserve"> for energi (RME)</w:t>
      </w:r>
      <w:r w:rsidR="00477997" w:rsidRPr="00FB7046">
        <w:rPr>
          <w:rFonts w:cs="Arial"/>
          <w:color w:val="231F20"/>
          <w:w w:val="95"/>
        </w:rPr>
        <w:t>, som d</w:t>
      </w:r>
      <w:r w:rsidR="007E3591" w:rsidRPr="00FB7046">
        <w:rPr>
          <w:rFonts w:cs="Arial"/>
          <w:color w:val="231F20"/>
          <w:w w:val="95"/>
        </w:rPr>
        <w:t xml:space="preserve">å </w:t>
      </w:r>
      <w:r w:rsidR="00F04F73" w:rsidRPr="00FB7046">
        <w:rPr>
          <w:rFonts w:cs="Arial"/>
          <w:color w:val="231F20"/>
          <w:w w:val="95"/>
        </w:rPr>
        <w:t>kan</w:t>
      </w:r>
      <w:r w:rsidR="00477997" w:rsidRPr="00FB7046">
        <w:rPr>
          <w:rFonts w:cs="Arial"/>
          <w:color w:val="231F20"/>
          <w:w w:val="95"/>
        </w:rPr>
        <w:t xml:space="preserve"> fatte vedtak i sak</w:t>
      </w:r>
      <w:r w:rsidR="007E3591"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>.</w:t>
      </w:r>
    </w:p>
    <w:p w14:paraId="2E28A2E1" w14:textId="77777777" w:rsidR="008F66FA" w:rsidRPr="00FB7046" w:rsidRDefault="008F66FA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6155496A" w14:textId="09723294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Tvist</w:t>
      </w:r>
      <w:r w:rsidR="007E3591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</w:t>
      </w:r>
      <w:r w:rsidR="007E3591" w:rsidRPr="00FB7046">
        <w:rPr>
          <w:rFonts w:cs="Arial"/>
          <w:color w:val="231F20"/>
          <w:w w:val="95"/>
        </w:rPr>
        <w:t>i samband med</w:t>
      </w:r>
      <w:r w:rsidRPr="00FB7046">
        <w:rPr>
          <w:rFonts w:cs="Arial"/>
          <w:color w:val="231F20"/>
          <w:w w:val="95"/>
        </w:rPr>
        <w:t xml:space="preserve"> standard nettlei</w:t>
      </w:r>
      <w:r w:rsidR="007E3591" w:rsidRPr="00FB7046">
        <w:rPr>
          <w:rFonts w:cs="Arial"/>
          <w:color w:val="231F20"/>
          <w:w w:val="95"/>
        </w:rPr>
        <w:t>g</w:t>
      </w:r>
      <w:r w:rsidRPr="00FB7046">
        <w:rPr>
          <w:rFonts w:cs="Arial"/>
          <w:color w:val="231F20"/>
          <w:w w:val="95"/>
        </w:rPr>
        <w:t>e</w:t>
      </w:r>
      <w:r w:rsidR="00491CCB" w:rsidRPr="00FB7046">
        <w:rPr>
          <w:rFonts w:cs="Arial"/>
          <w:color w:val="231F20"/>
          <w:w w:val="95"/>
        </w:rPr>
        <w:t>vilkår</w:t>
      </w:r>
      <w:r w:rsidRPr="00FB7046">
        <w:rPr>
          <w:rFonts w:cs="Arial"/>
          <w:color w:val="231F20"/>
          <w:w w:val="95"/>
        </w:rPr>
        <w:t xml:space="preserve"> kan </w:t>
      </w:r>
      <w:r w:rsidR="007E3591" w:rsidRPr="00FB7046">
        <w:rPr>
          <w:rFonts w:cs="Arial"/>
          <w:color w:val="231F20"/>
          <w:w w:val="95"/>
        </w:rPr>
        <w:t>elles</w:t>
      </w:r>
      <w:r w:rsidRPr="00FB7046">
        <w:rPr>
          <w:rFonts w:cs="Arial"/>
          <w:color w:val="231F20"/>
          <w:w w:val="95"/>
        </w:rPr>
        <w:t xml:space="preserve"> </w:t>
      </w:r>
      <w:r w:rsidR="007E3591" w:rsidRPr="00FB7046">
        <w:rPr>
          <w:rFonts w:cs="Arial"/>
          <w:color w:val="231F20"/>
          <w:w w:val="95"/>
        </w:rPr>
        <w:t>leggjast fram for</w:t>
      </w:r>
      <w:r w:rsidRPr="00FB7046">
        <w:rPr>
          <w:rFonts w:cs="Arial"/>
          <w:color w:val="231F20"/>
          <w:w w:val="95"/>
        </w:rPr>
        <w:t xml:space="preserve"> Elklagenemnda, eller </w:t>
      </w:r>
      <w:r w:rsidR="007E3591" w:rsidRPr="00FB7046">
        <w:rPr>
          <w:rFonts w:cs="Arial"/>
          <w:color w:val="231F20"/>
          <w:w w:val="95"/>
        </w:rPr>
        <w:t xml:space="preserve">fremjast </w:t>
      </w:r>
      <w:r w:rsidRPr="00FB7046">
        <w:rPr>
          <w:rFonts w:cs="Arial"/>
          <w:color w:val="231F20"/>
          <w:w w:val="95"/>
        </w:rPr>
        <w:t xml:space="preserve">for </w:t>
      </w:r>
      <w:r w:rsidR="00C84C6B" w:rsidRPr="00FB7046">
        <w:rPr>
          <w:rFonts w:cs="Arial"/>
          <w:color w:val="231F20"/>
          <w:w w:val="95"/>
        </w:rPr>
        <w:t>de</w:t>
      </w:r>
      <w:r w:rsidR="007E3591" w:rsidRPr="00FB7046">
        <w:rPr>
          <w:rFonts w:cs="Arial"/>
          <w:color w:val="231F20"/>
          <w:w w:val="95"/>
        </w:rPr>
        <w:t>i</w:t>
      </w:r>
      <w:r w:rsidR="00C84C6B" w:rsidRPr="00FB7046">
        <w:rPr>
          <w:rFonts w:cs="Arial"/>
          <w:color w:val="231F20"/>
          <w:w w:val="95"/>
        </w:rPr>
        <w:t xml:space="preserve"> alminnel</w:t>
      </w:r>
      <w:r w:rsidR="007E3591" w:rsidRPr="00FB7046">
        <w:rPr>
          <w:rFonts w:cs="Arial"/>
          <w:color w:val="231F20"/>
          <w:w w:val="95"/>
        </w:rPr>
        <w:t>e</w:t>
      </w:r>
      <w:r w:rsidR="00C84C6B" w:rsidRPr="00FB7046">
        <w:rPr>
          <w:rFonts w:cs="Arial"/>
          <w:color w:val="231F20"/>
          <w:w w:val="95"/>
        </w:rPr>
        <w:t xml:space="preserve">ge </w:t>
      </w:r>
      <w:r w:rsidRPr="00FB7046">
        <w:rPr>
          <w:rFonts w:cs="Arial"/>
          <w:color w:val="231F20"/>
          <w:w w:val="95"/>
        </w:rPr>
        <w:t>domstol</w:t>
      </w:r>
      <w:r w:rsidR="007E3591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ne. Så lenge e</w:t>
      </w:r>
      <w:r w:rsidR="007E3591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 tvist er til behandling i </w:t>
      </w:r>
      <w:r w:rsidR="00C84C6B" w:rsidRPr="00FB7046">
        <w:rPr>
          <w:rFonts w:cs="Arial"/>
          <w:color w:val="231F20"/>
          <w:w w:val="95"/>
        </w:rPr>
        <w:t>Elklage</w:t>
      </w:r>
      <w:r w:rsidRPr="00FB7046">
        <w:rPr>
          <w:rFonts w:cs="Arial"/>
          <w:color w:val="231F20"/>
          <w:w w:val="95"/>
        </w:rPr>
        <w:t xml:space="preserve">nemnda, kan </w:t>
      </w:r>
      <w:r w:rsidR="007E3591" w:rsidRPr="00FB7046">
        <w:rPr>
          <w:rFonts w:cs="Arial"/>
          <w:color w:val="231F20"/>
          <w:w w:val="95"/>
        </w:rPr>
        <w:t xml:space="preserve">han </w:t>
      </w:r>
      <w:r w:rsidR="00FB28D4" w:rsidRPr="00FB7046">
        <w:rPr>
          <w:rFonts w:cs="Arial"/>
          <w:color w:val="231F20"/>
          <w:w w:val="95"/>
        </w:rPr>
        <w:t>ikk</w:t>
      </w:r>
      <w:r w:rsidR="007E3591" w:rsidRPr="00FB7046">
        <w:rPr>
          <w:rFonts w:cs="Arial"/>
          <w:color w:val="231F20"/>
          <w:w w:val="95"/>
        </w:rPr>
        <w:t>j</w:t>
      </w:r>
      <w:r w:rsidR="00FB28D4" w:rsidRPr="00FB7046">
        <w:rPr>
          <w:rFonts w:cs="Arial"/>
          <w:color w:val="231F20"/>
          <w:w w:val="95"/>
        </w:rPr>
        <w:t>e</w:t>
      </w:r>
      <w:r w:rsidR="00787224" w:rsidRPr="00FB7046">
        <w:rPr>
          <w:rFonts w:cs="Arial"/>
          <w:color w:val="231F20"/>
          <w:w w:val="95"/>
        </w:rPr>
        <w:t xml:space="preserve"> </w:t>
      </w:r>
      <w:r w:rsidR="00FB28D4" w:rsidRPr="00FB7046">
        <w:rPr>
          <w:rFonts w:cs="Arial"/>
          <w:color w:val="231F20"/>
          <w:w w:val="95"/>
        </w:rPr>
        <w:t>samtidig</w:t>
      </w:r>
      <w:r w:rsidRPr="00FB7046">
        <w:rPr>
          <w:rFonts w:cs="Arial"/>
          <w:color w:val="231F20"/>
          <w:w w:val="95"/>
        </w:rPr>
        <w:t xml:space="preserve"> </w:t>
      </w:r>
      <w:r w:rsidR="007E3591" w:rsidRPr="00FB7046">
        <w:rPr>
          <w:rFonts w:cs="Arial"/>
          <w:color w:val="231F20"/>
          <w:w w:val="95"/>
        </w:rPr>
        <w:t>fremjast</w:t>
      </w:r>
      <w:r w:rsidRPr="00FB7046">
        <w:rPr>
          <w:rFonts w:cs="Arial"/>
          <w:color w:val="231F20"/>
          <w:w w:val="95"/>
        </w:rPr>
        <w:t xml:space="preserve"> for domstol</w:t>
      </w:r>
      <w:r w:rsidR="007E3591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ne. E</w:t>
      </w:r>
      <w:r w:rsidR="00666B3F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 tvist </w:t>
      </w:r>
      <w:r w:rsidR="007E3591" w:rsidRPr="00FB7046">
        <w:rPr>
          <w:rFonts w:cs="Arial"/>
          <w:color w:val="231F20"/>
          <w:w w:val="95"/>
        </w:rPr>
        <w:t xml:space="preserve">er rekna </w:t>
      </w:r>
      <w:r w:rsidRPr="00FB7046">
        <w:rPr>
          <w:rFonts w:cs="Arial"/>
          <w:color w:val="231F20"/>
          <w:w w:val="95"/>
        </w:rPr>
        <w:t>for å v</w:t>
      </w:r>
      <w:r w:rsidR="007E3591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re til behandling fr</w:t>
      </w:r>
      <w:r w:rsidR="007E3591" w:rsidRPr="00FB7046">
        <w:rPr>
          <w:rFonts w:cs="Arial"/>
          <w:color w:val="231F20"/>
          <w:w w:val="95"/>
        </w:rPr>
        <w:t xml:space="preserve">å </w:t>
      </w:r>
      <w:r w:rsidRPr="00FB7046">
        <w:rPr>
          <w:rFonts w:cs="Arial"/>
          <w:color w:val="231F20"/>
          <w:w w:val="95"/>
        </w:rPr>
        <w:t xml:space="preserve">det tidspunktet </w:t>
      </w:r>
      <w:r w:rsidR="007E3591" w:rsidRPr="00FB7046">
        <w:rPr>
          <w:rFonts w:cs="Arial"/>
          <w:color w:val="231F20"/>
          <w:w w:val="95"/>
        </w:rPr>
        <w:t xml:space="preserve">kravet </w:t>
      </w:r>
      <w:r w:rsidRPr="00FB7046">
        <w:rPr>
          <w:rFonts w:cs="Arial"/>
          <w:color w:val="231F20"/>
          <w:w w:val="95"/>
        </w:rPr>
        <w:t xml:space="preserve">om klagebehandling er </w:t>
      </w:r>
      <w:r w:rsidR="007E3591" w:rsidRPr="00FB7046">
        <w:rPr>
          <w:rFonts w:cs="Arial"/>
          <w:color w:val="231F20"/>
          <w:w w:val="95"/>
        </w:rPr>
        <w:t xml:space="preserve">kome </w:t>
      </w:r>
      <w:r w:rsidRPr="00FB7046">
        <w:rPr>
          <w:rFonts w:cs="Arial"/>
          <w:color w:val="231F20"/>
          <w:w w:val="95"/>
        </w:rPr>
        <w:t xml:space="preserve">inn for </w:t>
      </w:r>
      <w:r w:rsidR="00677AEB" w:rsidRPr="00FB7046">
        <w:rPr>
          <w:rFonts w:cs="Arial"/>
          <w:color w:val="231F20"/>
          <w:w w:val="95"/>
        </w:rPr>
        <w:t>Elklage</w:t>
      </w:r>
      <w:r w:rsidRPr="00FB7046">
        <w:rPr>
          <w:rFonts w:cs="Arial"/>
          <w:color w:val="231F20"/>
          <w:w w:val="95"/>
        </w:rPr>
        <w:t>nemnda. E</w:t>
      </w:r>
      <w:r w:rsidR="007E3591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sak som </w:t>
      </w:r>
      <w:r w:rsidR="00677AEB" w:rsidRPr="00FB7046">
        <w:rPr>
          <w:rFonts w:cs="Arial"/>
          <w:color w:val="231F20"/>
          <w:w w:val="95"/>
        </w:rPr>
        <w:t>Elklage</w:t>
      </w:r>
      <w:r w:rsidRPr="00FB7046">
        <w:rPr>
          <w:rFonts w:cs="Arial"/>
          <w:color w:val="231F20"/>
          <w:w w:val="95"/>
        </w:rPr>
        <w:t>nemnda har realitetsbehandl</w:t>
      </w:r>
      <w:r w:rsidR="007E3591" w:rsidRPr="00FB7046">
        <w:rPr>
          <w:rFonts w:cs="Arial"/>
          <w:color w:val="231F20"/>
          <w:w w:val="95"/>
        </w:rPr>
        <w:t>a</w:t>
      </w:r>
      <w:r w:rsidR="0074253F" w:rsidRPr="00FB7046">
        <w:rPr>
          <w:rFonts w:cs="Arial"/>
          <w:color w:val="231F20"/>
          <w:w w:val="95"/>
        </w:rPr>
        <w:t xml:space="preserve"> eller a</w:t>
      </w:r>
      <w:r w:rsidR="007E3591" w:rsidRPr="00FB7046">
        <w:rPr>
          <w:rFonts w:cs="Arial"/>
          <w:color w:val="231F20"/>
          <w:w w:val="95"/>
        </w:rPr>
        <w:t>v</w:t>
      </w:r>
      <w:r w:rsidR="0074253F" w:rsidRPr="00FB7046">
        <w:rPr>
          <w:rFonts w:cs="Arial"/>
          <w:color w:val="231F20"/>
          <w:w w:val="95"/>
        </w:rPr>
        <w:t>vist</w:t>
      </w:r>
      <w:r w:rsidRPr="00FB7046">
        <w:rPr>
          <w:rFonts w:cs="Arial"/>
          <w:color w:val="231F20"/>
          <w:w w:val="95"/>
        </w:rPr>
        <w:t xml:space="preserve">, kan </w:t>
      </w:r>
      <w:r w:rsidR="007E3591" w:rsidRPr="00FB7046">
        <w:rPr>
          <w:rFonts w:cs="Arial"/>
          <w:color w:val="231F20"/>
          <w:w w:val="95"/>
        </w:rPr>
        <w:t xml:space="preserve">fremjast </w:t>
      </w:r>
      <w:r w:rsidRPr="00FB7046">
        <w:rPr>
          <w:rFonts w:cs="Arial"/>
          <w:color w:val="231F20"/>
          <w:w w:val="95"/>
        </w:rPr>
        <w:t>direkte for tingretten.</w:t>
      </w:r>
    </w:p>
    <w:bookmarkEnd w:id="84"/>
    <w:p w14:paraId="1FEE46D2" w14:textId="028B359C" w:rsidR="00A705AC" w:rsidRPr="00FB7046" w:rsidRDefault="00A705AC" w:rsidP="00CA5B52">
      <w:pPr>
        <w:tabs>
          <w:tab w:val="left" w:pos="1134"/>
        </w:tabs>
        <w:spacing w:line="249" w:lineRule="auto"/>
        <w:rPr>
          <w:rFonts w:ascii="Arial" w:hAnsi="Arial" w:cs="Arial"/>
        </w:rPr>
        <w:sectPr w:rsidR="00A705AC" w:rsidRPr="00FB7046" w:rsidSect="00005328">
          <w:headerReference w:type="even" r:id="rId21"/>
          <w:headerReference w:type="default" r:id="rId22"/>
          <w:pgSz w:w="8420" w:h="11910"/>
          <w:pgMar w:top="1135" w:right="460" w:bottom="580" w:left="0" w:header="0" w:footer="395" w:gutter="0"/>
          <w:cols w:space="708"/>
          <w:titlePg/>
          <w:docGrid w:linePitch="299"/>
        </w:sectPr>
      </w:pPr>
    </w:p>
    <w:p w14:paraId="1D1796D8" w14:textId="5E2E5E15" w:rsidR="00A705AC" w:rsidRPr="00FB7046" w:rsidRDefault="00477997" w:rsidP="0024431A">
      <w:pPr>
        <w:pStyle w:val="Overskrift1"/>
        <w:tabs>
          <w:tab w:val="left" w:pos="1134"/>
        </w:tabs>
        <w:ind w:left="567"/>
        <w:rPr>
          <w:rFonts w:cs="Arial"/>
        </w:rPr>
      </w:pPr>
      <w:bookmarkStart w:id="85" w:name="_Toc61617348"/>
      <w:r w:rsidRPr="00FB7046">
        <w:rPr>
          <w:rFonts w:cs="Arial"/>
          <w:w w:val="105"/>
        </w:rPr>
        <w:lastRenderedPageBreak/>
        <w:t>1</w:t>
      </w:r>
      <w:r w:rsidR="00FC5D22" w:rsidRPr="00FB7046">
        <w:rPr>
          <w:rFonts w:cs="Arial"/>
          <w:w w:val="105"/>
        </w:rPr>
        <w:tab/>
      </w:r>
      <w:r w:rsidRPr="00FB7046">
        <w:rPr>
          <w:rFonts w:cs="Arial"/>
          <w:w w:val="105"/>
        </w:rPr>
        <w:t>GENERELT</w:t>
      </w:r>
      <w:r w:rsidR="0043071D" w:rsidRPr="00FB7046">
        <w:rPr>
          <w:rFonts w:cs="Arial"/>
          <w:w w:val="105"/>
        </w:rPr>
        <w:t xml:space="preserve"> OM TILKNYTINGSVILKÅR</w:t>
      </w:r>
      <w:bookmarkEnd w:id="85"/>
    </w:p>
    <w:p w14:paraId="2D02921E" w14:textId="579FB5BB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56AC64D6" w14:textId="0CABCB4E" w:rsidR="00A705AC" w:rsidRPr="00FB7046" w:rsidRDefault="002B0366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Nettselskapet har tilknytings- og leveringsplikt </w:t>
      </w:r>
      <w:r w:rsidR="00D02CB9" w:rsidRPr="00FB7046">
        <w:rPr>
          <w:rFonts w:cs="Arial"/>
          <w:color w:val="231F20"/>
          <w:w w:val="95"/>
        </w:rPr>
        <w:t>i samsvar med</w:t>
      </w:r>
      <w:r w:rsidRPr="00FB7046">
        <w:rPr>
          <w:rFonts w:cs="Arial"/>
          <w:color w:val="231F20"/>
          <w:w w:val="95"/>
        </w:rPr>
        <w:t xml:space="preserve"> energilov</w:t>
      </w:r>
      <w:r w:rsidR="00D02CB9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kapittel 3 (LOV-1990-06-29-50) </w:t>
      </w:r>
      <w:r w:rsidR="00D02CB9" w:rsidRPr="00FB7046">
        <w:rPr>
          <w:rFonts w:cs="Arial"/>
          <w:color w:val="231F20"/>
          <w:w w:val="95"/>
        </w:rPr>
        <w:t xml:space="preserve">og </w:t>
      </w:r>
      <w:r w:rsidR="005E45F4" w:rsidRPr="00FB7046">
        <w:rPr>
          <w:rFonts w:cs="Arial"/>
          <w:color w:val="231F20"/>
          <w:w w:val="95"/>
        </w:rPr>
        <w:t xml:space="preserve">tilhøyrande  </w:t>
      </w:r>
      <w:r w:rsidRPr="00FB7046">
        <w:rPr>
          <w:rFonts w:cs="Arial"/>
          <w:color w:val="231F20"/>
          <w:w w:val="95"/>
        </w:rPr>
        <w:t xml:space="preserve">forskrifter. </w:t>
      </w:r>
      <w:r w:rsidR="00477997" w:rsidRPr="00FB7046">
        <w:rPr>
          <w:rFonts w:cs="Arial"/>
          <w:color w:val="231F20"/>
          <w:w w:val="95"/>
        </w:rPr>
        <w:t xml:space="preserve">Standard tilknytingsvilkår regulerer forholdet mellom </w:t>
      </w:r>
      <w:r w:rsidR="00F04F73"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>ettselskapet og ei</w:t>
      </w:r>
      <w:r w:rsidR="005E45F4" w:rsidRPr="00FB7046">
        <w:rPr>
          <w:rFonts w:cs="Arial"/>
          <w:color w:val="231F20"/>
          <w:w w:val="95"/>
        </w:rPr>
        <w:t>ga</w:t>
      </w:r>
      <w:r w:rsidR="00477997" w:rsidRPr="00FB7046">
        <w:rPr>
          <w:rFonts w:cs="Arial"/>
          <w:color w:val="231F20"/>
          <w:w w:val="95"/>
        </w:rPr>
        <w:t xml:space="preserve">ren av den elektriske installasjon som </w:t>
      </w:r>
      <w:r w:rsidR="000675FF" w:rsidRPr="00FB7046">
        <w:rPr>
          <w:rFonts w:cs="Arial"/>
          <w:color w:val="231F20"/>
          <w:w w:val="95"/>
        </w:rPr>
        <w:t xml:space="preserve">er eller </w:t>
      </w:r>
      <w:r w:rsidR="005E45F4" w:rsidRPr="00FB7046">
        <w:rPr>
          <w:rFonts w:cs="Arial"/>
          <w:color w:val="231F20"/>
          <w:w w:val="95"/>
        </w:rPr>
        <w:t xml:space="preserve">vert knytt til </w:t>
      </w:r>
      <w:r w:rsidR="00E33120" w:rsidRPr="00FB7046">
        <w:rPr>
          <w:rFonts w:cs="Arial"/>
          <w:color w:val="231F20"/>
          <w:w w:val="95"/>
        </w:rPr>
        <w:t>overføring</w:t>
      </w:r>
      <w:r w:rsidR="00477997" w:rsidRPr="00FB7046">
        <w:rPr>
          <w:rFonts w:cs="Arial"/>
          <w:color w:val="231F20"/>
          <w:w w:val="95"/>
        </w:rPr>
        <w:t>snettet.</w:t>
      </w:r>
      <w:r w:rsidR="00BB60CF">
        <w:rPr>
          <w:rFonts w:cs="Arial"/>
          <w:color w:val="231F20"/>
          <w:w w:val="95"/>
        </w:rPr>
        <w:t xml:space="preserve"> Dei til ein kvar tid gjeldande tilknytingsvilkår skal væra tilgjengeleg, til dømes på Nettselskapets heimeside.</w:t>
      </w:r>
    </w:p>
    <w:p w14:paraId="623C26F9" w14:textId="77777777" w:rsidR="008F66FA" w:rsidRPr="00FB7046" w:rsidRDefault="008F66FA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2EA53AB6" w14:textId="195BB233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Tilknyting av e</w:t>
      </w:r>
      <w:r w:rsidR="005E45F4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 elektrisk installasjon kan også </w:t>
      </w:r>
      <w:r w:rsidR="00167685" w:rsidRPr="00FB7046">
        <w:rPr>
          <w:rFonts w:cs="Arial"/>
          <w:color w:val="231F20"/>
          <w:w w:val="95"/>
        </w:rPr>
        <w:t xml:space="preserve">påverke </w:t>
      </w:r>
      <w:r w:rsidRPr="00FB7046">
        <w:rPr>
          <w:rFonts w:cs="Arial"/>
          <w:color w:val="231F20"/>
          <w:w w:val="95"/>
        </w:rPr>
        <w:t>forholdet til e</w:t>
      </w:r>
      <w:r w:rsidR="00167685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grunnei</w:t>
      </w:r>
      <w:r w:rsidR="00167685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 xml:space="preserve">r eller andre som disponerer </w:t>
      </w:r>
      <w:r w:rsidR="00167685" w:rsidRPr="00FB7046">
        <w:rPr>
          <w:rFonts w:cs="Arial"/>
          <w:color w:val="231F20"/>
          <w:w w:val="95"/>
        </w:rPr>
        <w:t xml:space="preserve">rettar </w:t>
      </w:r>
      <w:r w:rsidRPr="00FB7046">
        <w:rPr>
          <w:rFonts w:cs="Arial"/>
          <w:color w:val="231F20"/>
          <w:w w:val="95"/>
        </w:rPr>
        <w:t>over e</w:t>
      </w:r>
      <w:r w:rsidR="00167685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ei</w:t>
      </w:r>
      <w:r w:rsidR="00167685" w:rsidRPr="00FB7046">
        <w:rPr>
          <w:rFonts w:cs="Arial"/>
          <w:color w:val="231F20"/>
          <w:w w:val="95"/>
        </w:rPr>
        <w:t>g</w:t>
      </w:r>
      <w:r w:rsidRPr="00FB7046">
        <w:rPr>
          <w:rFonts w:cs="Arial"/>
          <w:color w:val="231F20"/>
          <w:w w:val="95"/>
        </w:rPr>
        <w:t>edom ut</w:t>
      </w:r>
      <w:r w:rsidR="0016768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 at </w:t>
      </w:r>
      <w:r w:rsidR="00167685" w:rsidRPr="00FB7046">
        <w:rPr>
          <w:rFonts w:cs="Arial"/>
          <w:color w:val="231F20"/>
          <w:w w:val="95"/>
        </w:rPr>
        <w:t xml:space="preserve">desse </w:t>
      </w:r>
      <w:r w:rsidRPr="00FB7046">
        <w:rPr>
          <w:rFonts w:cs="Arial"/>
          <w:color w:val="231F20"/>
          <w:w w:val="95"/>
        </w:rPr>
        <w:t>er identisk</w:t>
      </w:r>
      <w:r w:rsidR="00006FE4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 med</w:t>
      </w:r>
      <w:r w:rsidR="000675FF" w:rsidRPr="00FB7046">
        <w:rPr>
          <w:rFonts w:cs="Arial"/>
          <w:color w:val="231F20"/>
          <w:w w:val="95"/>
        </w:rPr>
        <w:t>, eller kan identifiser</w:t>
      </w:r>
      <w:r w:rsidR="00DF5913" w:rsidRPr="00FB7046">
        <w:rPr>
          <w:rFonts w:cs="Arial"/>
          <w:color w:val="231F20"/>
          <w:w w:val="95"/>
        </w:rPr>
        <w:t>a</w:t>
      </w:r>
      <w:r w:rsidR="000675FF" w:rsidRPr="00FB7046">
        <w:rPr>
          <w:rFonts w:cs="Arial"/>
          <w:color w:val="231F20"/>
          <w:w w:val="95"/>
        </w:rPr>
        <w:t>s</w:t>
      </w:r>
      <w:r w:rsidR="00DF5913" w:rsidRPr="00FB7046">
        <w:rPr>
          <w:rFonts w:cs="Arial"/>
          <w:color w:val="231F20"/>
          <w:w w:val="95"/>
        </w:rPr>
        <w:t>t</w:t>
      </w:r>
      <w:r w:rsidR="000675FF" w:rsidRPr="00FB7046">
        <w:rPr>
          <w:rFonts w:cs="Arial"/>
          <w:color w:val="231F20"/>
          <w:w w:val="95"/>
        </w:rPr>
        <w:t xml:space="preserve"> med,</w:t>
      </w:r>
      <w:r w:rsidRPr="00FB7046">
        <w:rPr>
          <w:rFonts w:cs="Arial"/>
          <w:color w:val="231F20"/>
          <w:w w:val="95"/>
        </w:rPr>
        <w:t xml:space="preserve"> installasjonsei</w:t>
      </w:r>
      <w:r w:rsidR="00DF5913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 xml:space="preserve">r. </w:t>
      </w:r>
      <w:bookmarkStart w:id="86" w:name="_Hlk57102695"/>
      <w:r w:rsidRPr="00FB7046">
        <w:rPr>
          <w:rFonts w:cs="Arial"/>
          <w:color w:val="231F20"/>
          <w:w w:val="95"/>
        </w:rPr>
        <w:t xml:space="preserve">Forholdet mellom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og d</w:t>
      </w:r>
      <w:r w:rsidR="00DF5913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sse </w:t>
      </w:r>
      <w:r w:rsidR="00DF5913" w:rsidRPr="00FB7046">
        <w:rPr>
          <w:rFonts w:cs="Arial"/>
          <w:color w:val="231F20"/>
          <w:w w:val="95"/>
        </w:rPr>
        <w:t xml:space="preserve">er </w:t>
      </w:r>
      <w:r w:rsidRPr="00FB7046">
        <w:rPr>
          <w:rFonts w:cs="Arial"/>
          <w:color w:val="231F20"/>
          <w:w w:val="95"/>
        </w:rPr>
        <w:t>reguler</w:t>
      </w:r>
      <w:r w:rsidR="00DF5913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</w:t>
      </w:r>
      <w:r w:rsidR="0074253F" w:rsidRPr="00FB7046">
        <w:rPr>
          <w:rFonts w:cs="Arial"/>
          <w:color w:val="231F20"/>
          <w:w w:val="95"/>
        </w:rPr>
        <w:t>av tilknytingsvilkår</w:t>
      </w:r>
      <w:r w:rsidR="00DF5913" w:rsidRPr="00FB7046">
        <w:rPr>
          <w:rFonts w:cs="Arial"/>
          <w:color w:val="231F20"/>
          <w:w w:val="95"/>
        </w:rPr>
        <w:t>a</w:t>
      </w:r>
      <w:r w:rsidR="0074253F" w:rsidRPr="00FB7046">
        <w:rPr>
          <w:rFonts w:cs="Arial"/>
          <w:color w:val="231F20"/>
          <w:w w:val="95"/>
        </w:rPr>
        <w:t xml:space="preserve"> og eksempelvis av </w:t>
      </w:r>
      <w:r w:rsidR="00FB28D4" w:rsidRPr="00FB7046">
        <w:rPr>
          <w:rFonts w:cs="Arial"/>
          <w:color w:val="231F20"/>
          <w:w w:val="95"/>
        </w:rPr>
        <w:t>servituttlov</w:t>
      </w:r>
      <w:r w:rsidR="00DF5913" w:rsidRPr="00FB7046">
        <w:rPr>
          <w:rFonts w:cs="Arial"/>
          <w:color w:val="231F20"/>
          <w:w w:val="95"/>
        </w:rPr>
        <w:t>a</w:t>
      </w:r>
      <w:r w:rsidR="00610FB9" w:rsidRPr="00FB7046">
        <w:rPr>
          <w:rFonts w:cs="Arial"/>
          <w:color w:val="231F20"/>
          <w:w w:val="95"/>
        </w:rPr>
        <w:t xml:space="preserve">, jf. lov </w:t>
      </w:r>
      <w:proofErr w:type="spellStart"/>
      <w:r w:rsidR="00CD79EF">
        <w:rPr>
          <w:rFonts w:cs="Arial"/>
          <w:color w:val="231F20"/>
          <w:w w:val="95"/>
        </w:rPr>
        <w:t>u</w:t>
      </w:r>
      <w:r w:rsidR="00610FB9" w:rsidRPr="00FB7046">
        <w:rPr>
          <w:rFonts w:cs="Arial"/>
          <w:color w:val="231F20"/>
          <w:w w:val="95"/>
        </w:rPr>
        <w:t>m</w:t>
      </w:r>
      <w:proofErr w:type="spellEnd"/>
      <w:r w:rsidR="00610FB9" w:rsidRPr="00FB7046">
        <w:rPr>
          <w:rFonts w:cs="Arial"/>
          <w:color w:val="231F20"/>
          <w:w w:val="95"/>
        </w:rPr>
        <w:t xml:space="preserve"> særlege råderett</w:t>
      </w:r>
      <w:r w:rsidR="00CF442C" w:rsidRPr="00FB7046">
        <w:rPr>
          <w:rFonts w:cs="Arial"/>
          <w:color w:val="231F20"/>
          <w:w w:val="95"/>
        </w:rPr>
        <w:t>a</w:t>
      </w:r>
      <w:r w:rsidR="00610FB9" w:rsidRPr="00FB7046">
        <w:rPr>
          <w:rFonts w:cs="Arial"/>
          <w:color w:val="231F20"/>
          <w:w w:val="95"/>
        </w:rPr>
        <w:t>r over framand ei</w:t>
      </w:r>
      <w:r w:rsidR="00CF442C" w:rsidRPr="00FB7046">
        <w:rPr>
          <w:rFonts w:cs="Arial"/>
          <w:color w:val="231F20"/>
          <w:w w:val="95"/>
        </w:rPr>
        <w:t>ge</w:t>
      </w:r>
      <w:r w:rsidR="00610FB9" w:rsidRPr="00FB7046">
        <w:rPr>
          <w:rFonts w:cs="Arial"/>
          <w:color w:val="231F20"/>
          <w:w w:val="95"/>
        </w:rPr>
        <w:t>dom (LOV-1968-11-29)</w:t>
      </w:r>
      <w:r w:rsidR="00FB28D4" w:rsidRPr="00FB7046">
        <w:rPr>
          <w:rFonts w:cs="Arial"/>
          <w:color w:val="231F20"/>
          <w:w w:val="95"/>
        </w:rPr>
        <w:t xml:space="preserve"> i tillegg til eventuelt særskil</w:t>
      </w:r>
      <w:r w:rsidR="00DF5913" w:rsidRPr="00FB7046">
        <w:rPr>
          <w:rFonts w:cs="Arial"/>
          <w:color w:val="231F20"/>
          <w:w w:val="95"/>
        </w:rPr>
        <w:t>d</w:t>
      </w:r>
      <w:r w:rsidR="00FB28D4" w:rsidRPr="00FB7046">
        <w:rPr>
          <w:rFonts w:cs="Arial"/>
          <w:color w:val="231F20"/>
          <w:w w:val="95"/>
        </w:rPr>
        <w:t xml:space="preserve"> inngått avtale eller grunnerverv gjennomført på ann</w:t>
      </w:r>
      <w:r w:rsidR="00DF5913" w:rsidRPr="00FB7046">
        <w:rPr>
          <w:rFonts w:cs="Arial"/>
          <w:color w:val="231F20"/>
          <w:w w:val="95"/>
        </w:rPr>
        <w:t>a</w:t>
      </w:r>
      <w:r w:rsidR="00FB28D4" w:rsidRPr="00FB7046">
        <w:rPr>
          <w:rFonts w:cs="Arial"/>
          <w:color w:val="231F20"/>
          <w:w w:val="95"/>
        </w:rPr>
        <w:t>n måte</w:t>
      </w:r>
      <w:r w:rsidRPr="00FB7046">
        <w:rPr>
          <w:rFonts w:cs="Arial"/>
          <w:color w:val="231F20"/>
          <w:w w:val="95"/>
        </w:rPr>
        <w:t>.</w:t>
      </w:r>
      <w:bookmarkEnd w:id="86"/>
    </w:p>
    <w:p w14:paraId="51961020" w14:textId="5823DCEC" w:rsidR="008F66FA" w:rsidRPr="00FB7046" w:rsidRDefault="008F66FA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13CA3136" w14:textId="5BE0598F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Ansvarsforholdet mellom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og </w:t>
      </w:r>
      <w:r w:rsidR="00F04F7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</w:t>
      </w:r>
      <w:r w:rsidR="00FB28D4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 er </w:t>
      </w:r>
      <w:r w:rsidR="00DF5913" w:rsidRPr="00FB7046">
        <w:rPr>
          <w:rFonts w:cs="Arial"/>
          <w:color w:val="231F20"/>
          <w:w w:val="95"/>
        </w:rPr>
        <w:t>omtal</w:t>
      </w:r>
      <w:r w:rsidR="00D37BD2">
        <w:rPr>
          <w:rFonts w:cs="Arial"/>
          <w:color w:val="231F20"/>
          <w:w w:val="95"/>
        </w:rPr>
        <w:t>t</w:t>
      </w:r>
      <w:r w:rsidR="00DF5913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 xml:space="preserve">i </w:t>
      </w:r>
      <w:r w:rsidR="00BB60CF">
        <w:rPr>
          <w:rFonts w:cs="Arial"/>
          <w:color w:val="231F20"/>
          <w:w w:val="95"/>
        </w:rPr>
        <w:t xml:space="preserve">standard </w:t>
      </w:r>
      <w:r w:rsidRPr="00FB7046">
        <w:rPr>
          <w:rFonts w:cs="Arial"/>
          <w:color w:val="231F20"/>
          <w:w w:val="95"/>
        </w:rPr>
        <w:t>nettlei</w:t>
      </w:r>
      <w:r w:rsidR="00DF5913" w:rsidRPr="00FB7046">
        <w:rPr>
          <w:rFonts w:cs="Arial"/>
          <w:color w:val="231F20"/>
          <w:w w:val="95"/>
        </w:rPr>
        <w:t>g</w:t>
      </w:r>
      <w:r w:rsidRPr="00FB7046">
        <w:rPr>
          <w:rFonts w:cs="Arial"/>
          <w:color w:val="231F20"/>
          <w:w w:val="95"/>
        </w:rPr>
        <w:t>e</w:t>
      </w:r>
      <w:r w:rsidR="00491CCB" w:rsidRPr="00FB7046">
        <w:rPr>
          <w:rFonts w:cs="Arial"/>
          <w:color w:val="231F20"/>
          <w:w w:val="95"/>
        </w:rPr>
        <w:t>vilkår</w:t>
      </w:r>
      <w:r w:rsidRPr="00FB7046">
        <w:rPr>
          <w:rFonts w:cs="Arial"/>
          <w:color w:val="231F20"/>
          <w:w w:val="95"/>
        </w:rPr>
        <w:t>. De</w:t>
      </w:r>
      <w:r w:rsidR="00DF5913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same prinsipp</w:t>
      </w:r>
      <w:r w:rsidR="00DF5913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gjeld så langt de</w:t>
      </w:r>
      <w:r w:rsidR="00DF5913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pass</w:t>
      </w:r>
      <w:r w:rsidR="00DF5913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også for forhold som </w:t>
      </w:r>
      <w:r w:rsidR="00DF5913" w:rsidRPr="00FB7046">
        <w:rPr>
          <w:rFonts w:cs="Arial"/>
          <w:color w:val="231F20"/>
          <w:w w:val="95"/>
        </w:rPr>
        <w:t xml:space="preserve">vert </w:t>
      </w:r>
      <w:r w:rsidRPr="00FB7046">
        <w:rPr>
          <w:rFonts w:cs="Arial"/>
          <w:color w:val="231F20"/>
          <w:w w:val="95"/>
        </w:rPr>
        <w:t>regule</w:t>
      </w:r>
      <w:r w:rsidR="00DF5913" w:rsidRPr="00FB7046">
        <w:rPr>
          <w:rFonts w:cs="Arial"/>
          <w:color w:val="231F20"/>
          <w:w w:val="95"/>
        </w:rPr>
        <w:t>rte</w:t>
      </w:r>
      <w:r w:rsidRPr="00FB7046">
        <w:rPr>
          <w:rFonts w:cs="Arial"/>
          <w:color w:val="231F20"/>
          <w:w w:val="95"/>
        </w:rPr>
        <w:t xml:space="preserve"> i </w:t>
      </w:r>
      <w:r w:rsidR="00BB60CF">
        <w:rPr>
          <w:rFonts w:cs="Arial"/>
          <w:color w:val="231F20"/>
          <w:w w:val="95"/>
        </w:rPr>
        <w:t xml:space="preserve">standard </w:t>
      </w:r>
      <w:r w:rsidRPr="00FB7046">
        <w:rPr>
          <w:rFonts w:cs="Arial"/>
          <w:color w:val="231F20"/>
          <w:w w:val="95"/>
        </w:rPr>
        <w:t>tilknyt</w:t>
      </w:r>
      <w:r w:rsidR="00DF5913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ngsvilkår. No</w:t>
      </w:r>
      <w:r w:rsidR="00DF5913" w:rsidRPr="00FB7046">
        <w:rPr>
          <w:rFonts w:cs="Arial"/>
          <w:color w:val="231F20"/>
          <w:w w:val="95"/>
        </w:rPr>
        <w:t>kre</w:t>
      </w:r>
      <w:r w:rsidRPr="00FB7046">
        <w:rPr>
          <w:rFonts w:cs="Arial"/>
          <w:color w:val="231F20"/>
          <w:w w:val="95"/>
        </w:rPr>
        <w:t xml:space="preserve"> hov</w:t>
      </w:r>
      <w:r w:rsidR="00DF5913" w:rsidRPr="00FB7046">
        <w:rPr>
          <w:rFonts w:cs="Arial"/>
          <w:color w:val="231F20"/>
          <w:w w:val="95"/>
        </w:rPr>
        <w:t>u</w:t>
      </w:r>
      <w:r w:rsidRPr="00FB7046">
        <w:rPr>
          <w:rFonts w:cs="Arial"/>
          <w:color w:val="231F20"/>
          <w:w w:val="95"/>
        </w:rPr>
        <w:t xml:space="preserve">dprinsipp er </w:t>
      </w:r>
      <w:r w:rsidR="00DF5913" w:rsidRPr="00FB7046">
        <w:rPr>
          <w:rFonts w:cs="Arial"/>
          <w:color w:val="231F20"/>
          <w:w w:val="95"/>
        </w:rPr>
        <w:t xml:space="preserve">gjevne </w:t>
      </w:r>
      <w:r w:rsidRPr="00FB7046">
        <w:rPr>
          <w:rFonts w:cs="Arial"/>
          <w:color w:val="231F20"/>
          <w:w w:val="95"/>
        </w:rPr>
        <w:t xml:space="preserve">i </w:t>
      </w:r>
      <w:r w:rsidR="0043071D" w:rsidRPr="00FB7046">
        <w:rPr>
          <w:rFonts w:cs="Arial"/>
          <w:color w:val="231F20"/>
          <w:w w:val="95"/>
        </w:rPr>
        <w:t xml:space="preserve">pkt. </w:t>
      </w:r>
      <w:r w:rsidRPr="00FB7046">
        <w:rPr>
          <w:rFonts w:cs="Arial"/>
          <w:color w:val="231F20"/>
          <w:w w:val="95"/>
        </w:rPr>
        <w:t>8. For å få e</w:t>
      </w:r>
      <w:r w:rsidR="00DF5913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fyldig</w:t>
      </w:r>
      <w:r w:rsidR="00DF5913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re forstå</w:t>
      </w:r>
      <w:r w:rsidR="00DF5913" w:rsidRPr="00FB7046">
        <w:rPr>
          <w:rFonts w:cs="Arial"/>
          <w:color w:val="231F20"/>
          <w:w w:val="95"/>
        </w:rPr>
        <w:t>ing</w:t>
      </w:r>
      <w:r w:rsidRPr="00FB7046">
        <w:rPr>
          <w:rFonts w:cs="Arial"/>
          <w:color w:val="231F20"/>
          <w:w w:val="95"/>
        </w:rPr>
        <w:t xml:space="preserve"> av ansvarsforholdet </w:t>
      </w:r>
      <w:r w:rsidR="00DF5913" w:rsidRPr="00FB7046">
        <w:rPr>
          <w:rFonts w:cs="Arial"/>
          <w:color w:val="231F20"/>
          <w:w w:val="95"/>
        </w:rPr>
        <w:t xml:space="preserve">vert  </w:t>
      </w:r>
      <w:r w:rsidRPr="00FB7046">
        <w:rPr>
          <w:rFonts w:cs="Arial"/>
          <w:color w:val="231F20"/>
          <w:w w:val="95"/>
        </w:rPr>
        <w:t xml:space="preserve">det </w:t>
      </w:r>
      <w:r w:rsidR="00DF5913" w:rsidRPr="00FB7046">
        <w:rPr>
          <w:rFonts w:cs="Arial"/>
          <w:color w:val="231F20"/>
          <w:w w:val="95"/>
        </w:rPr>
        <w:t xml:space="preserve">vist </w:t>
      </w:r>
      <w:r w:rsidRPr="00FB7046">
        <w:rPr>
          <w:rFonts w:cs="Arial"/>
          <w:color w:val="231F20"/>
          <w:w w:val="95"/>
        </w:rPr>
        <w:t xml:space="preserve">til </w:t>
      </w:r>
      <w:r w:rsidR="00BB60CF">
        <w:rPr>
          <w:rFonts w:cs="Arial"/>
          <w:color w:val="231F20"/>
          <w:w w:val="95"/>
        </w:rPr>
        <w:t xml:space="preserve">standard </w:t>
      </w:r>
      <w:r w:rsidRPr="00FB7046">
        <w:rPr>
          <w:rFonts w:cs="Arial"/>
          <w:color w:val="231F20"/>
          <w:w w:val="95"/>
        </w:rPr>
        <w:t>nettlei</w:t>
      </w:r>
      <w:r w:rsidR="00DF5913" w:rsidRPr="00FB7046">
        <w:rPr>
          <w:rFonts w:cs="Arial"/>
          <w:color w:val="231F20"/>
          <w:w w:val="95"/>
        </w:rPr>
        <w:t>g</w:t>
      </w:r>
      <w:r w:rsidRPr="00FB7046">
        <w:rPr>
          <w:rFonts w:cs="Arial"/>
          <w:color w:val="231F20"/>
          <w:w w:val="95"/>
        </w:rPr>
        <w:t>e</w:t>
      </w:r>
      <w:r w:rsidR="00491CCB" w:rsidRPr="00FB7046">
        <w:rPr>
          <w:rFonts w:cs="Arial"/>
          <w:color w:val="231F20"/>
          <w:w w:val="95"/>
        </w:rPr>
        <w:t>vilkår</w:t>
      </w:r>
      <w:r w:rsidRPr="00FB7046">
        <w:rPr>
          <w:rFonts w:cs="Arial"/>
          <w:color w:val="231F20"/>
          <w:w w:val="95"/>
        </w:rPr>
        <w:t>.</w:t>
      </w:r>
    </w:p>
    <w:p w14:paraId="4EE19ADE" w14:textId="460FA980" w:rsidR="002E49DD" w:rsidRPr="00FB7046" w:rsidRDefault="002E49DD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61E67CB3" w14:textId="59C254BC" w:rsidR="002E49DD" w:rsidRPr="00FB7046" w:rsidRDefault="002E49DD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Ved tvil om forstå</w:t>
      </w:r>
      <w:r w:rsidR="00DF5913" w:rsidRPr="00FB7046">
        <w:rPr>
          <w:rFonts w:cs="Arial"/>
          <w:color w:val="231F20"/>
          <w:w w:val="95"/>
        </w:rPr>
        <w:t>inga</w:t>
      </w:r>
      <w:r w:rsidRPr="00FB7046">
        <w:rPr>
          <w:rFonts w:cs="Arial"/>
          <w:color w:val="231F20"/>
          <w:w w:val="95"/>
        </w:rPr>
        <w:t xml:space="preserve"> av</w:t>
      </w:r>
      <w:r w:rsidR="00DF5913" w:rsidRPr="00FB7046">
        <w:rPr>
          <w:rFonts w:cs="Arial"/>
          <w:color w:val="231F20"/>
          <w:w w:val="95"/>
        </w:rPr>
        <w:t xml:space="preserve"> omgrep</w:t>
      </w:r>
      <w:r w:rsidRPr="00FB7046">
        <w:rPr>
          <w:rFonts w:cs="Arial"/>
          <w:color w:val="231F20"/>
          <w:w w:val="95"/>
        </w:rPr>
        <w:t xml:space="preserve"> og uttrykk som er bruk</w:t>
      </w:r>
      <w:r w:rsidR="00FA4B6B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i </w:t>
      </w:r>
      <w:r w:rsidR="007B7352" w:rsidRPr="00FB7046">
        <w:rPr>
          <w:rFonts w:cs="Arial"/>
          <w:color w:val="231F20"/>
          <w:w w:val="95"/>
        </w:rPr>
        <w:t>standard</w:t>
      </w:r>
      <w:r w:rsidR="000675FF" w:rsidRPr="00FB7046">
        <w:rPr>
          <w:rFonts w:cs="Arial"/>
          <w:color w:val="231F20"/>
          <w:w w:val="95"/>
        </w:rPr>
        <w:t xml:space="preserve"> tilknytings</w:t>
      </w:r>
      <w:r w:rsidRPr="00FB7046">
        <w:rPr>
          <w:rFonts w:cs="Arial"/>
          <w:color w:val="231F20"/>
          <w:w w:val="95"/>
        </w:rPr>
        <w:t>vilkår skal, med mindre no</w:t>
      </w:r>
      <w:r w:rsidR="003C10EF" w:rsidRPr="00FB7046">
        <w:rPr>
          <w:rFonts w:cs="Arial"/>
          <w:color w:val="231F20"/>
          <w:w w:val="95"/>
        </w:rPr>
        <w:t>ko</w:t>
      </w:r>
      <w:r w:rsidRPr="00FB7046">
        <w:rPr>
          <w:rFonts w:cs="Arial"/>
          <w:color w:val="231F20"/>
          <w:w w:val="95"/>
        </w:rPr>
        <w:t xml:space="preserve"> ann</w:t>
      </w:r>
      <w:r w:rsidR="003C10EF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</w:t>
      </w:r>
      <w:r w:rsidR="00FA4B6B" w:rsidRPr="00FB7046">
        <w:rPr>
          <w:rFonts w:cs="Arial"/>
          <w:color w:val="231F20"/>
          <w:w w:val="95"/>
        </w:rPr>
        <w:t xml:space="preserve">kjem </w:t>
      </w:r>
      <w:r w:rsidR="000675FF" w:rsidRPr="00FB7046">
        <w:rPr>
          <w:rFonts w:cs="Arial"/>
          <w:color w:val="231F20"/>
          <w:w w:val="95"/>
        </w:rPr>
        <w:t>uttrykk</w:t>
      </w:r>
      <w:r w:rsidR="00FA4B6B" w:rsidRPr="00FB7046">
        <w:rPr>
          <w:rFonts w:cs="Arial"/>
          <w:color w:val="231F20"/>
          <w:w w:val="95"/>
        </w:rPr>
        <w:t>j</w:t>
      </w:r>
      <w:r w:rsidR="000675FF" w:rsidRPr="00FB7046">
        <w:rPr>
          <w:rFonts w:cs="Arial"/>
          <w:color w:val="231F20"/>
          <w:w w:val="95"/>
        </w:rPr>
        <w:t>el</w:t>
      </w:r>
      <w:r w:rsidR="00FA4B6B" w:rsidRPr="00FB7046">
        <w:rPr>
          <w:rFonts w:cs="Arial"/>
          <w:color w:val="231F20"/>
          <w:w w:val="95"/>
        </w:rPr>
        <w:t>e</w:t>
      </w:r>
      <w:r w:rsidR="000675FF" w:rsidRPr="00FB7046">
        <w:rPr>
          <w:rFonts w:cs="Arial"/>
          <w:color w:val="231F20"/>
          <w:w w:val="95"/>
        </w:rPr>
        <w:t>g</w:t>
      </w:r>
      <w:r w:rsidRPr="00FB7046">
        <w:rPr>
          <w:rFonts w:cs="Arial"/>
          <w:color w:val="231F20"/>
          <w:w w:val="95"/>
        </w:rPr>
        <w:t xml:space="preserve"> </w:t>
      </w:r>
      <w:r w:rsidR="00FA4B6B" w:rsidRPr="00FB7046">
        <w:rPr>
          <w:rFonts w:cs="Arial"/>
          <w:color w:val="231F20"/>
          <w:w w:val="95"/>
        </w:rPr>
        <w:t xml:space="preserve">fram </w:t>
      </w:r>
      <w:r w:rsidRPr="00FB7046">
        <w:rPr>
          <w:rFonts w:cs="Arial"/>
          <w:color w:val="231F20"/>
          <w:w w:val="95"/>
        </w:rPr>
        <w:t xml:space="preserve">eller </w:t>
      </w:r>
      <w:r w:rsidR="00FA4B6B" w:rsidRPr="00FB7046">
        <w:rPr>
          <w:rFonts w:cs="Arial"/>
          <w:color w:val="231F20"/>
          <w:w w:val="95"/>
        </w:rPr>
        <w:t xml:space="preserve">kjem fram </w:t>
      </w:r>
      <w:r w:rsidRPr="00FB7046">
        <w:rPr>
          <w:rFonts w:cs="Arial"/>
          <w:color w:val="231F20"/>
          <w:w w:val="95"/>
        </w:rPr>
        <w:t>av sam</w:t>
      </w:r>
      <w:r w:rsidR="00FA4B6B" w:rsidRPr="00FB7046">
        <w:rPr>
          <w:rFonts w:cs="Arial"/>
          <w:color w:val="231F20"/>
          <w:w w:val="95"/>
        </w:rPr>
        <w:t>an</w:t>
      </w:r>
      <w:r w:rsidRPr="00FB7046">
        <w:rPr>
          <w:rFonts w:cs="Arial"/>
          <w:color w:val="231F20"/>
          <w:w w:val="95"/>
        </w:rPr>
        <w:t>hengen, definisjon</w:t>
      </w:r>
      <w:r w:rsidR="00FA4B6B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ne i </w:t>
      </w:r>
      <w:proofErr w:type="spellStart"/>
      <w:r w:rsidR="00BB60CF">
        <w:rPr>
          <w:rFonts w:cs="Arial"/>
          <w:color w:val="231F20"/>
          <w:w w:val="95"/>
        </w:rPr>
        <w:t>standardvilkårenes</w:t>
      </w:r>
      <w:proofErr w:type="spellEnd"/>
      <w:r w:rsidR="00BB60CF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definisjonslist</w:t>
      </w:r>
      <w:r w:rsidR="00BB60CF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 legg</w:t>
      </w:r>
      <w:r w:rsidR="00FA4B6B" w:rsidRPr="00FB7046">
        <w:rPr>
          <w:rFonts w:cs="Arial"/>
          <w:color w:val="231F20"/>
          <w:w w:val="95"/>
        </w:rPr>
        <w:t>ja</w:t>
      </w:r>
      <w:r w:rsidRPr="00FB7046">
        <w:rPr>
          <w:rFonts w:cs="Arial"/>
          <w:color w:val="231F20"/>
          <w:w w:val="95"/>
        </w:rPr>
        <w:t>s</w:t>
      </w:r>
      <w:r w:rsidR="00FA4B6B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til grunn.</w:t>
      </w:r>
    </w:p>
    <w:p w14:paraId="52BE8FF4" w14:textId="77777777" w:rsidR="001E6663" w:rsidRPr="00FB7046" w:rsidRDefault="001E6663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66828454" w14:textId="4535CAF5" w:rsidR="00A705AC" w:rsidRPr="00FB7046" w:rsidRDefault="00477997" w:rsidP="0024431A">
      <w:pPr>
        <w:pStyle w:val="Overskrift1"/>
        <w:tabs>
          <w:tab w:val="left" w:pos="1134"/>
        </w:tabs>
        <w:spacing w:before="99" w:after="13"/>
        <w:rPr>
          <w:rFonts w:cs="Arial"/>
        </w:rPr>
      </w:pPr>
      <w:bookmarkStart w:id="87" w:name="_Toc61617349"/>
      <w:r w:rsidRPr="00FB7046">
        <w:rPr>
          <w:rFonts w:cs="Arial"/>
          <w:color w:val="231F20"/>
          <w:w w:val="105"/>
        </w:rPr>
        <w:t>2</w:t>
      </w:r>
      <w:r w:rsidRPr="00FB7046">
        <w:rPr>
          <w:rFonts w:cs="Arial"/>
          <w:color w:val="231F20"/>
          <w:w w:val="105"/>
        </w:rPr>
        <w:tab/>
        <w:t xml:space="preserve">BESTILLING OG GODKJENNING </w:t>
      </w:r>
      <w:r w:rsidR="002E49DD" w:rsidRPr="00FB7046">
        <w:rPr>
          <w:rFonts w:cs="Arial"/>
          <w:color w:val="231F20"/>
          <w:w w:val="105"/>
        </w:rPr>
        <w:t>AV TILKNYTING</w:t>
      </w:r>
      <w:bookmarkEnd w:id="87"/>
    </w:p>
    <w:p w14:paraId="381B7B5C" w14:textId="57BF78E8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11584108" w14:textId="2C7B3EBF" w:rsidR="00A705AC" w:rsidRPr="00FB7046" w:rsidRDefault="00477997" w:rsidP="007552DF">
      <w:pPr>
        <w:pStyle w:val="Overskrift1"/>
        <w:tabs>
          <w:tab w:val="left" w:pos="1134"/>
        </w:tabs>
      </w:pPr>
      <w:bookmarkStart w:id="88" w:name="_Toc61617350"/>
      <w:r w:rsidRPr="00FB7046">
        <w:rPr>
          <w:w w:val="105"/>
        </w:rPr>
        <w:t>2-1</w:t>
      </w:r>
      <w:r w:rsidRPr="00FB7046">
        <w:rPr>
          <w:w w:val="105"/>
        </w:rPr>
        <w:tab/>
      </w:r>
      <w:r w:rsidR="00610FB9" w:rsidRPr="00FB7046">
        <w:rPr>
          <w:w w:val="105"/>
        </w:rPr>
        <w:t>K</w:t>
      </w:r>
      <w:r w:rsidR="00BB60CF">
        <w:rPr>
          <w:w w:val="105"/>
        </w:rPr>
        <w:t>unde</w:t>
      </w:r>
      <w:r w:rsidRPr="00FB7046">
        <w:rPr>
          <w:w w:val="105"/>
        </w:rPr>
        <w:t>forholdet</w:t>
      </w:r>
      <w:r w:rsidRPr="00FB7046">
        <w:rPr>
          <w:spacing w:val="-12"/>
          <w:w w:val="105"/>
        </w:rPr>
        <w:t xml:space="preserve"> </w:t>
      </w:r>
      <w:r w:rsidRPr="00FB7046">
        <w:rPr>
          <w:w w:val="105"/>
        </w:rPr>
        <w:t>og</w:t>
      </w:r>
      <w:r w:rsidRPr="00FB7046">
        <w:rPr>
          <w:spacing w:val="-13"/>
          <w:w w:val="105"/>
        </w:rPr>
        <w:t xml:space="preserve"> </w:t>
      </w:r>
      <w:r w:rsidRPr="00FB7046">
        <w:rPr>
          <w:w w:val="105"/>
        </w:rPr>
        <w:t>inngå</w:t>
      </w:r>
      <w:r w:rsidR="00FA4B6B" w:rsidRPr="00FB7046">
        <w:rPr>
          <w:w w:val="105"/>
        </w:rPr>
        <w:t>ing</w:t>
      </w:r>
      <w:r w:rsidRPr="00FB7046">
        <w:rPr>
          <w:spacing w:val="-12"/>
          <w:w w:val="105"/>
        </w:rPr>
        <w:t xml:space="preserve"> </w:t>
      </w:r>
      <w:r w:rsidRPr="00FB7046">
        <w:rPr>
          <w:w w:val="105"/>
        </w:rPr>
        <w:t>av</w:t>
      </w:r>
      <w:r w:rsidRPr="00FB7046">
        <w:rPr>
          <w:spacing w:val="-13"/>
          <w:w w:val="105"/>
        </w:rPr>
        <w:t xml:space="preserve"> </w:t>
      </w:r>
      <w:r w:rsidRPr="00FB7046">
        <w:rPr>
          <w:w w:val="105"/>
        </w:rPr>
        <w:t>tilknytingsvilkår</w:t>
      </w:r>
      <w:bookmarkEnd w:id="88"/>
    </w:p>
    <w:p w14:paraId="01C383C3" w14:textId="048E270D" w:rsidR="00A705AC" w:rsidRPr="00FB7046" w:rsidRDefault="00BB60CF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>
        <w:rPr>
          <w:rFonts w:cs="Arial"/>
          <w:color w:val="231F20"/>
          <w:w w:val="95"/>
        </w:rPr>
        <w:t>Kunde</w:t>
      </w:r>
      <w:r w:rsidR="00477997" w:rsidRPr="00FB7046">
        <w:rPr>
          <w:rFonts w:cs="Arial"/>
          <w:color w:val="231F20"/>
          <w:w w:val="95"/>
        </w:rPr>
        <w:t xml:space="preserve">forholdet </w:t>
      </w:r>
      <w:r w:rsidR="00FA4B6B" w:rsidRPr="00FB7046">
        <w:rPr>
          <w:rFonts w:cs="Arial"/>
          <w:color w:val="231F20"/>
          <w:w w:val="95"/>
        </w:rPr>
        <w:t xml:space="preserve">omfattar </w:t>
      </w:r>
      <w:r w:rsidR="00477997" w:rsidRPr="00FB7046">
        <w:rPr>
          <w:rFonts w:cs="Arial"/>
          <w:color w:val="231F20"/>
          <w:w w:val="95"/>
        </w:rPr>
        <w:t>d</w:t>
      </w:r>
      <w:r w:rsidR="00FA4B6B" w:rsidRPr="00FB7046">
        <w:rPr>
          <w:rFonts w:cs="Arial"/>
          <w:color w:val="231F20"/>
          <w:w w:val="95"/>
        </w:rPr>
        <w:t>e</w:t>
      </w:r>
      <w:r w:rsidR="00477997" w:rsidRPr="00FB7046">
        <w:rPr>
          <w:rFonts w:cs="Arial"/>
          <w:color w:val="231F20"/>
          <w:w w:val="95"/>
        </w:rPr>
        <w:t>sse standard tilknytingsvilkår</w:t>
      </w:r>
      <w:r w:rsidR="00FA4B6B"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 </w:t>
      </w:r>
      <w:r w:rsidR="00FA4B6B" w:rsidRPr="00FB7046">
        <w:rPr>
          <w:rFonts w:cs="Arial"/>
          <w:color w:val="231F20"/>
          <w:w w:val="95"/>
        </w:rPr>
        <w:t xml:space="preserve">og </w:t>
      </w:r>
      <w:r w:rsidR="00477997" w:rsidRPr="00FB7046">
        <w:rPr>
          <w:rFonts w:cs="Arial"/>
          <w:color w:val="231F20"/>
          <w:w w:val="95"/>
        </w:rPr>
        <w:t>de</w:t>
      </w:r>
      <w:r w:rsidR="00FA4B6B" w:rsidRPr="00FB7046">
        <w:rPr>
          <w:rFonts w:cs="Arial"/>
          <w:color w:val="231F20"/>
          <w:w w:val="95"/>
        </w:rPr>
        <w:t>i</w:t>
      </w:r>
      <w:r w:rsidR="00477997" w:rsidRPr="00FB7046">
        <w:rPr>
          <w:rFonts w:cs="Arial"/>
          <w:color w:val="231F20"/>
          <w:w w:val="95"/>
        </w:rPr>
        <w:t xml:space="preserve"> </w:t>
      </w:r>
      <w:r w:rsidR="00FA4B6B" w:rsidRPr="00FB7046">
        <w:rPr>
          <w:rFonts w:cs="Arial"/>
          <w:color w:val="231F20"/>
          <w:w w:val="95"/>
        </w:rPr>
        <w:t xml:space="preserve">føresetnadene </w:t>
      </w:r>
      <w:r w:rsidR="00477997" w:rsidRPr="00FB7046">
        <w:rPr>
          <w:rFonts w:cs="Arial"/>
          <w:color w:val="231F20"/>
          <w:w w:val="95"/>
        </w:rPr>
        <w:t>som er lag</w:t>
      </w:r>
      <w:r w:rsidR="00FA4B6B" w:rsidRPr="00FB7046">
        <w:rPr>
          <w:rFonts w:cs="Arial"/>
          <w:color w:val="231F20"/>
          <w:w w:val="95"/>
        </w:rPr>
        <w:t>de</w:t>
      </w:r>
      <w:r w:rsidR="00477997" w:rsidRPr="00FB7046">
        <w:rPr>
          <w:rFonts w:cs="Arial"/>
          <w:color w:val="231F20"/>
          <w:w w:val="95"/>
        </w:rPr>
        <w:t xml:space="preserve"> til grunn for tilknyting</w:t>
      </w:r>
      <w:r w:rsidR="00FA4B6B" w:rsidRPr="00FB7046">
        <w:rPr>
          <w:rFonts w:cs="Arial"/>
          <w:color w:val="231F20"/>
          <w:w w:val="95"/>
        </w:rPr>
        <w:t>a</w:t>
      </w:r>
      <w:r w:rsidR="002B0366" w:rsidRPr="00FB7046">
        <w:rPr>
          <w:rFonts w:cs="Arial"/>
          <w:color w:val="231F20"/>
          <w:w w:val="95"/>
        </w:rPr>
        <w:t xml:space="preserve"> og de</w:t>
      </w:r>
      <w:r w:rsidR="00FA4B6B" w:rsidRPr="00FB7046">
        <w:rPr>
          <w:rFonts w:cs="Arial"/>
          <w:color w:val="231F20"/>
          <w:w w:val="95"/>
        </w:rPr>
        <w:t>i</w:t>
      </w:r>
      <w:r w:rsidR="002B0366" w:rsidRPr="00FB7046">
        <w:rPr>
          <w:rFonts w:cs="Arial"/>
          <w:color w:val="231F20"/>
          <w:w w:val="95"/>
        </w:rPr>
        <w:t xml:space="preserve"> til </w:t>
      </w:r>
      <w:r w:rsidR="00FA4B6B" w:rsidRPr="00FB7046">
        <w:rPr>
          <w:rFonts w:cs="Arial"/>
          <w:color w:val="231F20"/>
          <w:w w:val="95"/>
        </w:rPr>
        <w:t xml:space="preserve">kvar </w:t>
      </w:r>
      <w:r w:rsidR="002B0366" w:rsidRPr="00FB7046">
        <w:rPr>
          <w:rFonts w:cs="Arial"/>
          <w:color w:val="231F20"/>
          <w:w w:val="95"/>
        </w:rPr>
        <w:t>tid gjeld</w:t>
      </w:r>
      <w:r w:rsidR="00FA4B6B" w:rsidRPr="00FB7046">
        <w:rPr>
          <w:rFonts w:cs="Arial"/>
          <w:color w:val="231F20"/>
          <w:w w:val="95"/>
        </w:rPr>
        <w:t>a</w:t>
      </w:r>
      <w:r w:rsidR="002B0366" w:rsidRPr="00FB7046">
        <w:rPr>
          <w:rFonts w:cs="Arial"/>
          <w:color w:val="231F20"/>
          <w:w w:val="95"/>
        </w:rPr>
        <w:t xml:space="preserve">nde </w:t>
      </w:r>
      <w:proofErr w:type="spellStart"/>
      <w:r w:rsidR="002B0366" w:rsidRPr="00FB7046">
        <w:rPr>
          <w:rFonts w:cs="Arial"/>
          <w:color w:val="231F20"/>
          <w:w w:val="95"/>
        </w:rPr>
        <w:t>offentl</w:t>
      </w:r>
      <w:r w:rsidR="00FA4B6B" w:rsidRPr="00FB7046">
        <w:rPr>
          <w:rFonts w:cs="Arial"/>
          <w:color w:val="231F20"/>
          <w:w w:val="95"/>
        </w:rPr>
        <w:t>e</w:t>
      </w:r>
      <w:r w:rsidR="002B0366" w:rsidRPr="00FB7046">
        <w:rPr>
          <w:rFonts w:cs="Arial"/>
          <w:color w:val="231F20"/>
          <w:w w:val="95"/>
        </w:rPr>
        <w:t>grettsl</w:t>
      </w:r>
      <w:r w:rsidR="00FA4B6B" w:rsidRPr="00FB7046">
        <w:rPr>
          <w:rFonts w:cs="Arial"/>
          <w:color w:val="231F20"/>
          <w:w w:val="95"/>
        </w:rPr>
        <w:t>e</w:t>
      </w:r>
      <w:r w:rsidR="002B0366" w:rsidRPr="00FB7046">
        <w:rPr>
          <w:rFonts w:cs="Arial"/>
          <w:color w:val="231F20"/>
          <w:w w:val="95"/>
        </w:rPr>
        <w:t>ge</w:t>
      </w:r>
      <w:proofErr w:type="spellEnd"/>
      <w:r w:rsidR="002B0366" w:rsidRPr="00FB7046">
        <w:rPr>
          <w:rFonts w:cs="Arial"/>
          <w:color w:val="231F20"/>
          <w:w w:val="95"/>
        </w:rPr>
        <w:t xml:space="preserve"> </w:t>
      </w:r>
      <w:r w:rsidR="00FB28D4" w:rsidRPr="00FB7046">
        <w:rPr>
          <w:rFonts w:cs="Arial"/>
          <w:color w:val="231F20"/>
          <w:w w:val="95"/>
        </w:rPr>
        <w:t>krav</w:t>
      </w:r>
      <w:r w:rsidR="00FA4B6B"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. Dersom </w:t>
      </w:r>
      <w:r w:rsidR="00FA4B6B" w:rsidRPr="00FB7046">
        <w:rPr>
          <w:rFonts w:cs="Arial"/>
          <w:color w:val="231F20"/>
          <w:w w:val="95"/>
        </w:rPr>
        <w:t xml:space="preserve">føresetnadene </w:t>
      </w:r>
      <w:r w:rsidR="00477997" w:rsidRPr="00FB7046">
        <w:rPr>
          <w:rFonts w:cs="Arial"/>
          <w:color w:val="231F20"/>
          <w:w w:val="95"/>
        </w:rPr>
        <w:t>for tilknyting av e</w:t>
      </w:r>
      <w:r w:rsidR="00FA4B6B" w:rsidRPr="00FB7046">
        <w:rPr>
          <w:rFonts w:cs="Arial"/>
          <w:color w:val="231F20"/>
          <w:w w:val="95"/>
        </w:rPr>
        <w:t>i</w:t>
      </w:r>
      <w:r w:rsidR="00477997" w:rsidRPr="00FB7046">
        <w:rPr>
          <w:rFonts w:cs="Arial"/>
          <w:color w:val="231F20"/>
          <w:w w:val="95"/>
        </w:rPr>
        <w:t xml:space="preserve">n installasjon </w:t>
      </w:r>
      <w:r w:rsidR="00FA4B6B" w:rsidRPr="00FB7046">
        <w:rPr>
          <w:rFonts w:cs="Arial"/>
          <w:color w:val="231F20"/>
          <w:w w:val="95"/>
        </w:rPr>
        <w:t xml:space="preserve">vert </w:t>
      </w:r>
      <w:r w:rsidR="00477997" w:rsidRPr="00FB7046">
        <w:rPr>
          <w:rFonts w:cs="Arial"/>
          <w:color w:val="231F20"/>
          <w:w w:val="95"/>
        </w:rPr>
        <w:t>vesentl</w:t>
      </w:r>
      <w:r w:rsidR="00FA4B6B" w:rsidRPr="00FB7046">
        <w:rPr>
          <w:rFonts w:cs="Arial"/>
          <w:color w:val="231F20"/>
          <w:w w:val="95"/>
        </w:rPr>
        <w:t>e</w:t>
      </w:r>
      <w:r w:rsidR="00477997" w:rsidRPr="00FB7046">
        <w:rPr>
          <w:rFonts w:cs="Arial"/>
          <w:color w:val="231F20"/>
          <w:w w:val="95"/>
        </w:rPr>
        <w:t>g endr</w:t>
      </w:r>
      <w:r w:rsidR="00FA4B6B"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, kan </w:t>
      </w:r>
      <w:r w:rsidR="00F04F73"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>ettselskapet krev</w:t>
      </w:r>
      <w:r w:rsidR="00FA4B6B" w:rsidRPr="00FB7046">
        <w:rPr>
          <w:rFonts w:cs="Arial"/>
          <w:color w:val="231F20"/>
          <w:w w:val="95"/>
        </w:rPr>
        <w:t>j</w:t>
      </w:r>
      <w:r w:rsidR="00477997" w:rsidRPr="00FB7046">
        <w:rPr>
          <w:rFonts w:cs="Arial"/>
          <w:color w:val="231F20"/>
          <w:w w:val="95"/>
        </w:rPr>
        <w:t xml:space="preserve">e å få dekt </w:t>
      </w:r>
      <w:r w:rsidR="00BF16F8">
        <w:rPr>
          <w:rFonts w:cs="Arial"/>
          <w:color w:val="231F20"/>
          <w:w w:val="95"/>
        </w:rPr>
        <w:t xml:space="preserve">dei </w:t>
      </w:r>
      <w:r w:rsidR="00477997" w:rsidRPr="00FB7046">
        <w:rPr>
          <w:rFonts w:cs="Arial"/>
          <w:color w:val="231F20"/>
          <w:w w:val="95"/>
        </w:rPr>
        <w:t>kostnade</w:t>
      </w:r>
      <w:r w:rsidR="00FA4B6B" w:rsidRPr="00FB7046">
        <w:rPr>
          <w:rFonts w:cs="Arial"/>
          <w:color w:val="231F20"/>
          <w:w w:val="95"/>
        </w:rPr>
        <w:t xml:space="preserve">ne knytt </w:t>
      </w:r>
      <w:r w:rsidR="00477997" w:rsidRPr="00FB7046">
        <w:rPr>
          <w:rFonts w:cs="Arial"/>
          <w:color w:val="231F20"/>
          <w:w w:val="95"/>
        </w:rPr>
        <w:t>til drift og vedlikeh</w:t>
      </w:r>
      <w:r w:rsidR="00FA4B6B"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>ld som ikk</w:t>
      </w:r>
      <w:r w:rsidR="00FA4B6B" w:rsidRPr="00FB7046">
        <w:rPr>
          <w:rFonts w:cs="Arial"/>
          <w:color w:val="231F20"/>
          <w:w w:val="95"/>
        </w:rPr>
        <w:t>j</w:t>
      </w:r>
      <w:r w:rsidR="00477997" w:rsidRPr="00FB7046">
        <w:rPr>
          <w:rFonts w:cs="Arial"/>
          <w:color w:val="231F20"/>
          <w:w w:val="95"/>
        </w:rPr>
        <w:t xml:space="preserve">e </w:t>
      </w:r>
      <w:r w:rsidR="00FA4B6B" w:rsidRPr="00FB7046">
        <w:rPr>
          <w:rFonts w:cs="Arial"/>
          <w:color w:val="231F20"/>
          <w:w w:val="95"/>
        </w:rPr>
        <w:t xml:space="preserve">vert dekte </w:t>
      </w:r>
      <w:r w:rsidR="00477997" w:rsidRPr="00FB7046">
        <w:rPr>
          <w:rFonts w:cs="Arial"/>
          <w:color w:val="231F20"/>
          <w:w w:val="95"/>
        </w:rPr>
        <w:t>av nettlei</w:t>
      </w:r>
      <w:r w:rsidR="00FA4B6B" w:rsidRPr="00FB7046">
        <w:rPr>
          <w:rFonts w:cs="Arial"/>
          <w:color w:val="231F20"/>
          <w:w w:val="95"/>
        </w:rPr>
        <w:t>ga</w:t>
      </w:r>
      <w:r w:rsidR="00477997" w:rsidRPr="00FB7046">
        <w:rPr>
          <w:rFonts w:cs="Arial"/>
          <w:color w:val="231F20"/>
          <w:w w:val="95"/>
        </w:rPr>
        <w:t>.</w:t>
      </w:r>
    </w:p>
    <w:p w14:paraId="02CB5D27" w14:textId="4EC15A0A" w:rsidR="00BA6AE2" w:rsidRPr="00FB7046" w:rsidRDefault="00BA6AE2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6AA8064D" w14:textId="497CCF5E" w:rsidR="00BA6AE2" w:rsidRPr="00FB7046" w:rsidRDefault="00BA6AE2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Dersom anlegget hov</w:t>
      </w:r>
      <w:r w:rsidR="00FA4B6B" w:rsidRPr="00FB7046">
        <w:rPr>
          <w:rFonts w:cs="Arial"/>
          <w:color w:val="231F20"/>
          <w:w w:val="95"/>
        </w:rPr>
        <w:t>u</w:t>
      </w:r>
      <w:r w:rsidRPr="00FB7046">
        <w:rPr>
          <w:rFonts w:cs="Arial"/>
          <w:color w:val="231F20"/>
          <w:w w:val="95"/>
        </w:rPr>
        <w:t>dsakl</w:t>
      </w:r>
      <w:r w:rsidR="00FA4B6B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 skal bruk</w:t>
      </w:r>
      <w:r w:rsidR="00FA4B6B" w:rsidRPr="00FB7046">
        <w:rPr>
          <w:rFonts w:cs="Arial"/>
          <w:color w:val="231F20"/>
          <w:w w:val="95"/>
        </w:rPr>
        <w:t>ast</w:t>
      </w:r>
      <w:r w:rsidRPr="00FB7046">
        <w:rPr>
          <w:rFonts w:cs="Arial"/>
          <w:color w:val="231F20"/>
          <w:w w:val="95"/>
        </w:rPr>
        <w:t xml:space="preserve"> til </w:t>
      </w:r>
      <w:r w:rsidR="00FA4B6B" w:rsidRPr="00FB7046">
        <w:rPr>
          <w:rFonts w:cs="Arial"/>
          <w:color w:val="231F20"/>
          <w:w w:val="95"/>
        </w:rPr>
        <w:t>næringsverksemd</w:t>
      </w:r>
      <w:r w:rsidRPr="00FB7046">
        <w:rPr>
          <w:rFonts w:cs="Arial"/>
          <w:color w:val="231F20"/>
          <w:w w:val="95"/>
        </w:rPr>
        <w:t>, gjel</w:t>
      </w:r>
      <w:r w:rsidR="00FA4B6B" w:rsidRPr="00FB7046">
        <w:rPr>
          <w:rFonts w:cs="Arial"/>
          <w:color w:val="231F20"/>
          <w:w w:val="95"/>
        </w:rPr>
        <w:t xml:space="preserve">d </w:t>
      </w:r>
      <w:r w:rsidRPr="00FB7046">
        <w:rPr>
          <w:rFonts w:cs="Arial"/>
          <w:color w:val="231F20"/>
          <w:w w:val="95"/>
        </w:rPr>
        <w:t>tilknytingsvilkår</w:t>
      </w:r>
      <w:r w:rsidR="00FA4B6B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for næring</w:t>
      </w:r>
      <w:r w:rsidR="00BB60CF">
        <w:rPr>
          <w:rFonts w:cs="Arial"/>
          <w:color w:val="231F20"/>
          <w:w w:val="95"/>
        </w:rPr>
        <w:t>skundar</w:t>
      </w:r>
      <w:r w:rsidRPr="00FB7046">
        <w:rPr>
          <w:rFonts w:cs="Arial"/>
          <w:color w:val="231F20"/>
          <w:w w:val="95"/>
        </w:rPr>
        <w:t>.</w:t>
      </w:r>
    </w:p>
    <w:p w14:paraId="44A277A0" w14:textId="2CAC873E" w:rsidR="00A705AC" w:rsidRPr="00FB7046" w:rsidRDefault="00477997" w:rsidP="0024431A">
      <w:pPr>
        <w:pStyle w:val="Overskrift1"/>
        <w:tabs>
          <w:tab w:val="left" w:pos="1134"/>
        </w:tabs>
        <w:spacing w:before="178"/>
        <w:rPr>
          <w:rFonts w:cs="Arial"/>
        </w:rPr>
      </w:pPr>
      <w:bookmarkStart w:id="89" w:name="_Toc61617351"/>
      <w:r w:rsidRPr="00FB7046">
        <w:rPr>
          <w:rFonts w:cs="Arial"/>
          <w:color w:val="231F20"/>
          <w:w w:val="105"/>
        </w:rPr>
        <w:t>2-2</w:t>
      </w:r>
      <w:r w:rsidRPr="00FB7046">
        <w:rPr>
          <w:rFonts w:cs="Arial"/>
          <w:color w:val="231F20"/>
          <w:w w:val="105"/>
        </w:rPr>
        <w:tab/>
        <w:t>Bestilling av</w:t>
      </w:r>
      <w:r w:rsidRPr="00FB7046">
        <w:rPr>
          <w:rFonts w:cs="Arial"/>
          <w:color w:val="231F20"/>
          <w:spacing w:val="-20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tilknyting</w:t>
      </w:r>
      <w:bookmarkEnd w:id="89"/>
    </w:p>
    <w:p w14:paraId="71E7FC50" w14:textId="5C70AD49" w:rsidR="005C350F" w:rsidRPr="00FB7046" w:rsidRDefault="00477997" w:rsidP="00CA5B52">
      <w:pPr>
        <w:tabs>
          <w:tab w:val="left" w:pos="1134"/>
        </w:tabs>
        <w:ind w:left="567"/>
        <w:rPr>
          <w:rFonts w:ascii="Arial" w:hAnsi="Arial" w:cs="Arial"/>
          <w:sz w:val="18"/>
          <w:szCs w:val="18"/>
        </w:rPr>
      </w:pPr>
      <w:r w:rsidRPr="00FB7046">
        <w:rPr>
          <w:rFonts w:ascii="Arial" w:hAnsi="Arial" w:cs="Arial"/>
          <w:color w:val="231F20"/>
          <w:w w:val="95"/>
          <w:sz w:val="18"/>
          <w:szCs w:val="18"/>
        </w:rPr>
        <w:t>Bestilling av tilknyting bør fortrinnsvis skje så tidl</w:t>
      </w:r>
      <w:r w:rsidR="00FA4B6B" w:rsidRPr="00FB7046">
        <w:rPr>
          <w:rFonts w:ascii="Arial" w:hAnsi="Arial" w:cs="Arial"/>
          <w:color w:val="231F20"/>
          <w:w w:val="95"/>
          <w:sz w:val="18"/>
          <w:szCs w:val="18"/>
        </w:rPr>
        <w:t>e</w:t>
      </w:r>
      <w:r w:rsidRPr="00FB7046">
        <w:rPr>
          <w:rFonts w:ascii="Arial" w:hAnsi="Arial" w:cs="Arial"/>
          <w:color w:val="231F20"/>
          <w:w w:val="95"/>
          <w:sz w:val="18"/>
          <w:szCs w:val="18"/>
        </w:rPr>
        <w:t xml:space="preserve">g som </w:t>
      </w:r>
      <w:r w:rsidR="00FA4B6B" w:rsidRPr="00FB7046">
        <w:rPr>
          <w:rFonts w:ascii="Arial" w:hAnsi="Arial" w:cs="Arial"/>
          <w:color w:val="231F20"/>
          <w:w w:val="95"/>
          <w:sz w:val="18"/>
          <w:szCs w:val="18"/>
        </w:rPr>
        <w:t xml:space="preserve">råd </w:t>
      </w:r>
      <w:r w:rsidRPr="00FB7046">
        <w:rPr>
          <w:rFonts w:ascii="Arial" w:hAnsi="Arial" w:cs="Arial"/>
          <w:color w:val="231F20"/>
          <w:w w:val="95"/>
          <w:sz w:val="18"/>
          <w:szCs w:val="18"/>
        </w:rPr>
        <w:t>i plan</w:t>
      </w:r>
      <w:r w:rsidR="000675FF" w:rsidRPr="00FB7046">
        <w:rPr>
          <w:rFonts w:ascii="Arial" w:hAnsi="Arial" w:cs="Arial"/>
          <w:color w:val="231F20"/>
          <w:w w:val="95"/>
          <w:sz w:val="18"/>
          <w:szCs w:val="18"/>
        </w:rPr>
        <w:t>leggings</w:t>
      </w:r>
      <w:r w:rsidRPr="00FB7046">
        <w:rPr>
          <w:rFonts w:ascii="Arial" w:hAnsi="Arial" w:cs="Arial"/>
          <w:color w:val="231F20"/>
          <w:w w:val="95"/>
          <w:sz w:val="18"/>
          <w:szCs w:val="18"/>
        </w:rPr>
        <w:t xml:space="preserve">fasen. </w:t>
      </w:r>
      <w:r w:rsidR="005C350F" w:rsidRPr="00FB7046">
        <w:rPr>
          <w:rFonts w:ascii="Arial" w:hAnsi="Arial" w:cs="Arial"/>
          <w:sz w:val="18"/>
          <w:szCs w:val="18"/>
        </w:rPr>
        <w:t>Bestilling og utfør</w:t>
      </w:r>
      <w:r w:rsidR="00FA4B6B" w:rsidRPr="00FB7046">
        <w:rPr>
          <w:rFonts w:ascii="Arial" w:hAnsi="Arial" w:cs="Arial"/>
          <w:sz w:val="18"/>
          <w:szCs w:val="18"/>
        </w:rPr>
        <w:t>ing</w:t>
      </w:r>
      <w:r w:rsidR="005C350F" w:rsidRPr="00FB7046">
        <w:rPr>
          <w:rFonts w:ascii="Arial" w:hAnsi="Arial" w:cs="Arial"/>
          <w:sz w:val="18"/>
          <w:szCs w:val="18"/>
        </w:rPr>
        <w:t xml:space="preserve"> av tilknyting til overføringsnettet skal skje i </w:t>
      </w:r>
      <w:r w:rsidR="00FA4B6B" w:rsidRPr="00FB7046">
        <w:rPr>
          <w:rFonts w:ascii="Arial" w:hAnsi="Arial" w:cs="Arial"/>
          <w:sz w:val="18"/>
          <w:szCs w:val="18"/>
        </w:rPr>
        <w:t>samsvar med</w:t>
      </w:r>
      <w:r w:rsidR="005C350F" w:rsidRPr="00FB7046">
        <w:rPr>
          <w:rFonts w:ascii="Arial" w:hAnsi="Arial" w:cs="Arial"/>
          <w:sz w:val="18"/>
          <w:szCs w:val="18"/>
        </w:rPr>
        <w:t xml:space="preserve"> </w:t>
      </w:r>
      <w:r w:rsidR="00BB60CF">
        <w:rPr>
          <w:rFonts w:ascii="Arial" w:hAnsi="Arial" w:cs="Arial"/>
          <w:sz w:val="18"/>
          <w:szCs w:val="18"/>
        </w:rPr>
        <w:t>N</w:t>
      </w:r>
      <w:r w:rsidR="00FA4B6B" w:rsidRPr="00FB7046">
        <w:rPr>
          <w:rFonts w:ascii="Arial" w:hAnsi="Arial" w:cs="Arial"/>
          <w:sz w:val="18"/>
          <w:szCs w:val="18"/>
        </w:rPr>
        <w:t xml:space="preserve">ettselskapet sine til kvar tid </w:t>
      </w:r>
      <w:r w:rsidR="005C350F" w:rsidRPr="00FB7046">
        <w:rPr>
          <w:rFonts w:ascii="Arial" w:hAnsi="Arial" w:cs="Arial"/>
          <w:sz w:val="18"/>
          <w:szCs w:val="18"/>
        </w:rPr>
        <w:t>gjeld</w:t>
      </w:r>
      <w:r w:rsidR="00FA4B6B" w:rsidRPr="00FB7046">
        <w:rPr>
          <w:rFonts w:ascii="Arial" w:hAnsi="Arial" w:cs="Arial"/>
          <w:sz w:val="18"/>
          <w:szCs w:val="18"/>
        </w:rPr>
        <w:t>a</w:t>
      </w:r>
      <w:r w:rsidR="005C350F" w:rsidRPr="00FB7046">
        <w:rPr>
          <w:rFonts w:ascii="Arial" w:hAnsi="Arial" w:cs="Arial"/>
          <w:sz w:val="18"/>
          <w:szCs w:val="18"/>
        </w:rPr>
        <w:t>nde retningslinje</w:t>
      </w:r>
      <w:r w:rsidR="00FA4B6B" w:rsidRPr="00FB7046">
        <w:rPr>
          <w:rFonts w:ascii="Arial" w:hAnsi="Arial" w:cs="Arial"/>
          <w:sz w:val="18"/>
          <w:szCs w:val="18"/>
        </w:rPr>
        <w:t>r</w:t>
      </w:r>
      <w:r w:rsidR="003A3693" w:rsidRPr="00FB7046">
        <w:rPr>
          <w:rFonts w:ascii="Arial" w:hAnsi="Arial" w:cs="Arial"/>
          <w:sz w:val="18"/>
          <w:szCs w:val="18"/>
        </w:rPr>
        <w:t>,</w:t>
      </w:r>
      <w:r w:rsidR="005C350F" w:rsidRPr="00FB7046">
        <w:rPr>
          <w:rFonts w:ascii="Arial" w:hAnsi="Arial" w:cs="Arial"/>
          <w:sz w:val="18"/>
          <w:szCs w:val="18"/>
        </w:rPr>
        <w:t xml:space="preserve"> regl</w:t>
      </w:r>
      <w:r w:rsidR="00FA4B6B" w:rsidRPr="00FB7046">
        <w:rPr>
          <w:rFonts w:ascii="Arial" w:hAnsi="Arial" w:cs="Arial"/>
          <w:sz w:val="18"/>
          <w:szCs w:val="18"/>
        </w:rPr>
        <w:t>a</w:t>
      </w:r>
      <w:r w:rsidR="005C350F" w:rsidRPr="00FB7046">
        <w:rPr>
          <w:rFonts w:ascii="Arial" w:hAnsi="Arial" w:cs="Arial"/>
          <w:sz w:val="18"/>
          <w:szCs w:val="18"/>
        </w:rPr>
        <w:t>r og rutin</w:t>
      </w:r>
      <w:r w:rsidR="00FA4B6B" w:rsidRPr="00FB7046">
        <w:rPr>
          <w:rFonts w:ascii="Arial" w:hAnsi="Arial" w:cs="Arial"/>
          <w:sz w:val="18"/>
          <w:szCs w:val="18"/>
        </w:rPr>
        <w:t>a</w:t>
      </w:r>
      <w:r w:rsidR="005C350F" w:rsidRPr="00FB7046">
        <w:rPr>
          <w:rFonts w:ascii="Arial" w:hAnsi="Arial" w:cs="Arial"/>
          <w:sz w:val="18"/>
          <w:szCs w:val="18"/>
        </w:rPr>
        <w:t xml:space="preserve">r </w:t>
      </w:r>
      <w:r w:rsidR="00BB60CF">
        <w:rPr>
          <w:rFonts w:ascii="Arial" w:hAnsi="Arial" w:cs="Arial"/>
          <w:sz w:val="18"/>
          <w:szCs w:val="18"/>
        </w:rPr>
        <w:t>og de</w:t>
      </w:r>
      <w:r w:rsidR="005C350F" w:rsidRPr="00FB7046">
        <w:rPr>
          <w:rFonts w:ascii="Arial" w:hAnsi="Arial" w:cs="Arial"/>
          <w:sz w:val="18"/>
          <w:szCs w:val="18"/>
        </w:rPr>
        <w:t xml:space="preserve"> til </w:t>
      </w:r>
      <w:r w:rsidR="00A829CC" w:rsidRPr="00FB7046">
        <w:rPr>
          <w:rFonts w:ascii="Arial" w:hAnsi="Arial" w:cs="Arial"/>
          <w:sz w:val="18"/>
          <w:szCs w:val="18"/>
        </w:rPr>
        <w:t xml:space="preserve">kvar </w:t>
      </w:r>
      <w:r w:rsidR="005C350F" w:rsidRPr="00FB7046">
        <w:rPr>
          <w:rFonts w:ascii="Arial" w:hAnsi="Arial" w:cs="Arial"/>
          <w:sz w:val="18"/>
          <w:szCs w:val="18"/>
        </w:rPr>
        <w:t>tid gjeld</w:t>
      </w:r>
      <w:r w:rsidR="00A829CC" w:rsidRPr="00FB7046">
        <w:rPr>
          <w:rFonts w:ascii="Arial" w:hAnsi="Arial" w:cs="Arial"/>
          <w:sz w:val="18"/>
          <w:szCs w:val="18"/>
        </w:rPr>
        <w:t>a</w:t>
      </w:r>
      <w:r w:rsidR="005C350F" w:rsidRPr="00FB7046">
        <w:rPr>
          <w:rFonts w:ascii="Arial" w:hAnsi="Arial" w:cs="Arial"/>
          <w:sz w:val="18"/>
          <w:szCs w:val="18"/>
        </w:rPr>
        <w:t xml:space="preserve">nde </w:t>
      </w:r>
      <w:r w:rsidR="007C0FFF" w:rsidRPr="00FB7046">
        <w:rPr>
          <w:rFonts w:ascii="Arial" w:hAnsi="Arial" w:cs="Arial"/>
          <w:sz w:val="18"/>
          <w:szCs w:val="18"/>
        </w:rPr>
        <w:t>normer for tilknyting, for tid</w:t>
      </w:r>
      <w:r w:rsidR="00A829CC" w:rsidRPr="00FB7046">
        <w:rPr>
          <w:rFonts w:ascii="Arial" w:hAnsi="Arial" w:cs="Arial"/>
          <w:sz w:val="18"/>
          <w:szCs w:val="18"/>
        </w:rPr>
        <w:t>a</w:t>
      </w:r>
      <w:r w:rsidR="007C0FFF" w:rsidRPr="00FB7046">
        <w:rPr>
          <w:rFonts w:ascii="Arial" w:hAnsi="Arial" w:cs="Arial"/>
          <w:sz w:val="18"/>
          <w:szCs w:val="18"/>
        </w:rPr>
        <w:t xml:space="preserve"> </w:t>
      </w:r>
      <w:r w:rsidR="005C350F" w:rsidRPr="00FB7046">
        <w:rPr>
          <w:rFonts w:ascii="Arial" w:hAnsi="Arial" w:cs="Arial"/>
          <w:sz w:val="18"/>
          <w:szCs w:val="18"/>
        </w:rPr>
        <w:t>NEK 399: "Tilknytingspunkt for elanlegg og ekomnett".</w:t>
      </w:r>
    </w:p>
    <w:p w14:paraId="42BF6B58" w14:textId="77777777" w:rsidR="00113503" w:rsidRPr="00FB7046" w:rsidRDefault="00113503" w:rsidP="00CA5B52">
      <w:pPr>
        <w:tabs>
          <w:tab w:val="left" w:pos="1134"/>
        </w:tabs>
        <w:ind w:left="567"/>
        <w:rPr>
          <w:rFonts w:ascii="Arial" w:hAnsi="Arial" w:cs="Arial"/>
          <w:sz w:val="18"/>
          <w:szCs w:val="18"/>
        </w:rPr>
      </w:pPr>
    </w:p>
    <w:p w14:paraId="27D42047" w14:textId="6A43942E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Den som bestiller tilknyting av e</w:t>
      </w:r>
      <w:r w:rsidR="00A829CC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elektrisk</w:t>
      </w:r>
      <w:r w:rsidR="006B5D8E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installasjon</w:t>
      </w:r>
      <w:r w:rsidR="006B5D8E" w:rsidRPr="00FB7046">
        <w:rPr>
          <w:rFonts w:cs="Arial"/>
          <w:color w:val="231F20"/>
          <w:w w:val="95"/>
        </w:rPr>
        <w:t>,</w:t>
      </w:r>
      <w:r w:rsidRPr="00FB7046">
        <w:rPr>
          <w:rFonts w:cs="Arial"/>
          <w:color w:val="231F20"/>
          <w:w w:val="95"/>
        </w:rPr>
        <w:t xml:space="preserve"> må </w:t>
      </w:r>
      <w:r w:rsidR="00BF16F8">
        <w:rPr>
          <w:rFonts w:cs="Arial"/>
          <w:color w:val="231F20"/>
          <w:w w:val="95"/>
        </w:rPr>
        <w:t xml:space="preserve">gje </w:t>
      </w:r>
      <w:r w:rsidRPr="00FB7046">
        <w:rPr>
          <w:rFonts w:cs="Arial"/>
          <w:color w:val="231F20"/>
          <w:w w:val="95"/>
        </w:rPr>
        <w:t>blant ann</w:t>
      </w:r>
      <w:r w:rsidR="00A829CC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følg</w:t>
      </w:r>
      <w:r w:rsidR="00A829CC" w:rsidRPr="00FB7046">
        <w:rPr>
          <w:rFonts w:cs="Arial"/>
          <w:color w:val="231F20"/>
          <w:w w:val="95"/>
        </w:rPr>
        <w:t>ja</w:t>
      </w:r>
      <w:r w:rsidRPr="00FB7046">
        <w:rPr>
          <w:rFonts w:cs="Arial"/>
          <w:color w:val="231F20"/>
          <w:w w:val="95"/>
        </w:rPr>
        <w:t>nde informasjon:</w:t>
      </w:r>
    </w:p>
    <w:p w14:paraId="32A01D5B" w14:textId="77777777" w:rsidR="008F66FA" w:rsidRPr="00FB7046" w:rsidRDefault="008F66FA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0FE70489" w14:textId="26475406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lastRenderedPageBreak/>
        <w:t>om bestilling</w:t>
      </w:r>
      <w:r w:rsidR="00A829CC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gjeld permanent eller </w:t>
      </w:r>
      <w:r w:rsidR="00A829CC" w:rsidRPr="00FB7046">
        <w:rPr>
          <w:rFonts w:cs="Arial"/>
          <w:color w:val="231F20"/>
          <w:w w:val="95"/>
        </w:rPr>
        <w:t xml:space="preserve">mellombels </w:t>
      </w:r>
      <w:r w:rsidRPr="00FB7046">
        <w:rPr>
          <w:rFonts w:cs="Arial"/>
          <w:color w:val="231F20"/>
          <w:w w:val="95"/>
        </w:rPr>
        <w:t>tilknyting</w:t>
      </w:r>
    </w:p>
    <w:p w14:paraId="2CA5ACD9" w14:textId="50342582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om bestilling</w:t>
      </w:r>
      <w:r w:rsidR="00A829CC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gjeld ny installasjon eller endr</w:t>
      </w:r>
      <w:r w:rsidR="00A829CC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installasjon som </w:t>
      </w:r>
      <w:r w:rsidR="00A829CC" w:rsidRPr="00FB7046">
        <w:rPr>
          <w:rFonts w:cs="Arial"/>
          <w:color w:val="231F20"/>
          <w:w w:val="95"/>
        </w:rPr>
        <w:t xml:space="preserve">medfører </w:t>
      </w:r>
      <w:r w:rsidRPr="00FB7046">
        <w:rPr>
          <w:rFonts w:cs="Arial"/>
          <w:color w:val="231F20"/>
          <w:w w:val="95"/>
        </w:rPr>
        <w:t>behov for endring i tilknytingspunktet</w:t>
      </w:r>
    </w:p>
    <w:p w14:paraId="6AE4D9B2" w14:textId="5757B8B5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installasjonsei</w:t>
      </w:r>
      <w:r w:rsidR="00A829CC" w:rsidRPr="00FB7046">
        <w:rPr>
          <w:rFonts w:cs="Arial"/>
          <w:color w:val="231F20"/>
          <w:w w:val="95"/>
        </w:rPr>
        <w:t>gar sitt</w:t>
      </w:r>
      <w:r w:rsidRPr="00FB7046">
        <w:rPr>
          <w:rFonts w:cs="Arial"/>
          <w:color w:val="231F20"/>
          <w:w w:val="95"/>
        </w:rPr>
        <w:t xml:space="preserve"> fullstendige na</w:t>
      </w:r>
      <w:r w:rsidR="00A829CC" w:rsidRPr="00FB7046">
        <w:rPr>
          <w:rFonts w:cs="Arial"/>
          <w:color w:val="231F20"/>
          <w:w w:val="95"/>
        </w:rPr>
        <w:t>m</w:t>
      </w:r>
      <w:r w:rsidRPr="00FB7046">
        <w:rPr>
          <w:rFonts w:cs="Arial"/>
          <w:color w:val="231F20"/>
          <w:w w:val="95"/>
        </w:rPr>
        <w:t>n</w:t>
      </w:r>
    </w:p>
    <w:p w14:paraId="68806BD6" w14:textId="12372A3C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installasjonse</w:t>
      </w:r>
      <w:r w:rsidR="00A829CC" w:rsidRPr="00FB7046">
        <w:rPr>
          <w:rFonts w:cs="Arial"/>
          <w:color w:val="231F20"/>
          <w:w w:val="95"/>
        </w:rPr>
        <w:t>iga</w:t>
      </w:r>
      <w:r w:rsidRPr="00FB7046">
        <w:rPr>
          <w:rFonts w:cs="Arial"/>
          <w:color w:val="231F20"/>
          <w:w w:val="95"/>
        </w:rPr>
        <w:t>r</w:t>
      </w:r>
      <w:r w:rsidR="00A829CC" w:rsidRPr="00FB7046">
        <w:rPr>
          <w:rFonts w:cs="Arial"/>
          <w:color w:val="231F20"/>
          <w:w w:val="95"/>
        </w:rPr>
        <w:t xml:space="preserve"> sitt</w:t>
      </w:r>
      <w:r w:rsidRPr="00FB7046">
        <w:rPr>
          <w:rFonts w:cs="Arial"/>
          <w:color w:val="231F20"/>
          <w:w w:val="95"/>
        </w:rPr>
        <w:t xml:space="preserve"> f</w:t>
      </w:r>
      <w:r w:rsidR="00A829CC" w:rsidRPr="00FB7046">
        <w:rPr>
          <w:rFonts w:cs="Arial"/>
          <w:color w:val="231F20"/>
          <w:w w:val="95"/>
        </w:rPr>
        <w:t>ø</w:t>
      </w:r>
      <w:r w:rsidRPr="00FB7046">
        <w:rPr>
          <w:rFonts w:cs="Arial"/>
          <w:color w:val="231F20"/>
          <w:w w:val="95"/>
        </w:rPr>
        <w:t>retaksn</w:t>
      </w:r>
      <w:r w:rsidR="008F66FA" w:rsidRPr="00FB7046">
        <w:rPr>
          <w:rFonts w:cs="Arial"/>
          <w:color w:val="231F20"/>
          <w:w w:val="95"/>
        </w:rPr>
        <w:t>ummer</w:t>
      </w:r>
      <w:r w:rsidRPr="00FB7046">
        <w:rPr>
          <w:rFonts w:cs="Arial"/>
          <w:color w:val="231F20"/>
          <w:w w:val="95"/>
        </w:rPr>
        <w:t>/fødsels</w:t>
      </w:r>
      <w:r w:rsidR="008F66FA" w:rsidRPr="00FB7046">
        <w:rPr>
          <w:rFonts w:cs="Arial"/>
          <w:color w:val="231F20"/>
          <w:w w:val="95"/>
        </w:rPr>
        <w:t>nummer</w:t>
      </w:r>
      <w:r w:rsidRPr="00FB7046">
        <w:rPr>
          <w:rFonts w:cs="Arial"/>
          <w:color w:val="231F20"/>
          <w:w w:val="95"/>
        </w:rPr>
        <w:t>/b</w:t>
      </w:r>
      <w:r w:rsidR="00A829CC" w:rsidRPr="00FB7046">
        <w:rPr>
          <w:rFonts w:cs="Arial"/>
          <w:color w:val="231F20"/>
          <w:w w:val="95"/>
        </w:rPr>
        <w:t>u</w:t>
      </w:r>
      <w:r w:rsidRPr="00FB7046">
        <w:rPr>
          <w:rFonts w:cs="Arial"/>
          <w:color w:val="231F20"/>
          <w:w w:val="95"/>
        </w:rPr>
        <w:t>st</w:t>
      </w:r>
      <w:r w:rsidR="00A829CC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dadresse/næringsadresse</w:t>
      </w:r>
    </w:p>
    <w:p w14:paraId="21B5D96B" w14:textId="29B29A5E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installasjons-/anleggsadresse</w:t>
      </w:r>
    </w:p>
    <w:p w14:paraId="5862AE31" w14:textId="48FD00E7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forslag til energi- og effektbudsjett</w:t>
      </w:r>
    </w:p>
    <w:p w14:paraId="184AF735" w14:textId="0A98B330" w:rsidR="00C80093" w:rsidRPr="00FB7046" w:rsidRDefault="00A829CC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bruksformålet til </w:t>
      </w:r>
      <w:r w:rsidR="00477997" w:rsidRPr="00FB7046">
        <w:rPr>
          <w:rFonts w:cs="Arial"/>
          <w:color w:val="231F20"/>
          <w:w w:val="95"/>
        </w:rPr>
        <w:t xml:space="preserve">installasjonen </w:t>
      </w:r>
    </w:p>
    <w:p w14:paraId="56F11BAE" w14:textId="49406B7C" w:rsidR="00C80093" w:rsidRPr="00FB7046" w:rsidRDefault="00C80093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lokalt produksjonsanlegg (plusskunde) og/eller ladeanlegg</w:t>
      </w:r>
    </w:p>
    <w:p w14:paraId="06D3A0A9" w14:textId="1F1EEB51" w:rsidR="00A705AC" w:rsidRPr="00FB7046" w:rsidRDefault="006A2526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forslag til </w:t>
      </w:r>
      <w:r w:rsidR="00477997" w:rsidRPr="00FB7046">
        <w:rPr>
          <w:rFonts w:cs="Arial"/>
          <w:color w:val="231F20"/>
          <w:w w:val="95"/>
        </w:rPr>
        <w:t>plassering av målepunkt/overbelastingsvern</w:t>
      </w:r>
    </w:p>
    <w:p w14:paraId="7FC73866" w14:textId="3CAA3A7A" w:rsidR="00A705AC" w:rsidRPr="00FB7046" w:rsidRDefault="00477997" w:rsidP="0024431A">
      <w:pPr>
        <w:pStyle w:val="Overskrift1"/>
        <w:tabs>
          <w:tab w:val="left" w:pos="1134"/>
        </w:tabs>
        <w:spacing w:before="185"/>
        <w:rPr>
          <w:rFonts w:cs="Arial"/>
        </w:rPr>
      </w:pPr>
      <w:bookmarkStart w:id="90" w:name="_Toc61617352"/>
      <w:r w:rsidRPr="00FB7046">
        <w:rPr>
          <w:rFonts w:cs="Arial"/>
          <w:color w:val="231F20"/>
          <w:w w:val="105"/>
        </w:rPr>
        <w:t>2-3</w:t>
      </w:r>
      <w:r w:rsidRPr="00FB7046">
        <w:rPr>
          <w:rFonts w:cs="Arial"/>
          <w:color w:val="231F20"/>
          <w:w w:val="105"/>
        </w:rPr>
        <w:tab/>
      </w:r>
      <w:r w:rsidR="00A829CC" w:rsidRPr="00FB7046">
        <w:rPr>
          <w:rFonts w:cs="Arial"/>
          <w:color w:val="231F20"/>
          <w:w w:val="105"/>
        </w:rPr>
        <w:t>Stadfesting</w:t>
      </w:r>
      <w:r w:rsidRPr="00FB7046">
        <w:rPr>
          <w:rFonts w:cs="Arial"/>
          <w:color w:val="231F20"/>
          <w:w w:val="105"/>
        </w:rPr>
        <w:t xml:space="preserve"> av</w:t>
      </w:r>
      <w:r w:rsidRPr="00FB7046">
        <w:rPr>
          <w:rFonts w:cs="Arial"/>
          <w:color w:val="231F20"/>
          <w:spacing w:val="-21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bestilling</w:t>
      </w:r>
      <w:bookmarkEnd w:id="90"/>
    </w:p>
    <w:p w14:paraId="18CBAC6D" w14:textId="1B283E43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Nettselskapet melder skriftl</w:t>
      </w:r>
      <w:r w:rsidR="00A829CC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 til installasjonsei</w:t>
      </w:r>
      <w:r w:rsidR="00A829CC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 eller representant</w:t>
      </w:r>
      <w:r w:rsidR="00A829CC" w:rsidRPr="00FB7046">
        <w:rPr>
          <w:rFonts w:cs="Arial"/>
          <w:color w:val="231F20"/>
          <w:w w:val="95"/>
        </w:rPr>
        <w:t>en hans</w:t>
      </w:r>
      <w:r w:rsidRPr="00FB7046">
        <w:rPr>
          <w:rFonts w:cs="Arial"/>
          <w:color w:val="231F20"/>
          <w:w w:val="95"/>
        </w:rPr>
        <w:t xml:space="preserve"> om bestilling</w:t>
      </w:r>
      <w:r w:rsidR="00A829CC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er godkjen</w:t>
      </w:r>
      <w:r w:rsidR="00A829CC" w:rsidRPr="00FB7046">
        <w:rPr>
          <w:rFonts w:cs="Arial"/>
          <w:color w:val="231F20"/>
          <w:w w:val="95"/>
        </w:rPr>
        <w:t>d</w:t>
      </w:r>
      <w:r w:rsidRPr="00FB7046">
        <w:rPr>
          <w:rFonts w:cs="Arial"/>
          <w:color w:val="231F20"/>
          <w:w w:val="95"/>
        </w:rPr>
        <w:t xml:space="preserve"> med </w:t>
      </w:r>
      <w:r w:rsidR="000675FF" w:rsidRPr="00FB7046">
        <w:rPr>
          <w:rFonts w:cs="Arial"/>
          <w:color w:val="231F20"/>
          <w:w w:val="95"/>
        </w:rPr>
        <w:t xml:space="preserve">utgangspunkt i </w:t>
      </w:r>
      <w:r w:rsidRPr="00FB7046">
        <w:rPr>
          <w:rFonts w:cs="Arial"/>
          <w:color w:val="231F20"/>
          <w:w w:val="95"/>
        </w:rPr>
        <w:t>de</w:t>
      </w:r>
      <w:r w:rsidR="00A829CC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innmelde data</w:t>
      </w:r>
      <w:r w:rsidR="00A829CC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eller om </w:t>
      </w:r>
      <w:r w:rsidR="00A829CC" w:rsidRPr="00FB7046">
        <w:rPr>
          <w:rFonts w:cs="Arial"/>
          <w:color w:val="231F20"/>
          <w:w w:val="95"/>
        </w:rPr>
        <w:t>ein treng</w:t>
      </w:r>
      <w:r w:rsidRPr="00FB7046">
        <w:rPr>
          <w:rFonts w:cs="Arial"/>
          <w:color w:val="231F20"/>
          <w:w w:val="95"/>
        </w:rPr>
        <w:t xml:space="preserve"> ytterl</w:t>
      </w:r>
      <w:r w:rsidR="00A829CC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</w:t>
      </w:r>
      <w:r w:rsidR="00A829CC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re informasjon. Eventuell nekt</w:t>
      </w:r>
      <w:r w:rsidR="00A829CC" w:rsidRPr="00FB7046">
        <w:rPr>
          <w:rFonts w:cs="Arial"/>
          <w:color w:val="231F20"/>
          <w:w w:val="95"/>
        </w:rPr>
        <w:t>ing</w:t>
      </w:r>
      <w:r w:rsidRPr="00FB7046">
        <w:rPr>
          <w:rFonts w:cs="Arial"/>
          <w:color w:val="231F20"/>
          <w:w w:val="95"/>
        </w:rPr>
        <w:t xml:space="preserve"> skal v</w:t>
      </w:r>
      <w:r w:rsidR="00A829CC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re </w:t>
      </w:r>
      <w:r w:rsidR="007C0FFF" w:rsidRPr="00FB7046">
        <w:rPr>
          <w:rFonts w:cs="Arial"/>
          <w:color w:val="231F20"/>
          <w:w w:val="95"/>
        </w:rPr>
        <w:t>inn</w:t>
      </w:r>
      <w:r w:rsidR="00A829CC" w:rsidRPr="00FB7046">
        <w:rPr>
          <w:rFonts w:cs="Arial"/>
          <w:color w:val="231F20"/>
          <w:w w:val="95"/>
        </w:rPr>
        <w:t>a</w:t>
      </w:r>
      <w:r w:rsidR="007C0FFF" w:rsidRPr="00FB7046">
        <w:rPr>
          <w:rFonts w:cs="Arial"/>
          <w:color w:val="231F20"/>
          <w:w w:val="95"/>
        </w:rPr>
        <w:t xml:space="preserve">nfor det til </w:t>
      </w:r>
      <w:r w:rsidR="00A829CC" w:rsidRPr="00FB7046">
        <w:rPr>
          <w:rFonts w:cs="Arial"/>
          <w:color w:val="231F20"/>
          <w:w w:val="95"/>
        </w:rPr>
        <w:t xml:space="preserve">kvar </w:t>
      </w:r>
      <w:r w:rsidR="007C0FFF" w:rsidRPr="00FB7046">
        <w:rPr>
          <w:rFonts w:cs="Arial"/>
          <w:color w:val="231F20"/>
          <w:w w:val="95"/>
        </w:rPr>
        <w:t>tid gjeld</w:t>
      </w:r>
      <w:r w:rsidR="00A829CC" w:rsidRPr="00FB7046">
        <w:rPr>
          <w:rFonts w:cs="Arial"/>
          <w:color w:val="231F20"/>
          <w:w w:val="95"/>
        </w:rPr>
        <w:t>a</w:t>
      </w:r>
      <w:r w:rsidR="007C0FFF" w:rsidRPr="00FB7046">
        <w:rPr>
          <w:rFonts w:cs="Arial"/>
          <w:color w:val="231F20"/>
          <w:w w:val="95"/>
        </w:rPr>
        <w:t xml:space="preserve">nde </w:t>
      </w:r>
      <w:proofErr w:type="spellStart"/>
      <w:r w:rsidR="00FB28D4" w:rsidRPr="00FB7046">
        <w:rPr>
          <w:rFonts w:cs="Arial"/>
          <w:color w:val="231F20"/>
          <w:w w:val="95"/>
        </w:rPr>
        <w:t>offentl</w:t>
      </w:r>
      <w:r w:rsidR="00A829CC" w:rsidRPr="00FB7046">
        <w:rPr>
          <w:rFonts w:cs="Arial"/>
          <w:color w:val="231F20"/>
          <w:w w:val="95"/>
        </w:rPr>
        <w:t>e</w:t>
      </w:r>
      <w:r w:rsidR="00FB28D4" w:rsidRPr="00FB7046">
        <w:rPr>
          <w:rFonts w:cs="Arial"/>
          <w:color w:val="231F20"/>
          <w:w w:val="95"/>
        </w:rPr>
        <w:t>grettsl</w:t>
      </w:r>
      <w:r w:rsidR="00A829CC" w:rsidRPr="00FB7046">
        <w:rPr>
          <w:rFonts w:cs="Arial"/>
          <w:color w:val="231F20"/>
          <w:w w:val="95"/>
        </w:rPr>
        <w:t>e</w:t>
      </w:r>
      <w:r w:rsidR="00FB28D4" w:rsidRPr="00FB7046">
        <w:rPr>
          <w:rFonts w:cs="Arial"/>
          <w:color w:val="231F20"/>
          <w:w w:val="95"/>
        </w:rPr>
        <w:t>ge</w:t>
      </w:r>
      <w:proofErr w:type="spellEnd"/>
      <w:r w:rsidR="00FB28D4" w:rsidRPr="00FB7046">
        <w:rPr>
          <w:rFonts w:cs="Arial"/>
          <w:color w:val="231F20"/>
          <w:w w:val="95"/>
        </w:rPr>
        <w:t xml:space="preserve"> krav</w:t>
      </w:r>
      <w:r w:rsidRPr="00FB7046">
        <w:rPr>
          <w:rFonts w:cs="Arial"/>
          <w:color w:val="231F20"/>
          <w:w w:val="95"/>
        </w:rPr>
        <w:t xml:space="preserve"> og grunn</w:t>
      </w:r>
      <w:r w:rsidR="00A829CC" w:rsidRPr="00FB7046">
        <w:rPr>
          <w:rFonts w:cs="Arial"/>
          <w:color w:val="231F20"/>
          <w:w w:val="95"/>
        </w:rPr>
        <w:t>gjevast</w:t>
      </w:r>
      <w:r w:rsidRPr="00FB7046">
        <w:rPr>
          <w:rFonts w:cs="Arial"/>
          <w:color w:val="231F20"/>
          <w:w w:val="95"/>
        </w:rPr>
        <w:t xml:space="preserve"> skriftl</w:t>
      </w:r>
      <w:r w:rsidR="00A829CC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g. </w:t>
      </w:r>
      <w:r w:rsidR="006C25B8" w:rsidRPr="00FB7046">
        <w:rPr>
          <w:rFonts w:cs="Arial"/>
          <w:color w:val="231F20"/>
          <w:w w:val="95"/>
        </w:rPr>
        <w:t xml:space="preserve">Ved </w:t>
      </w:r>
      <w:r w:rsidR="00A829CC" w:rsidRPr="00FB7046">
        <w:rPr>
          <w:rFonts w:cs="Arial"/>
          <w:color w:val="231F20"/>
          <w:w w:val="95"/>
        </w:rPr>
        <w:t>usemje</w:t>
      </w:r>
      <w:r w:rsidR="006C25B8" w:rsidRPr="00FB7046">
        <w:rPr>
          <w:rFonts w:cs="Arial"/>
          <w:color w:val="231F20"/>
          <w:w w:val="95"/>
        </w:rPr>
        <w:t xml:space="preserve"> </w:t>
      </w:r>
      <w:r w:rsidR="007C0FFF" w:rsidRPr="00FB7046">
        <w:rPr>
          <w:rFonts w:cs="Arial"/>
          <w:color w:val="231F20"/>
          <w:w w:val="95"/>
        </w:rPr>
        <w:t xml:space="preserve">kan </w:t>
      </w:r>
      <w:r w:rsidR="00BB60CF">
        <w:rPr>
          <w:rFonts w:cs="Arial"/>
          <w:color w:val="231F20"/>
          <w:w w:val="95"/>
        </w:rPr>
        <w:t>installasjonseigar</w:t>
      </w:r>
      <w:r w:rsidR="007C0FFF" w:rsidRPr="00FB7046">
        <w:rPr>
          <w:rFonts w:cs="Arial"/>
          <w:color w:val="231F20"/>
          <w:w w:val="95"/>
        </w:rPr>
        <w:t xml:space="preserve"> </w:t>
      </w:r>
      <w:r w:rsidR="00A829CC" w:rsidRPr="00FB7046">
        <w:rPr>
          <w:rFonts w:cs="Arial"/>
          <w:color w:val="231F20"/>
          <w:w w:val="95"/>
        </w:rPr>
        <w:t xml:space="preserve">melde </w:t>
      </w:r>
      <w:r w:rsidR="007C0FFF" w:rsidRPr="00FB7046">
        <w:rPr>
          <w:rFonts w:cs="Arial"/>
          <w:color w:val="231F20"/>
          <w:w w:val="95"/>
        </w:rPr>
        <w:t>sak</w:t>
      </w:r>
      <w:r w:rsidR="00A829CC" w:rsidRPr="00FB7046">
        <w:rPr>
          <w:rFonts w:cs="Arial"/>
          <w:color w:val="231F20"/>
          <w:w w:val="95"/>
        </w:rPr>
        <w:t>a</w:t>
      </w:r>
      <w:r w:rsidR="007C0FFF" w:rsidRPr="00FB7046">
        <w:rPr>
          <w:rFonts w:cs="Arial"/>
          <w:color w:val="231F20"/>
          <w:w w:val="95"/>
        </w:rPr>
        <w:t xml:space="preserve"> inn for</w:t>
      </w:r>
      <w:r w:rsidR="006C25B8" w:rsidRPr="00FB7046">
        <w:rPr>
          <w:rFonts w:cs="Arial"/>
          <w:color w:val="231F20"/>
          <w:w w:val="95"/>
        </w:rPr>
        <w:t xml:space="preserve"> Reguleringsmyndighe</w:t>
      </w:r>
      <w:r w:rsidR="00A829CC" w:rsidRPr="00FB7046">
        <w:rPr>
          <w:rFonts w:cs="Arial"/>
          <w:color w:val="231F20"/>
          <w:w w:val="95"/>
        </w:rPr>
        <w:t>ita</w:t>
      </w:r>
      <w:r w:rsidR="006C25B8" w:rsidRPr="00FB7046">
        <w:rPr>
          <w:rFonts w:cs="Arial"/>
          <w:color w:val="231F20"/>
          <w:w w:val="95"/>
        </w:rPr>
        <w:t xml:space="preserve"> for energi</w:t>
      </w:r>
      <w:r w:rsidR="00F04F73" w:rsidRPr="00FB7046">
        <w:rPr>
          <w:rFonts w:cs="Arial"/>
          <w:color w:val="231F20"/>
          <w:w w:val="95"/>
        </w:rPr>
        <w:t xml:space="preserve"> (RME)</w:t>
      </w:r>
      <w:r w:rsidR="007C0FFF" w:rsidRPr="00FB7046">
        <w:rPr>
          <w:rFonts w:cs="Arial"/>
          <w:color w:val="231F20"/>
          <w:w w:val="95"/>
        </w:rPr>
        <w:t xml:space="preserve"> for </w:t>
      </w:r>
      <w:r w:rsidR="00A829CC" w:rsidRPr="00FB7046">
        <w:rPr>
          <w:rFonts w:cs="Arial"/>
          <w:color w:val="231F20"/>
          <w:w w:val="95"/>
        </w:rPr>
        <w:t>avgjerd</w:t>
      </w:r>
      <w:r w:rsidR="006C25B8" w:rsidRPr="00FB7046">
        <w:rPr>
          <w:rFonts w:cs="Arial"/>
          <w:color w:val="231F20"/>
          <w:w w:val="95"/>
        </w:rPr>
        <w:t>.</w:t>
      </w:r>
    </w:p>
    <w:p w14:paraId="58A27F61" w14:textId="02D1FF08" w:rsidR="00A705AC" w:rsidRPr="00FB7046" w:rsidRDefault="00477997" w:rsidP="0024431A">
      <w:pPr>
        <w:pStyle w:val="Overskrift1"/>
        <w:tabs>
          <w:tab w:val="left" w:pos="1134"/>
        </w:tabs>
        <w:spacing w:before="178"/>
        <w:rPr>
          <w:rFonts w:cs="Arial"/>
        </w:rPr>
      </w:pPr>
      <w:bookmarkStart w:id="91" w:name="_Toc61617353"/>
      <w:r w:rsidRPr="00FB7046">
        <w:rPr>
          <w:rFonts w:cs="Arial"/>
          <w:color w:val="231F20"/>
          <w:w w:val="105"/>
        </w:rPr>
        <w:t>2-4</w:t>
      </w:r>
      <w:r w:rsidRPr="00FB7046">
        <w:rPr>
          <w:rFonts w:cs="Arial"/>
          <w:color w:val="231F20"/>
          <w:w w:val="105"/>
        </w:rPr>
        <w:tab/>
      </w:r>
      <w:r w:rsidR="00A829CC" w:rsidRPr="00FB7046">
        <w:rPr>
          <w:rFonts w:cs="Arial"/>
          <w:color w:val="231F20"/>
          <w:w w:val="105"/>
        </w:rPr>
        <w:t xml:space="preserve">Føresetnader </w:t>
      </w:r>
      <w:r w:rsidR="000A1F2C" w:rsidRPr="00FB7046">
        <w:rPr>
          <w:rFonts w:cs="Arial"/>
          <w:color w:val="231F20"/>
          <w:w w:val="105"/>
        </w:rPr>
        <w:t>for tilknyting</w:t>
      </w:r>
      <w:bookmarkEnd w:id="91"/>
    </w:p>
    <w:p w14:paraId="6CFD8567" w14:textId="160CE51C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E</w:t>
      </w:r>
      <w:r w:rsidR="00A829CC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 elektrisk installasjon </w:t>
      </w:r>
      <w:r w:rsidR="00A829CC" w:rsidRPr="00FB7046">
        <w:rPr>
          <w:rFonts w:cs="Arial"/>
          <w:color w:val="231F20"/>
          <w:w w:val="95"/>
        </w:rPr>
        <w:t xml:space="preserve">vert </w:t>
      </w:r>
      <w:r w:rsidR="00BF16F8">
        <w:rPr>
          <w:rFonts w:cs="Arial"/>
          <w:color w:val="231F20"/>
          <w:w w:val="95"/>
        </w:rPr>
        <w:t>knytt til</w:t>
      </w:r>
      <w:r w:rsidR="00A829CC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nettselskapet</w:t>
      </w:r>
      <w:r w:rsidR="00A829CC" w:rsidRPr="00FB7046">
        <w:rPr>
          <w:rFonts w:cs="Arial"/>
          <w:color w:val="231F20"/>
          <w:w w:val="95"/>
        </w:rPr>
        <w:t xml:space="preserve"> sitt</w:t>
      </w:r>
      <w:r w:rsidRPr="00FB7046">
        <w:rPr>
          <w:rFonts w:cs="Arial"/>
          <w:color w:val="231F20"/>
          <w:w w:val="95"/>
        </w:rPr>
        <w:t xml:space="preserve"> </w:t>
      </w:r>
      <w:r w:rsidR="00E33120" w:rsidRPr="00FB7046">
        <w:rPr>
          <w:rFonts w:cs="Arial"/>
          <w:color w:val="231F20"/>
          <w:w w:val="95"/>
        </w:rPr>
        <w:t>overføring</w:t>
      </w:r>
      <w:r w:rsidRPr="00FB7046">
        <w:rPr>
          <w:rFonts w:cs="Arial"/>
          <w:color w:val="231F20"/>
          <w:w w:val="95"/>
        </w:rPr>
        <w:t xml:space="preserve">snett </w:t>
      </w:r>
      <w:r w:rsidR="00A829CC" w:rsidRPr="00FB7046">
        <w:rPr>
          <w:rFonts w:cs="Arial"/>
          <w:color w:val="231F20"/>
          <w:w w:val="95"/>
        </w:rPr>
        <w:t>med føresetnadene</w:t>
      </w:r>
      <w:r w:rsidRPr="00FB7046">
        <w:rPr>
          <w:rFonts w:cs="Arial"/>
          <w:color w:val="231F20"/>
          <w:w w:val="95"/>
        </w:rPr>
        <w:t xml:space="preserve"> som </w:t>
      </w:r>
      <w:r w:rsidR="00A829CC" w:rsidRPr="00FB7046">
        <w:rPr>
          <w:rFonts w:cs="Arial"/>
          <w:color w:val="231F20"/>
          <w:w w:val="95"/>
        </w:rPr>
        <w:t xml:space="preserve">vert gjevne </w:t>
      </w:r>
      <w:r w:rsidRPr="00FB7046">
        <w:rPr>
          <w:rFonts w:cs="Arial"/>
          <w:color w:val="231F20"/>
          <w:w w:val="95"/>
        </w:rPr>
        <w:t>i nettselskapet</w:t>
      </w:r>
      <w:r w:rsidR="00A829CC" w:rsidRPr="00FB7046">
        <w:rPr>
          <w:rFonts w:cs="Arial"/>
          <w:color w:val="231F20"/>
          <w:w w:val="95"/>
        </w:rPr>
        <w:t xml:space="preserve"> si</w:t>
      </w:r>
      <w:r w:rsidRPr="00FB7046">
        <w:rPr>
          <w:rFonts w:cs="Arial"/>
          <w:color w:val="231F20"/>
          <w:w w:val="95"/>
        </w:rPr>
        <w:t xml:space="preserve"> tilbakemelding til installasjonsei</w:t>
      </w:r>
      <w:r w:rsidR="00A829CC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 og med</w:t>
      </w:r>
      <w:r w:rsidR="00A5417C" w:rsidRPr="00FB7046">
        <w:rPr>
          <w:rFonts w:cs="Arial"/>
          <w:color w:val="231F20"/>
          <w:w w:val="95"/>
        </w:rPr>
        <w:t xml:space="preserve"> dei</w:t>
      </w:r>
      <w:r w:rsidRPr="00FB7046">
        <w:rPr>
          <w:rFonts w:cs="Arial"/>
          <w:color w:val="231F20"/>
          <w:w w:val="95"/>
        </w:rPr>
        <w:t xml:space="preserve"> </w:t>
      </w:r>
      <w:r w:rsidR="00A829CC" w:rsidRPr="00FB7046">
        <w:rPr>
          <w:rFonts w:cs="Arial"/>
          <w:color w:val="231F20"/>
          <w:w w:val="95"/>
        </w:rPr>
        <w:t>rettane</w:t>
      </w:r>
      <w:r w:rsidRPr="00FB7046">
        <w:rPr>
          <w:rFonts w:cs="Arial"/>
          <w:color w:val="231F20"/>
          <w:w w:val="95"/>
        </w:rPr>
        <w:t xml:space="preserve"> og plikte</w:t>
      </w:r>
      <w:r w:rsidR="00A829CC" w:rsidRPr="00FB7046">
        <w:rPr>
          <w:rFonts w:cs="Arial"/>
          <w:color w:val="231F20"/>
          <w:w w:val="95"/>
        </w:rPr>
        <w:t>ne</w:t>
      </w:r>
      <w:r w:rsidRPr="00FB7046">
        <w:rPr>
          <w:rFonts w:cs="Arial"/>
          <w:color w:val="231F20"/>
          <w:w w:val="95"/>
        </w:rPr>
        <w:t xml:space="preserve"> som følger av </w:t>
      </w:r>
      <w:r w:rsidR="007B7352" w:rsidRPr="00FB7046">
        <w:rPr>
          <w:rFonts w:cs="Arial"/>
          <w:color w:val="231F20"/>
          <w:w w:val="95"/>
        </w:rPr>
        <w:t>standard</w:t>
      </w:r>
      <w:r w:rsidRPr="00FB7046">
        <w:rPr>
          <w:rFonts w:cs="Arial"/>
          <w:color w:val="231F20"/>
          <w:w w:val="95"/>
        </w:rPr>
        <w:t xml:space="preserve"> tilknytingsvilkår, </w:t>
      </w:r>
      <w:r w:rsidR="00A829CC" w:rsidRPr="00FB7046">
        <w:rPr>
          <w:rFonts w:cs="Arial"/>
          <w:color w:val="231F20"/>
          <w:w w:val="95"/>
        </w:rPr>
        <w:t xml:space="preserve">og </w:t>
      </w:r>
      <w:r w:rsidRPr="00FB7046">
        <w:rPr>
          <w:rFonts w:cs="Arial"/>
          <w:color w:val="231F20"/>
          <w:w w:val="95"/>
        </w:rPr>
        <w:t>de</w:t>
      </w:r>
      <w:r w:rsidR="00A829CC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til </w:t>
      </w:r>
      <w:r w:rsidR="00A829CC" w:rsidRPr="00FB7046">
        <w:rPr>
          <w:rFonts w:cs="Arial"/>
          <w:color w:val="231F20"/>
          <w:w w:val="95"/>
        </w:rPr>
        <w:t xml:space="preserve">kvar </w:t>
      </w:r>
      <w:r w:rsidRPr="00FB7046">
        <w:rPr>
          <w:rFonts w:cs="Arial"/>
          <w:color w:val="231F20"/>
          <w:w w:val="95"/>
        </w:rPr>
        <w:t>tid gjeld</w:t>
      </w:r>
      <w:r w:rsidR="00A829CC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nde lover</w:t>
      </w:r>
      <w:r w:rsidR="00F04F73" w:rsidRPr="00FB7046">
        <w:rPr>
          <w:rFonts w:cs="Arial"/>
          <w:color w:val="231F20"/>
          <w:w w:val="95"/>
        </w:rPr>
        <w:t xml:space="preserve">, </w:t>
      </w:r>
      <w:r w:rsidRPr="00FB7046">
        <w:rPr>
          <w:rFonts w:cs="Arial"/>
          <w:color w:val="231F20"/>
          <w:w w:val="95"/>
        </w:rPr>
        <w:t>forskrifter</w:t>
      </w:r>
      <w:r w:rsidR="00F04F73" w:rsidRPr="00FB7046">
        <w:rPr>
          <w:rFonts w:cs="Arial"/>
          <w:color w:val="231F20"/>
          <w:w w:val="95"/>
        </w:rPr>
        <w:t xml:space="preserve"> og retningslinjer</w:t>
      </w:r>
      <w:r w:rsidRPr="00FB7046">
        <w:rPr>
          <w:rFonts w:cs="Arial"/>
          <w:color w:val="231F20"/>
          <w:w w:val="95"/>
        </w:rPr>
        <w:t>.</w:t>
      </w:r>
    </w:p>
    <w:p w14:paraId="34727612" w14:textId="77777777" w:rsidR="008F66FA" w:rsidRPr="00FB7046" w:rsidRDefault="008F66FA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2151DDA3" w14:textId="76B5446C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For dimensjonering av tilknyting</w:t>
      </w:r>
      <w:r w:rsidR="00A5417C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</w:t>
      </w:r>
      <w:r w:rsidR="00A5417C" w:rsidRPr="00FB7046">
        <w:rPr>
          <w:rFonts w:cs="Arial"/>
          <w:color w:val="231F20"/>
          <w:w w:val="95"/>
        </w:rPr>
        <w:t xml:space="preserve">legg ein til grunn eit </w:t>
      </w:r>
      <w:r w:rsidR="00E87E7D">
        <w:rPr>
          <w:rFonts w:cs="Arial"/>
          <w:color w:val="231F20"/>
          <w:w w:val="95"/>
        </w:rPr>
        <w:t xml:space="preserve">avtalt </w:t>
      </w:r>
      <w:r w:rsidR="00A5417C" w:rsidRPr="00FB7046">
        <w:rPr>
          <w:rFonts w:cs="Arial"/>
          <w:color w:val="231F20"/>
          <w:w w:val="95"/>
        </w:rPr>
        <w:t>energi- og effektbudsjett</w:t>
      </w:r>
      <w:r w:rsidR="00E87E7D">
        <w:rPr>
          <w:rFonts w:cs="Arial"/>
          <w:color w:val="231F20"/>
          <w:w w:val="95"/>
        </w:rPr>
        <w:t>.</w:t>
      </w:r>
      <w:r w:rsidR="00A5417C" w:rsidRPr="00FB7046">
        <w:rPr>
          <w:rFonts w:cs="Arial"/>
          <w:color w:val="231F20"/>
          <w:w w:val="95"/>
        </w:rPr>
        <w:t xml:space="preserve"> Føresetnadene</w:t>
      </w:r>
      <w:r w:rsidRPr="00FB7046">
        <w:rPr>
          <w:rFonts w:cs="Arial"/>
          <w:color w:val="231F20"/>
          <w:w w:val="95"/>
        </w:rPr>
        <w:t xml:space="preserve"> for tilknyting</w:t>
      </w:r>
      <w:r w:rsidR="00A5417C" w:rsidRPr="00FB7046">
        <w:rPr>
          <w:rFonts w:cs="Arial"/>
          <w:color w:val="231F20"/>
          <w:w w:val="95"/>
        </w:rPr>
        <w:t>a skal</w:t>
      </w:r>
      <w:r w:rsidRPr="00FB7046">
        <w:rPr>
          <w:rFonts w:cs="Arial"/>
          <w:color w:val="231F20"/>
          <w:w w:val="95"/>
        </w:rPr>
        <w:t xml:space="preserve"> dokumenter</w:t>
      </w:r>
      <w:r w:rsidR="00A5417C" w:rsidRPr="00FB7046">
        <w:rPr>
          <w:rFonts w:cs="Arial"/>
          <w:color w:val="231F20"/>
          <w:w w:val="95"/>
        </w:rPr>
        <w:t>ast</w:t>
      </w:r>
      <w:r w:rsidRPr="00FB7046">
        <w:rPr>
          <w:rFonts w:cs="Arial"/>
          <w:color w:val="231F20"/>
          <w:w w:val="95"/>
        </w:rPr>
        <w:t xml:space="preserve"> i e</w:t>
      </w:r>
      <w:r w:rsidR="00A5417C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t e</w:t>
      </w:r>
      <w:r w:rsidR="00A5417C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ge vedlegg til </w:t>
      </w:r>
      <w:r w:rsidR="00044D0D" w:rsidRPr="00FB7046">
        <w:rPr>
          <w:rFonts w:cs="Arial"/>
          <w:color w:val="231F20"/>
          <w:w w:val="95"/>
        </w:rPr>
        <w:t>tilknytings</w:t>
      </w:r>
      <w:r w:rsidRPr="00FB7046">
        <w:rPr>
          <w:rFonts w:cs="Arial"/>
          <w:color w:val="231F20"/>
          <w:w w:val="95"/>
        </w:rPr>
        <w:t>vilkår</w:t>
      </w:r>
      <w:r w:rsidR="00A5417C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</w:t>
      </w:r>
      <w:r w:rsidR="005C755C" w:rsidRPr="00FB7046">
        <w:rPr>
          <w:rFonts w:cs="Arial"/>
          <w:color w:val="231F20"/>
          <w:w w:val="95"/>
        </w:rPr>
        <w:t>eller på ann</w:t>
      </w:r>
      <w:r w:rsidR="00A5417C" w:rsidRPr="00FB7046">
        <w:rPr>
          <w:rFonts w:cs="Arial"/>
          <w:color w:val="231F20"/>
          <w:w w:val="95"/>
        </w:rPr>
        <w:t>an</w:t>
      </w:r>
      <w:r w:rsidR="005C755C" w:rsidRPr="00FB7046">
        <w:rPr>
          <w:rFonts w:cs="Arial"/>
          <w:color w:val="231F20"/>
          <w:w w:val="95"/>
        </w:rPr>
        <w:t xml:space="preserve"> </w:t>
      </w:r>
      <w:r w:rsidR="00A5417C" w:rsidRPr="00FB7046">
        <w:rPr>
          <w:rFonts w:cs="Arial"/>
          <w:color w:val="231F20"/>
          <w:w w:val="95"/>
        </w:rPr>
        <w:t>eigna</w:t>
      </w:r>
      <w:r w:rsidR="005C755C" w:rsidRPr="00FB7046">
        <w:rPr>
          <w:rFonts w:cs="Arial"/>
          <w:color w:val="231F20"/>
          <w:w w:val="95"/>
        </w:rPr>
        <w:t xml:space="preserve"> måte </w:t>
      </w:r>
      <w:r w:rsidRPr="00FB7046">
        <w:rPr>
          <w:rFonts w:cs="Arial"/>
          <w:color w:val="231F20"/>
          <w:w w:val="95"/>
        </w:rPr>
        <w:t>og kan tinglys</w:t>
      </w:r>
      <w:r w:rsidR="00A5417C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s</w:t>
      </w:r>
      <w:r w:rsidR="00A5417C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på </w:t>
      </w:r>
      <w:r w:rsidR="00A5417C" w:rsidRPr="00FB7046">
        <w:rPr>
          <w:rFonts w:cs="Arial"/>
          <w:color w:val="231F20"/>
          <w:w w:val="95"/>
        </w:rPr>
        <w:t xml:space="preserve">grunnboksbladet til </w:t>
      </w:r>
      <w:r w:rsidR="000675FF" w:rsidRPr="00FB7046">
        <w:rPr>
          <w:rFonts w:cs="Arial"/>
          <w:color w:val="231F20"/>
          <w:w w:val="95"/>
        </w:rPr>
        <w:t>ei</w:t>
      </w:r>
      <w:r w:rsidR="00A5417C" w:rsidRPr="00FB7046">
        <w:rPr>
          <w:rFonts w:cs="Arial"/>
          <w:color w:val="231F20"/>
          <w:w w:val="95"/>
        </w:rPr>
        <w:t>g</w:t>
      </w:r>
      <w:r w:rsidR="000675FF" w:rsidRPr="00FB7046">
        <w:rPr>
          <w:rFonts w:cs="Arial"/>
          <w:color w:val="231F20"/>
          <w:w w:val="95"/>
        </w:rPr>
        <w:t>edomen</w:t>
      </w:r>
      <w:r w:rsidR="00A5417C" w:rsidRPr="00FB7046">
        <w:rPr>
          <w:rFonts w:cs="Arial"/>
          <w:color w:val="231F20"/>
          <w:w w:val="95"/>
        </w:rPr>
        <w:t xml:space="preserve"> </w:t>
      </w:r>
      <w:r w:rsidR="000675FF" w:rsidRPr="00FB7046">
        <w:rPr>
          <w:rFonts w:cs="Arial"/>
          <w:color w:val="231F20"/>
          <w:w w:val="95"/>
        </w:rPr>
        <w:t xml:space="preserve">for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</w:t>
      </w:r>
      <w:r w:rsidR="00A5417C" w:rsidRPr="00FB7046">
        <w:rPr>
          <w:rFonts w:cs="Arial"/>
          <w:color w:val="231F20"/>
          <w:w w:val="95"/>
        </w:rPr>
        <w:t xml:space="preserve"> si</w:t>
      </w:r>
      <w:r w:rsidRPr="00FB7046">
        <w:rPr>
          <w:rFonts w:cs="Arial"/>
          <w:color w:val="231F20"/>
          <w:w w:val="95"/>
        </w:rPr>
        <w:t xml:space="preserve"> </w:t>
      </w:r>
      <w:r w:rsidR="000675FF" w:rsidRPr="00FB7046">
        <w:rPr>
          <w:rFonts w:cs="Arial"/>
          <w:color w:val="231F20"/>
          <w:w w:val="95"/>
        </w:rPr>
        <w:t>re</w:t>
      </w:r>
      <w:r w:rsidR="00A5417C" w:rsidRPr="00FB7046">
        <w:rPr>
          <w:rFonts w:cs="Arial"/>
          <w:color w:val="231F20"/>
          <w:w w:val="95"/>
        </w:rPr>
        <w:t>kn</w:t>
      </w:r>
      <w:r w:rsidR="000675FF" w:rsidRPr="00FB7046">
        <w:rPr>
          <w:rFonts w:cs="Arial"/>
          <w:color w:val="231F20"/>
          <w:w w:val="95"/>
        </w:rPr>
        <w:t>ing</w:t>
      </w:r>
      <w:r w:rsidRPr="00FB7046">
        <w:rPr>
          <w:rFonts w:cs="Arial"/>
          <w:color w:val="231F20"/>
          <w:w w:val="95"/>
        </w:rPr>
        <w:t>. Vedlegget kan inneh</w:t>
      </w:r>
      <w:r w:rsidR="00A5417C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lde følg</w:t>
      </w:r>
      <w:r w:rsidR="00A5417C" w:rsidRPr="00FB7046">
        <w:rPr>
          <w:rFonts w:cs="Arial"/>
          <w:color w:val="231F20"/>
          <w:w w:val="95"/>
        </w:rPr>
        <w:t>ja</w:t>
      </w:r>
      <w:r w:rsidRPr="00FB7046">
        <w:rPr>
          <w:rFonts w:cs="Arial"/>
          <w:color w:val="231F20"/>
          <w:w w:val="95"/>
        </w:rPr>
        <w:t>nde informasjon:</w:t>
      </w:r>
    </w:p>
    <w:p w14:paraId="5298C380" w14:textId="77777777" w:rsidR="008F66FA" w:rsidRPr="00FB7046" w:rsidRDefault="008F66FA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7B5FA898" w14:textId="42DB7A27" w:rsidR="00A705AC" w:rsidRPr="00FB7046" w:rsidRDefault="00A5417C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utforming</w:t>
      </w:r>
      <w:r w:rsidR="00E87E7D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av </w:t>
      </w:r>
      <w:r w:rsidR="00477997" w:rsidRPr="00FB7046">
        <w:rPr>
          <w:rFonts w:cs="Arial"/>
          <w:color w:val="231F20"/>
          <w:w w:val="95"/>
        </w:rPr>
        <w:t>tilknyti</w:t>
      </w:r>
      <w:r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>gspunktet</w:t>
      </w:r>
    </w:p>
    <w:p w14:paraId="18CF7655" w14:textId="782BE46E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energi og effektbudsjett</w:t>
      </w:r>
    </w:p>
    <w:p w14:paraId="67EE76C1" w14:textId="43162481" w:rsidR="00A705AC" w:rsidRPr="00FB7046" w:rsidRDefault="00A5417C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bruksformålet til </w:t>
      </w:r>
      <w:r w:rsidR="00477997" w:rsidRPr="00FB7046">
        <w:rPr>
          <w:rFonts w:cs="Arial"/>
          <w:color w:val="231F20"/>
          <w:w w:val="95"/>
        </w:rPr>
        <w:t xml:space="preserve">installasjonen </w:t>
      </w:r>
    </w:p>
    <w:p w14:paraId="424EC97E" w14:textId="438343E7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</w:rPr>
      </w:pPr>
      <w:r w:rsidRPr="00FB7046">
        <w:rPr>
          <w:rFonts w:cs="Arial"/>
          <w:color w:val="231F20"/>
          <w:w w:val="95"/>
        </w:rPr>
        <w:t>plassering av målepunkt/overbelastingsvern</w:t>
      </w:r>
    </w:p>
    <w:p w14:paraId="6394B885" w14:textId="1DD0C2FF" w:rsidR="00A705AC" w:rsidRPr="00FB7046" w:rsidRDefault="00477997" w:rsidP="0024431A">
      <w:pPr>
        <w:pStyle w:val="Overskrift1"/>
        <w:tabs>
          <w:tab w:val="left" w:pos="1134"/>
        </w:tabs>
        <w:spacing w:before="185"/>
        <w:rPr>
          <w:rFonts w:cs="Arial"/>
        </w:rPr>
      </w:pPr>
      <w:bookmarkStart w:id="92" w:name="_Toc61617354"/>
      <w:r w:rsidRPr="00FB7046">
        <w:rPr>
          <w:rFonts w:cs="Arial"/>
          <w:color w:val="231F20"/>
          <w:w w:val="105"/>
        </w:rPr>
        <w:t>2-5</w:t>
      </w:r>
      <w:r w:rsidRPr="00FB7046">
        <w:rPr>
          <w:rFonts w:cs="Arial"/>
          <w:color w:val="231F20"/>
          <w:w w:val="105"/>
        </w:rPr>
        <w:tab/>
        <w:t>Overdrag</w:t>
      </w:r>
      <w:r w:rsidR="00A5417C" w:rsidRPr="00FB7046">
        <w:rPr>
          <w:rFonts w:cs="Arial"/>
          <w:color w:val="231F20"/>
          <w:w w:val="105"/>
        </w:rPr>
        <w:t>ing</w:t>
      </w:r>
      <w:r w:rsidRPr="00FB7046">
        <w:rPr>
          <w:rFonts w:cs="Arial"/>
          <w:color w:val="231F20"/>
          <w:w w:val="105"/>
        </w:rPr>
        <w:t xml:space="preserve"> av elektrisk</w:t>
      </w:r>
      <w:r w:rsidR="008F66FA" w:rsidRPr="00FB7046">
        <w:rPr>
          <w:rFonts w:cs="Arial"/>
          <w:color w:val="231F20"/>
          <w:w w:val="105"/>
        </w:rPr>
        <w:t xml:space="preserve"> i</w:t>
      </w:r>
      <w:r w:rsidRPr="00FB7046">
        <w:rPr>
          <w:rFonts w:cs="Arial"/>
          <w:color w:val="231F20"/>
          <w:w w:val="105"/>
        </w:rPr>
        <w:t>nstallasjon</w:t>
      </w:r>
      <w:bookmarkEnd w:id="92"/>
    </w:p>
    <w:p w14:paraId="5B77A6AC" w14:textId="20719F60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Dersom e</w:t>
      </w:r>
      <w:r w:rsidR="00A5417C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elektrisk installasjon skift</w:t>
      </w:r>
      <w:r w:rsidR="00DF1D71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ei</w:t>
      </w:r>
      <w:r w:rsidR="00DF1D71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 etter tilknyting</w:t>
      </w:r>
      <w:r w:rsidR="007B7352" w:rsidRPr="00FB7046">
        <w:rPr>
          <w:rFonts w:cs="Arial"/>
          <w:color w:val="231F20"/>
          <w:w w:val="95"/>
        </w:rPr>
        <w:t xml:space="preserve">, </w:t>
      </w:r>
      <w:r w:rsidR="00DF1D71" w:rsidRPr="00FB7046">
        <w:rPr>
          <w:rFonts w:cs="Arial"/>
          <w:color w:val="231F20"/>
          <w:w w:val="95"/>
        </w:rPr>
        <w:t xml:space="preserve">tek </w:t>
      </w:r>
      <w:r w:rsidRPr="00FB7046">
        <w:rPr>
          <w:rFonts w:cs="Arial"/>
          <w:color w:val="231F20"/>
          <w:w w:val="95"/>
        </w:rPr>
        <w:t>ny ei</w:t>
      </w:r>
      <w:r w:rsidR="00DF1D71" w:rsidRPr="00FB7046">
        <w:rPr>
          <w:rFonts w:cs="Arial"/>
          <w:color w:val="231F20"/>
          <w:w w:val="95"/>
        </w:rPr>
        <w:t>gar</w:t>
      </w:r>
      <w:r w:rsidRPr="00FB7046">
        <w:rPr>
          <w:rFonts w:cs="Arial"/>
          <w:color w:val="231F20"/>
          <w:w w:val="95"/>
        </w:rPr>
        <w:t xml:space="preserve"> </w:t>
      </w:r>
      <w:r w:rsidR="000675FF" w:rsidRPr="00FB7046">
        <w:rPr>
          <w:rFonts w:cs="Arial"/>
          <w:color w:val="231F20"/>
          <w:w w:val="95"/>
        </w:rPr>
        <w:t xml:space="preserve">ved </w:t>
      </w:r>
      <w:r w:rsidR="00DF1D71" w:rsidRPr="00FB7046">
        <w:rPr>
          <w:rFonts w:cs="Arial"/>
          <w:color w:val="231F20"/>
          <w:w w:val="95"/>
        </w:rPr>
        <w:t xml:space="preserve">overtaking over </w:t>
      </w:r>
      <w:r w:rsidRPr="00FB7046">
        <w:rPr>
          <w:rFonts w:cs="Arial"/>
          <w:color w:val="231F20"/>
          <w:w w:val="95"/>
        </w:rPr>
        <w:t>de</w:t>
      </w:r>
      <w:r w:rsidR="00DF1D71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same </w:t>
      </w:r>
      <w:r w:rsidR="00DF1D71" w:rsidRPr="00FB7046">
        <w:rPr>
          <w:rFonts w:cs="Arial"/>
          <w:color w:val="231F20"/>
          <w:w w:val="95"/>
        </w:rPr>
        <w:t xml:space="preserve">rettane </w:t>
      </w:r>
      <w:r w:rsidRPr="00FB7046">
        <w:rPr>
          <w:rFonts w:cs="Arial"/>
          <w:color w:val="231F20"/>
          <w:w w:val="95"/>
        </w:rPr>
        <w:t>og plikte</w:t>
      </w:r>
      <w:r w:rsidR="00DF1D71" w:rsidRPr="00FB7046">
        <w:rPr>
          <w:rFonts w:cs="Arial"/>
          <w:color w:val="231F20"/>
          <w:w w:val="95"/>
        </w:rPr>
        <w:t>ne</w:t>
      </w:r>
      <w:r w:rsidRPr="00FB7046">
        <w:rPr>
          <w:rFonts w:cs="Arial"/>
          <w:color w:val="231F20"/>
          <w:w w:val="95"/>
        </w:rPr>
        <w:t xml:space="preserve"> som </w:t>
      </w:r>
      <w:r w:rsidR="00DF1D71" w:rsidRPr="00FB7046">
        <w:rPr>
          <w:rFonts w:cs="Arial"/>
          <w:color w:val="231F20"/>
          <w:w w:val="95"/>
        </w:rPr>
        <w:t>den opphavlege eigaren.</w:t>
      </w:r>
      <w:r w:rsidRPr="00FB7046">
        <w:rPr>
          <w:rFonts w:cs="Arial"/>
          <w:color w:val="231F20"/>
          <w:w w:val="95"/>
        </w:rPr>
        <w:t xml:space="preserve"> Melding om ny installasjonsei</w:t>
      </w:r>
      <w:r w:rsidR="00DF1D71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 skal send</w:t>
      </w:r>
      <w:r w:rsidR="00DF1D71" w:rsidRPr="00FB7046">
        <w:rPr>
          <w:rFonts w:cs="Arial"/>
          <w:color w:val="231F20"/>
          <w:w w:val="95"/>
        </w:rPr>
        <w:t xml:space="preserve">ast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</w:t>
      </w:r>
      <w:r w:rsidR="000675FF" w:rsidRPr="00FB7046">
        <w:rPr>
          <w:rFonts w:cs="Arial"/>
          <w:color w:val="231F20"/>
          <w:w w:val="95"/>
        </w:rPr>
        <w:t xml:space="preserve"> ut</w:t>
      </w:r>
      <w:r w:rsidR="00DF1D71" w:rsidRPr="00FB7046">
        <w:rPr>
          <w:rFonts w:cs="Arial"/>
          <w:color w:val="231F20"/>
          <w:w w:val="95"/>
        </w:rPr>
        <w:t>a</w:t>
      </w:r>
      <w:r w:rsidR="000675FF" w:rsidRPr="00FB7046">
        <w:rPr>
          <w:rFonts w:cs="Arial"/>
          <w:color w:val="231F20"/>
          <w:w w:val="95"/>
        </w:rPr>
        <w:t>n ugrunn</w:t>
      </w:r>
      <w:r w:rsidR="00DF1D71" w:rsidRPr="00FB7046">
        <w:rPr>
          <w:rFonts w:cs="Arial"/>
          <w:color w:val="231F20"/>
          <w:w w:val="95"/>
        </w:rPr>
        <w:t>a</w:t>
      </w:r>
      <w:r w:rsidR="000675FF" w:rsidRPr="00FB7046">
        <w:rPr>
          <w:rFonts w:cs="Arial"/>
          <w:color w:val="231F20"/>
          <w:w w:val="95"/>
        </w:rPr>
        <w:t xml:space="preserve"> opph</w:t>
      </w:r>
      <w:r w:rsidR="00DF1D71" w:rsidRPr="00FB7046">
        <w:rPr>
          <w:rFonts w:cs="Arial"/>
          <w:color w:val="231F20"/>
          <w:w w:val="95"/>
        </w:rPr>
        <w:t>a</w:t>
      </w:r>
      <w:r w:rsidR="000675FF" w:rsidRPr="00FB7046">
        <w:rPr>
          <w:rFonts w:cs="Arial"/>
          <w:color w:val="231F20"/>
          <w:w w:val="95"/>
        </w:rPr>
        <w:t>ld</w:t>
      </w:r>
      <w:r w:rsidRPr="00FB7046">
        <w:rPr>
          <w:rFonts w:cs="Arial"/>
          <w:color w:val="231F20"/>
          <w:w w:val="95"/>
        </w:rPr>
        <w:t>.</w:t>
      </w:r>
    </w:p>
    <w:p w14:paraId="66F7A519" w14:textId="77777777" w:rsidR="008F66FA" w:rsidRPr="00FB7046" w:rsidRDefault="008F66FA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184204F4" w14:textId="06E9813F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Ved overdrag</w:t>
      </w:r>
      <w:r w:rsidR="00DF1D71" w:rsidRPr="00FB7046">
        <w:rPr>
          <w:rFonts w:cs="Arial"/>
          <w:color w:val="231F20"/>
          <w:w w:val="95"/>
        </w:rPr>
        <w:t>ing</w:t>
      </w:r>
      <w:r w:rsidRPr="00FB7046">
        <w:rPr>
          <w:rFonts w:cs="Arial"/>
          <w:color w:val="231F20"/>
          <w:w w:val="95"/>
        </w:rPr>
        <w:t xml:space="preserve"> av ei</w:t>
      </w:r>
      <w:r w:rsidR="00DF1D71" w:rsidRPr="00FB7046">
        <w:rPr>
          <w:rFonts w:cs="Arial"/>
          <w:color w:val="231F20"/>
          <w:w w:val="95"/>
        </w:rPr>
        <w:t>gar</w:t>
      </w:r>
      <w:r w:rsidRPr="00FB7046">
        <w:rPr>
          <w:rFonts w:cs="Arial"/>
          <w:color w:val="231F20"/>
          <w:w w:val="95"/>
        </w:rPr>
        <w:t>skap til e</w:t>
      </w:r>
      <w:r w:rsidR="00DF1D71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 elektrisk installasjon som er </w:t>
      </w:r>
      <w:r w:rsidR="00DF1D71" w:rsidRPr="00FB7046">
        <w:rPr>
          <w:rFonts w:cs="Arial"/>
          <w:color w:val="231F20"/>
          <w:w w:val="95"/>
        </w:rPr>
        <w:t xml:space="preserve">knytt til overføringsnettet til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</w:t>
      </w:r>
      <w:r w:rsidR="00DF1D71" w:rsidRPr="00FB7046">
        <w:rPr>
          <w:rFonts w:cs="Arial"/>
          <w:color w:val="231F20"/>
          <w:w w:val="95"/>
        </w:rPr>
        <w:t>,</w:t>
      </w:r>
      <w:r w:rsidRPr="00FB7046">
        <w:rPr>
          <w:rFonts w:cs="Arial"/>
          <w:color w:val="231F20"/>
          <w:w w:val="95"/>
        </w:rPr>
        <w:t xml:space="preserve"> skal ei</w:t>
      </w:r>
      <w:r w:rsidR="00DF1D71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 informere ny ei</w:t>
      </w:r>
      <w:r w:rsidR="00DF1D71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 xml:space="preserve">r om </w:t>
      </w:r>
      <w:r w:rsidR="00DF1D71" w:rsidRPr="00FB7046">
        <w:rPr>
          <w:rFonts w:cs="Arial"/>
          <w:color w:val="231F20"/>
          <w:w w:val="95"/>
        </w:rPr>
        <w:t xml:space="preserve">rettane </w:t>
      </w:r>
      <w:r w:rsidRPr="00FB7046">
        <w:rPr>
          <w:rFonts w:cs="Arial"/>
          <w:color w:val="231F20"/>
          <w:w w:val="95"/>
        </w:rPr>
        <w:t>og plikt</w:t>
      </w:r>
      <w:r w:rsidR="00DF1D71" w:rsidRPr="00FB7046">
        <w:rPr>
          <w:rFonts w:cs="Arial"/>
          <w:color w:val="231F20"/>
          <w:w w:val="95"/>
        </w:rPr>
        <w:t>ene</w:t>
      </w:r>
      <w:r w:rsidRPr="00FB7046">
        <w:rPr>
          <w:rFonts w:cs="Arial"/>
          <w:color w:val="231F20"/>
          <w:w w:val="95"/>
        </w:rPr>
        <w:t xml:space="preserve"> som er avtalt</w:t>
      </w:r>
      <w:r w:rsidR="00DF1D71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 mellom part</w:t>
      </w:r>
      <w:r w:rsidR="00DF1D71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ne.</w:t>
      </w:r>
    </w:p>
    <w:p w14:paraId="37C4D0C5" w14:textId="78CBEAC5" w:rsidR="00A705AC" w:rsidRPr="00FB7046" w:rsidRDefault="00477997" w:rsidP="0024431A">
      <w:pPr>
        <w:pStyle w:val="Overskrift1"/>
        <w:tabs>
          <w:tab w:val="left" w:pos="1134"/>
        </w:tabs>
        <w:spacing w:before="177"/>
        <w:rPr>
          <w:rFonts w:cs="Arial"/>
        </w:rPr>
      </w:pPr>
      <w:bookmarkStart w:id="93" w:name="_Toc61617355"/>
      <w:r w:rsidRPr="00FB7046">
        <w:rPr>
          <w:rFonts w:cs="Arial"/>
          <w:color w:val="231F20"/>
          <w:w w:val="105"/>
        </w:rPr>
        <w:t>2-6</w:t>
      </w:r>
      <w:r w:rsidRPr="00FB7046">
        <w:rPr>
          <w:rFonts w:cs="Arial"/>
          <w:color w:val="231F20"/>
          <w:w w:val="105"/>
        </w:rPr>
        <w:tab/>
        <w:t>Drift og vedlikeh</w:t>
      </w:r>
      <w:r w:rsidR="00DF1D71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w w:val="105"/>
        </w:rPr>
        <w:t>ld av</w:t>
      </w:r>
      <w:r w:rsidR="009D4740" w:rsidRPr="00FB7046">
        <w:rPr>
          <w:rFonts w:cs="Arial"/>
          <w:color w:val="231F20"/>
          <w:w w:val="105"/>
        </w:rPr>
        <w:t xml:space="preserve"> </w:t>
      </w:r>
      <w:r w:rsidR="00871C8F" w:rsidRPr="00FB7046">
        <w:rPr>
          <w:rFonts w:cs="Arial"/>
          <w:color w:val="231F20"/>
          <w:w w:val="105"/>
        </w:rPr>
        <w:t>Kunden</w:t>
      </w:r>
      <w:r w:rsidR="00DF1D71" w:rsidRPr="00FB7046">
        <w:rPr>
          <w:rFonts w:cs="Arial"/>
          <w:color w:val="231F20"/>
          <w:w w:val="105"/>
        </w:rPr>
        <w:t xml:space="preserve"> sine</w:t>
      </w:r>
      <w:r w:rsidR="00871C8F" w:rsidRPr="00FB7046">
        <w:rPr>
          <w:rFonts w:cs="Arial"/>
          <w:color w:val="231F20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installasjon</w:t>
      </w:r>
      <w:r w:rsidR="00871C8F" w:rsidRPr="00FB7046">
        <w:rPr>
          <w:rFonts w:cs="Arial"/>
          <w:color w:val="231F20"/>
          <w:w w:val="105"/>
        </w:rPr>
        <w:t>(</w:t>
      </w:r>
      <w:r w:rsidR="00DF1D71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w w:val="105"/>
        </w:rPr>
        <w:t>r</w:t>
      </w:r>
      <w:r w:rsidR="00871C8F" w:rsidRPr="00FB7046">
        <w:rPr>
          <w:rFonts w:cs="Arial"/>
          <w:color w:val="231F20"/>
          <w:w w:val="105"/>
        </w:rPr>
        <w:t>)</w:t>
      </w:r>
      <w:bookmarkEnd w:id="93"/>
    </w:p>
    <w:p w14:paraId="1489DE06" w14:textId="673CD45C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lastRenderedPageBreak/>
        <w:t>Installasjonsei</w:t>
      </w:r>
      <w:r w:rsidR="00DF1D71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 er ansvarl</w:t>
      </w:r>
      <w:r w:rsidR="00DF1D71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 for å bygg</w:t>
      </w:r>
      <w:r w:rsidR="00DF1D71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e, drive og vedlikeh</w:t>
      </w:r>
      <w:r w:rsidR="00DF1D71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lde installasjon</w:t>
      </w:r>
      <w:r w:rsidR="00DF1D71" w:rsidRPr="00FB7046">
        <w:rPr>
          <w:rFonts w:cs="Arial"/>
          <w:color w:val="231F20"/>
          <w:w w:val="95"/>
        </w:rPr>
        <w:t>en sin</w:t>
      </w:r>
      <w:r w:rsidRPr="00FB7046">
        <w:rPr>
          <w:rFonts w:cs="Arial"/>
          <w:color w:val="231F20"/>
          <w:w w:val="95"/>
        </w:rPr>
        <w:t xml:space="preserve"> i samsvar med de</w:t>
      </w:r>
      <w:r w:rsidR="00DF1D71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til </w:t>
      </w:r>
      <w:r w:rsidR="00DF1D71" w:rsidRPr="00FB7046">
        <w:rPr>
          <w:rFonts w:cs="Arial"/>
          <w:color w:val="231F20"/>
          <w:w w:val="95"/>
        </w:rPr>
        <w:t xml:space="preserve">kvar </w:t>
      </w:r>
      <w:r w:rsidRPr="00FB7046">
        <w:rPr>
          <w:rFonts w:cs="Arial"/>
          <w:color w:val="231F20"/>
          <w:w w:val="95"/>
        </w:rPr>
        <w:t>tid gjeld</w:t>
      </w:r>
      <w:r w:rsidR="00DF1D71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nde </w:t>
      </w:r>
      <w:proofErr w:type="spellStart"/>
      <w:r w:rsidR="00044D0D" w:rsidRPr="00FB7046">
        <w:rPr>
          <w:rFonts w:cs="Arial"/>
          <w:color w:val="231F20"/>
          <w:w w:val="95"/>
        </w:rPr>
        <w:t>offentl</w:t>
      </w:r>
      <w:r w:rsidR="00DF1D71" w:rsidRPr="00FB7046">
        <w:rPr>
          <w:rFonts w:cs="Arial"/>
          <w:color w:val="231F20"/>
          <w:w w:val="95"/>
        </w:rPr>
        <w:t>e</w:t>
      </w:r>
      <w:r w:rsidR="00044D0D" w:rsidRPr="00FB7046">
        <w:rPr>
          <w:rFonts w:cs="Arial"/>
          <w:color w:val="231F20"/>
          <w:w w:val="95"/>
        </w:rPr>
        <w:t>grettsl</w:t>
      </w:r>
      <w:r w:rsidR="00DF1D71" w:rsidRPr="00FB7046">
        <w:rPr>
          <w:rFonts w:cs="Arial"/>
          <w:color w:val="231F20"/>
          <w:w w:val="95"/>
        </w:rPr>
        <w:t>e</w:t>
      </w:r>
      <w:r w:rsidR="00044D0D" w:rsidRPr="00FB7046">
        <w:rPr>
          <w:rFonts w:cs="Arial"/>
          <w:color w:val="231F20"/>
          <w:w w:val="95"/>
        </w:rPr>
        <w:t>ge</w:t>
      </w:r>
      <w:proofErr w:type="spellEnd"/>
      <w:r w:rsidR="00044D0D" w:rsidRPr="00FB7046">
        <w:rPr>
          <w:rFonts w:cs="Arial"/>
          <w:color w:val="231F20"/>
          <w:w w:val="95"/>
        </w:rPr>
        <w:t xml:space="preserve"> krav</w:t>
      </w:r>
      <w:r w:rsidR="00E87E7D">
        <w:rPr>
          <w:rFonts w:cs="Arial"/>
          <w:color w:val="231F20"/>
          <w:w w:val="95"/>
        </w:rPr>
        <w:t>a</w:t>
      </w:r>
      <w:r w:rsidR="00C37936" w:rsidRPr="00FB7046">
        <w:rPr>
          <w:rFonts w:cs="Arial"/>
          <w:color w:val="231F20"/>
          <w:w w:val="95"/>
        </w:rPr>
        <w:t>,</w:t>
      </w:r>
      <w:r w:rsidR="005C755C" w:rsidRPr="00FB7046">
        <w:rPr>
          <w:rFonts w:cs="Arial"/>
          <w:color w:val="231F20"/>
          <w:w w:val="95"/>
        </w:rPr>
        <w:t xml:space="preserve"> </w:t>
      </w:r>
      <w:r w:rsidR="00E87E7D">
        <w:rPr>
          <w:rFonts w:cs="Arial"/>
          <w:color w:val="231F20"/>
          <w:w w:val="95"/>
        </w:rPr>
        <w:t>og</w:t>
      </w:r>
      <w:r w:rsidR="00DF1D71" w:rsidRPr="00FB7046">
        <w:rPr>
          <w:rFonts w:cs="Arial"/>
          <w:color w:val="231F20"/>
          <w:w w:val="95"/>
        </w:rPr>
        <w:t xml:space="preserve"> </w:t>
      </w:r>
      <w:r w:rsidR="00044D0D" w:rsidRPr="00FB7046">
        <w:rPr>
          <w:rFonts w:cs="Arial"/>
          <w:color w:val="231F20"/>
          <w:w w:val="95"/>
        </w:rPr>
        <w:t xml:space="preserve">andre </w:t>
      </w:r>
      <w:r w:rsidR="005C755C" w:rsidRPr="00FB7046">
        <w:rPr>
          <w:rFonts w:cs="Arial"/>
          <w:color w:val="231F20"/>
          <w:w w:val="95"/>
        </w:rPr>
        <w:t>normer</w:t>
      </w:r>
      <w:r w:rsidR="00C37936" w:rsidRPr="00FB7046">
        <w:rPr>
          <w:rFonts w:cs="Arial"/>
          <w:color w:val="231F20"/>
          <w:w w:val="95"/>
        </w:rPr>
        <w:t xml:space="preserve"> og retningslinjer</w:t>
      </w:r>
      <w:r w:rsidRPr="00FB7046">
        <w:rPr>
          <w:rFonts w:cs="Arial"/>
          <w:color w:val="231F20"/>
          <w:w w:val="95"/>
        </w:rPr>
        <w:t>. Oppstår det feil på installasjon</w:t>
      </w:r>
      <w:r w:rsidR="00DF1D71" w:rsidRPr="00FB7046">
        <w:rPr>
          <w:rFonts w:cs="Arial"/>
          <w:color w:val="231F20"/>
          <w:w w:val="95"/>
        </w:rPr>
        <w:t>en,</w:t>
      </w:r>
      <w:r w:rsidRPr="00FB7046">
        <w:rPr>
          <w:rFonts w:cs="Arial"/>
          <w:color w:val="231F20"/>
          <w:w w:val="95"/>
        </w:rPr>
        <w:t xml:space="preserve"> skal installasjonsei</w:t>
      </w:r>
      <w:r w:rsidR="00DF1D71" w:rsidRPr="00FB7046">
        <w:rPr>
          <w:rFonts w:cs="Arial"/>
          <w:color w:val="231F20"/>
          <w:w w:val="95"/>
        </w:rPr>
        <w:t>garen</w:t>
      </w:r>
      <w:r w:rsidRPr="00FB7046">
        <w:rPr>
          <w:rFonts w:cs="Arial"/>
          <w:color w:val="231F20"/>
          <w:w w:val="95"/>
        </w:rPr>
        <w:t xml:space="preserve"> straks </w:t>
      </w:r>
      <w:r w:rsidR="00DF1D71" w:rsidRPr="00FB7046">
        <w:rPr>
          <w:rFonts w:cs="Arial"/>
          <w:color w:val="231F20"/>
          <w:w w:val="95"/>
        </w:rPr>
        <w:t xml:space="preserve">informere </w:t>
      </w:r>
      <w:r w:rsidRPr="00FB7046">
        <w:rPr>
          <w:rFonts w:cs="Arial"/>
          <w:color w:val="231F20"/>
          <w:w w:val="95"/>
        </w:rPr>
        <w:t>autorisert elentreprenør/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 og sørg</w:t>
      </w:r>
      <w:r w:rsidR="00DF1D71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for at nødvendig utbe</w:t>
      </w:r>
      <w:r w:rsidR="00DF1D71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ring/feilretting </w:t>
      </w:r>
      <w:r w:rsidR="007221BB" w:rsidRPr="00FB7046">
        <w:rPr>
          <w:rFonts w:cs="Arial"/>
          <w:color w:val="231F20"/>
          <w:w w:val="95"/>
        </w:rPr>
        <w:t>vert</w:t>
      </w:r>
      <w:r w:rsidR="00DF1D71" w:rsidRPr="00FB7046">
        <w:rPr>
          <w:rFonts w:cs="Arial"/>
          <w:color w:val="231F20"/>
          <w:w w:val="95"/>
        </w:rPr>
        <w:t xml:space="preserve"> gjort.</w:t>
      </w:r>
    </w:p>
    <w:p w14:paraId="70F9E743" w14:textId="77777777" w:rsidR="00F772E9" w:rsidRPr="00FB7046" w:rsidRDefault="00F772E9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08175876" w14:textId="5CDEE071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</w:rPr>
      </w:pPr>
      <w:r w:rsidRPr="00FB7046">
        <w:rPr>
          <w:rFonts w:cs="Arial"/>
          <w:color w:val="231F20"/>
          <w:w w:val="95"/>
        </w:rPr>
        <w:t xml:space="preserve">Direktoratet for </w:t>
      </w:r>
      <w:r w:rsidR="00DF1D71" w:rsidRPr="00FB7046">
        <w:rPr>
          <w:rFonts w:cs="Arial"/>
          <w:color w:val="231F20"/>
          <w:w w:val="95"/>
        </w:rPr>
        <w:t xml:space="preserve">samfunnstryggleik </w:t>
      </w:r>
      <w:r w:rsidRPr="00FB7046">
        <w:rPr>
          <w:rFonts w:cs="Arial"/>
          <w:color w:val="231F20"/>
          <w:w w:val="95"/>
        </w:rPr>
        <w:t>og beredskap</w:t>
      </w:r>
      <w:r w:rsidR="009D4740" w:rsidRPr="00FB7046">
        <w:rPr>
          <w:rFonts w:cs="Arial"/>
          <w:color w:val="231F20"/>
          <w:w w:val="95"/>
        </w:rPr>
        <w:t xml:space="preserve"> (DSB)</w:t>
      </w:r>
      <w:r w:rsidRPr="00FB7046">
        <w:rPr>
          <w:rFonts w:cs="Arial"/>
          <w:color w:val="231F20"/>
          <w:w w:val="95"/>
        </w:rPr>
        <w:t>/det lokale eltilsyn</w:t>
      </w:r>
      <w:r w:rsidR="00DF1D71" w:rsidRPr="00FB7046">
        <w:rPr>
          <w:rFonts w:cs="Arial"/>
          <w:color w:val="231F20"/>
          <w:w w:val="95"/>
        </w:rPr>
        <w:t>et</w:t>
      </w:r>
      <w:r w:rsidRPr="00FB7046">
        <w:rPr>
          <w:rFonts w:cs="Arial"/>
          <w:color w:val="231F20"/>
          <w:w w:val="95"/>
        </w:rPr>
        <w:t xml:space="preserve"> </w:t>
      </w:r>
      <w:r w:rsidR="009D4740" w:rsidRPr="00FB7046">
        <w:rPr>
          <w:rFonts w:cs="Arial"/>
          <w:color w:val="231F20"/>
          <w:w w:val="95"/>
        </w:rPr>
        <w:t xml:space="preserve">(DLE) </w:t>
      </w:r>
      <w:r w:rsidRPr="00FB7046">
        <w:rPr>
          <w:rFonts w:cs="Arial"/>
          <w:color w:val="231F20"/>
          <w:w w:val="95"/>
        </w:rPr>
        <w:t>har i samsvar med gjeld</w:t>
      </w:r>
      <w:r w:rsidR="00DF1D71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nde lover og forskrifter rett til utvid</w:t>
      </w:r>
      <w:r w:rsidR="00C7212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</w:t>
      </w:r>
      <w:r w:rsidR="00C72124" w:rsidRPr="00FB7046">
        <w:rPr>
          <w:rFonts w:cs="Arial"/>
          <w:color w:val="231F20"/>
          <w:w w:val="95"/>
        </w:rPr>
        <w:t>til</w:t>
      </w:r>
      <w:r w:rsidRPr="00FB7046">
        <w:rPr>
          <w:rFonts w:cs="Arial"/>
          <w:color w:val="231F20"/>
          <w:w w:val="95"/>
        </w:rPr>
        <w:t xml:space="preserve">gang til alle </w:t>
      </w:r>
      <w:r w:rsidR="00C72124" w:rsidRPr="00FB7046">
        <w:rPr>
          <w:rFonts w:cs="Arial"/>
          <w:color w:val="231F20"/>
          <w:w w:val="95"/>
        </w:rPr>
        <w:t xml:space="preserve">installasjonane til </w:t>
      </w:r>
      <w:r w:rsidRPr="00FB7046">
        <w:rPr>
          <w:rFonts w:cs="Arial"/>
          <w:color w:val="231F20"/>
          <w:w w:val="95"/>
        </w:rPr>
        <w:t>anleggsei</w:t>
      </w:r>
      <w:r w:rsidR="00C72124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r/bruk</w:t>
      </w:r>
      <w:r w:rsidR="00C72124" w:rsidRPr="00FB7046">
        <w:rPr>
          <w:rFonts w:cs="Arial"/>
          <w:color w:val="231F20"/>
          <w:w w:val="95"/>
        </w:rPr>
        <w:t>ar</w:t>
      </w:r>
      <w:r w:rsidRPr="00FB7046">
        <w:rPr>
          <w:rFonts w:cs="Arial"/>
          <w:color w:val="231F20"/>
        </w:rPr>
        <w:t>.</w:t>
      </w:r>
    </w:p>
    <w:p w14:paraId="43806D00" w14:textId="6D553B52" w:rsidR="00A705AC" w:rsidRPr="00FB7046" w:rsidRDefault="00477997" w:rsidP="0024431A">
      <w:pPr>
        <w:pStyle w:val="Overskrift1"/>
        <w:tabs>
          <w:tab w:val="left" w:pos="1134"/>
        </w:tabs>
        <w:spacing w:before="178"/>
        <w:rPr>
          <w:rFonts w:cs="Arial"/>
        </w:rPr>
      </w:pPr>
      <w:bookmarkStart w:id="94" w:name="_Toc61617356"/>
      <w:r w:rsidRPr="00FB7046">
        <w:rPr>
          <w:rFonts w:cs="Arial"/>
          <w:color w:val="231F20"/>
          <w:w w:val="105"/>
        </w:rPr>
        <w:t>2-</w:t>
      </w:r>
      <w:r w:rsidR="00245E81" w:rsidRPr="00FB7046">
        <w:rPr>
          <w:rFonts w:cs="Arial"/>
          <w:color w:val="231F20"/>
          <w:w w:val="105"/>
        </w:rPr>
        <w:t>7</w:t>
      </w:r>
      <w:r w:rsidRPr="00FB7046">
        <w:rPr>
          <w:rFonts w:cs="Arial"/>
          <w:color w:val="231F20"/>
          <w:w w:val="105"/>
        </w:rPr>
        <w:tab/>
      </w:r>
      <w:r w:rsidR="00E92ACD" w:rsidRPr="00FB7046">
        <w:rPr>
          <w:rFonts w:cs="Arial"/>
          <w:color w:val="231F20"/>
          <w:w w:val="105"/>
        </w:rPr>
        <w:t>Kunde</w:t>
      </w:r>
      <w:r w:rsidRPr="00FB7046">
        <w:rPr>
          <w:rFonts w:cs="Arial"/>
          <w:color w:val="231F20"/>
          <w:w w:val="105"/>
        </w:rPr>
        <w:t>opplysning</w:t>
      </w:r>
      <w:r w:rsidR="00C72124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w w:val="105"/>
        </w:rPr>
        <w:t>r</w:t>
      </w:r>
      <w:bookmarkEnd w:id="94"/>
    </w:p>
    <w:p w14:paraId="30E26CFF" w14:textId="5D2112A0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Ved inngå</w:t>
      </w:r>
      <w:r w:rsidR="00C72124" w:rsidRPr="00FB7046">
        <w:rPr>
          <w:rFonts w:cs="Arial"/>
          <w:color w:val="231F20"/>
          <w:w w:val="95"/>
        </w:rPr>
        <w:t>ing</w:t>
      </w:r>
      <w:r w:rsidRPr="00FB7046">
        <w:rPr>
          <w:rFonts w:cs="Arial"/>
          <w:color w:val="231F20"/>
          <w:w w:val="95"/>
        </w:rPr>
        <w:t xml:space="preserve"> av standard tilkny</w:t>
      </w:r>
      <w:r w:rsidR="00C72124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ingsvilkår kan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krev</w:t>
      </w:r>
      <w:r w:rsidR="00C72124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identifikasjon av </w:t>
      </w:r>
      <w:r w:rsidR="004F41E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unden, med opplysning</w:t>
      </w:r>
      <w:r w:rsidR="005613F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om </w:t>
      </w:r>
      <w:r w:rsidR="00F04F73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unden</w:t>
      </w:r>
      <w:r w:rsidR="005613F0" w:rsidRPr="00FB7046">
        <w:rPr>
          <w:rFonts w:cs="Arial"/>
          <w:color w:val="231F20"/>
          <w:w w:val="95"/>
        </w:rPr>
        <w:t xml:space="preserve"> sitt fulle </w:t>
      </w:r>
      <w:r w:rsidRPr="00FB7046">
        <w:rPr>
          <w:rFonts w:cs="Arial"/>
          <w:color w:val="231F20"/>
          <w:w w:val="95"/>
        </w:rPr>
        <w:t>na</w:t>
      </w:r>
      <w:r w:rsidR="005613F0" w:rsidRPr="00FB7046">
        <w:rPr>
          <w:rFonts w:cs="Arial"/>
          <w:color w:val="231F20"/>
          <w:w w:val="95"/>
        </w:rPr>
        <w:t>m</w:t>
      </w:r>
      <w:r w:rsidRPr="00FB7046">
        <w:rPr>
          <w:rFonts w:cs="Arial"/>
          <w:color w:val="231F20"/>
          <w:w w:val="95"/>
        </w:rPr>
        <w:t>n, fødsels</w:t>
      </w:r>
      <w:r w:rsidR="00871C8F" w:rsidRPr="00FB7046">
        <w:rPr>
          <w:rFonts w:cs="Arial"/>
          <w:color w:val="231F20"/>
          <w:w w:val="95"/>
        </w:rPr>
        <w:t>nummer</w:t>
      </w:r>
      <w:r w:rsidRPr="00FB7046">
        <w:rPr>
          <w:rFonts w:cs="Arial"/>
          <w:color w:val="231F20"/>
          <w:w w:val="95"/>
        </w:rPr>
        <w:t>/f</w:t>
      </w:r>
      <w:r w:rsidR="005613F0" w:rsidRPr="00FB7046">
        <w:rPr>
          <w:rFonts w:cs="Arial"/>
          <w:color w:val="231F20"/>
          <w:w w:val="95"/>
        </w:rPr>
        <w:t>ø</w:t>
      </w:r>
      <w:r w:rsidRPr="00FB7046">
        <w:rPr>
          <w:rFonts w:cs="Arial"/>
          <w:color w:val="231F20"/>
          <w:w w:val="95"/>
        </w:rPr>
        <w:t>retaksnummer, n</w:t>
      </w:r>
      <w:r w:rsidR="005613F0" w:rsidRPr="00FB7046">
        <w:rPr>
          <w:rFonts w:cs="Arial"/>
          <w:color w:val="231F20"/>
          <w:w w:val="95"/>
        </w:rPr>
        <w:t>o</w:t>
      </w:r>
      <w:r w:rsidRPr="00FB7046">
        <w:rPr>
          <w:rFonts w:cs="Arial"/>
          <w:color w:val="231F20"/>
          <w:w w:val="95"/>
        </w:rPr>
        <w:t>v</w:t>
      </w:r>
      <w:r w:rsidR="005613F0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</w:t>
      </w:r>
      <w:r w:rsidR="005613F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nde og tidl</w:t>
      </w:r>
      <w:r w:rsidR="005613F0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</w:t>
      </w:r>
      <w:r w:rsidR="005613F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re b</w:t>
      </w:r>
      <w:r w:rsidR="005613F0" w:rsidRPr="00FB7046">
        <w:rPr>
          <w:rFonts w:cs="Arial"/>
          <w:color w:val="231F20"/>
          <w:w w:val="95"/>
        </w:rPr>
        <w:t>u</w:t>
      </w:r>
      <w:r w:rsidRPr="00FB7046">
        <w:rPr>
          <w:rFonts w:cs="Arial"/>
          <w:color w:val="231F20"/>
          <w:w w:val="95"/>
        </w:rPr>
        <w:t>st</w:t>
      </w:r>
      <w:r w:rsidR="005613F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ds</w:t>
      </w:r>
      <w:r w:rsidR="00730DE8" w:rsidRPr="00FB7046">
        <w:rPr>
          <w:rFonts w:cs="Arial"/>
          <w:color w:val="231F20"/>
          <w:w w:val="95"/>
        </w:rPr>
        <w:t>-</w:t>
      </w:r>
      <w:r w:rsidRPr="00FB7046">
        <w:rPr>
          <w:rFonts w:cs="Arial"/>
          <w:color w:val="231F20"/>
          <w:w w:val="95"/>
        </w:rPr>
        <w:t>/ næringsadresse mv.</w:t>
      </w:r>
    </w:p>
    <w:p w14:paraId="039C16D0" w14:textId="77777777" w:rsidR="009D4740" w:rsidRPr="00FB7046" w:rsidRDefault="009D4740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797C3DDD" w14:textId="0BD9DD7E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Nettselskapet har også rett til å krev</w:t>
      </w:r>
      <w:r w:rsidR="005613F0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opplysning</w:t>
      </w:r>
      <w:r w:rsidR="005613F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om forbruksdata, </w:t>
      </w:r>
      <w:r w:rsidR="00E87E7D">
        <w:rPr>
          <w:rFonts w:cs="Arial"/>
          <w:color w:val="231F20"/>
          <w:w w:val="95"/>
        </w:rPr>
        <w:t>medrekna</w:t>
      </w:r>
      <w:r w:rsidR="005613F0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opplysning</w:t>
      </w:r>
      <w:r w:rsidR="005613F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om anlegget he</w:t>
      </w:r>
      <w:r w:rsidR="005613F0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lt eller delvis er tenkt bruk</w:t>
      </w:r>
      <w:r w:rsidR="007221BB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til b</w:t>
      </w:r>
      <w:r w:rsidR="005613F0" w:rsidRPr="00FB7046">
        <w:rPr>
          <w:rFonts w:cs="Arial"/>
          <w:color w:val="231F20"/>
          <w:w w:val="95"/>
        </w:rPr>
        <w:t>ustad</w:t>
      </w:r>
      <w:r w:rsidRPr="00FB7046">
        <w:rPr>
          <w:rFonts w:cs="Arial"/>
          <w:color w:val="231F20"/>
          <w:w w:val="95"/>
        </w:rPr>
        <w:t>-, fritids- eller næringsformål.</w:t>
      </w:r>
    </w:p>
    <w:p w14:paraId="7911983B" w14:textId="77777777" w:rsidR="009D4740" w:rsidRPr="00FB7046" w:rsidRDefault="009D4740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7BB610E5" w14:textId="1FE6778D" w:rsidR="009D4740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Nettselskapet skal </w:t>
      </w:r>
      <w:r w:rsidR="00A864EC" w:rsidRPr="00FB7046">
        <w:rPr>
          <w:rFonts w:cs="Arial"/>
          <w:color w:val="231F20"/>
          <w:w w:val="95"/>
        </w:rPr>
        <w:t>behandle personopplysning</w:t>
      </w:r>
      <w:r w:rsidR="005613F0" w:rsidRPr="00FB7046">
        <w:rPr>
          <w:rFonts w:cs="Arial"/>
          <w:color w:val="231F20"/>
          <w:w w:val="95"/>
        </w:rPr>
        <w:t>a</w:t>
      </w:r>
      <w:r w:rsidR="00A864EC" w:rsidRPr="00FB7046">
        <w:rPr>
          <w:rFonts w:cs="Arial"/>
          <w:color w:val="231F20"/>
          <w:w w:val="95"/>
        </w:rPr>
        <w:t>r i tråd med de</w:t>
      </w:r>
      <w:r w:rsidR="005613F0" w:rsidRPr="00FB7046">
        <w:rPr>
          <w:rFonts w:cs="Arial"/>
          <w:color w:val="231F20"/>
          <w:w w:val="95"/>
        </w:rPr>
        <w:t>i</w:t>
      </w:r>
      <w:r w:rsidR="00A864EC" w:rsidRPr="00FB7046">
        <w:rPr>
          <w:rFonts w:cs="Arial"/>
          <w:color w:val="231F20"/>
          <w:w w:val="95"/>
        </w:rPr>
        <w:t xml:space="preserve"> til </w:t>
      </w:r>
      <w:r w:rsidR="005613F0" w:rsidRPr="00FB7046">
        <w:rPr>
          <w:rFonts w:cs="Arial"/>
          <w:color w:val="231F20"/>
          <w:w w:val="95"/>
        </w:rPr>
        <w:t xml:space="preserve">kvar </w:t>
      </w:r>
      <w:r w:rsidR="00A864EC" w:rsidRPr="00FB7046">
        <w:rPr>
          <w:rFonts w:cs="Arial"/>
          <w:color w:val="231F20"/>
          <w:w w:val="95"/>
        </w:rPr>
        <w:t>tid gjeld</w:t>
      </w:r>
      <w:r w:rsidR="005613F0" w:rsidRPr="00FB7046">
        <w:rPr>
          <w:rFonts w:cs="Arial"/>
          <w:color w:val="231F20"/>
          <w:w w:val="95"/>
        </w:rPr>
        <w:t>a</w:t>
      </w:r>
      <w:r w:rsidR="00A864EC" w:rsidRPr="00FB7046">
        <w:rPr>
          <w:rFonts w:cs="Arial"/>
          <w:color w:val="231F20"/>
          <w:w w:val="95"/>
        </w:rPr>
        <w:t xml:space="preserve">nde </w:t>
      </w:r>
      <w:proofErr w:type="spellStart"/>
      <w:r w:rsidR="00A864EC" w:rsidRPr="00FB7046">
        <w:rPr>
          <w:rFonts w:cs="Arial"/>
          <w:color w:val="231F20"/>
          <w:w w:val="95"/>
        </w:rPr>
        <w:t>offentl</w:t>
      </w:r>
      <w:r w:rsidR="005613F0" w:rsidRPr="00FB7046">
        <w:rPr>
          <w:rFonts w:cs="Arial"/>
          <w:color w:val="231F20"/>
          <w:w w:val="95"/>
        </w:rPr>
        <w:t>e</w:t>
      </w:r>
      <w:r w:rsidR="00A864EC" w:rsidRPr="00FB7046">
        <w:rPr>
          <w:rFonts w:cs="Arial"/>
          <w:color w:val="231F20"/>
          <w:w w:val="95"/>
        </w:rPr>
        <w:t>grettsl</w:t>
      </w:r>
      <w:r w:rsidR="005613F0" w:rsidRPr="00FB7046">
        <w:rPr>
          <w:rFonts w:cs="Arial"/>
          <w:color w:val="231F20"/>
          <w:w w:val="95"/>
        </w:rPr>
        <w:t>e</w:t>
      </w:r>
      <w:r w:rsidR="00A864EC" w:rsidRPr="00FB7046">
        <w:rPr>
          <w:rFonts w:cs="Arial"/>
          <w:color w:val="231F20"/>
          <w:w w:val="95"/>
        </w:rPr>
        <w:t>ge</w:t>
      </w:r>
      <w:proofErr w:type="spellEnd"/>
      <w:r w:rsidR="00A864EC" w:rsidRPr="00FB7046">
        <w:rPr>
          <w:rFonts w:cs="Arial"/>
          <w:color w:val="231F20"/>
          <w:w w:val="95"/>
        </w:rPr>
        <w:t xml:space="preserve"> </w:t>
      </w:r>
      <w:r w:rsidR="00044D0D" w:rsidRPr="00FB7046">
        <w:rPr>
          <w:rFonts w:cs="Arial"/>
          <w:color w:val="231F20"/>
          <w:w w:val="95"/>
        </w:rPr>
        <w:t>krav</w:t>
      </w:r>
      <w:r w:rsidR="00A864EC" w:rsidRPr="00FB7046">
        <w:rPr>
          <w:rFonts w:cs="Arial"/>
          <w:color w:val="231F20"/>
          <w:w w:val="95"/>
        </w:rPr>
        <w:t>,</w:t>
      </w:r>
      <w:r w:rsidR="007C6FDD" w:rsidRPr="00FB7046">
        <w:rPr>
          <w:rFonts w:cs="Arial"/>
          <w:color w:val="231F20"/>
          <w:w w:val="95"/>
        </w:rPr>
        <w:t xml:space="preserve"> </w:t>
      </w:r>
      <w:r w:rsidR="007775EA" w:rsidRPr="00FB7046">
        <w:rPr>
          <w:rFonts w:cs="Arial"/>
          <w:color w:val="231F20"/>
          <w:w w:val="95"/>
        </w:rPr>
        <w:t>jf. lov om behandling av personopplysning</w:t>
      </w:r>
      <w:r w:rsidR="005613F0" w:rsidRPr="00FB7046">
        <w:rPr>
          <w:rFonts w:cs="Arial"/>
          <w:color w:val="231F20"/>
          <w:w w:val="95"/>
        </w:rPr>
        <w:t>a</w:t>
      </w:r>
      <w:r w:rsidR="007775EA" w:rsidRPr="00FB7046">
        <w:rPr>
          <w:rFonts w:cs="Arial"/>
          <w:color w:val="231F20"/>
          <w:w w:val="95"/>
        </w:rPr>
        <w:t>r (LOV-2018-06-15-38),</w:t>
      </w:r>
      <w:r w:rsidR="00A864EC" w:rsidRPr="00FB7046">
        <w:rPr>
          <w:rFonts w:cs="Arial"/>
          <w:color w:val="231F20"/>
          <w:w w:val="95"/>
        </w:rPr>
        <w:t xml:space="preserve"> </w:t>
      </w:r>
      <w:r w:rsidR="005613F0" w:rsidRPr="00FB7046">
        <w:rPr>
          <w:rFonts w:cs="Arial"/>
          <w:color w:val="231F20"/>
          <w:w w:val="95"/>
        </w:rPr>
        <w:t xml:space="preserve">og skal </w:t>
      </w:r>
      <w:r w:rsidRPr="00FB7046">
        <w:rPr>
          <w:rFonts w:cs="Arial"/>
          <w:color w:val="231F20"/>
          <w:w w:val="95"/>
        </w:rPr>
        <w:t>ikk</w:t>
      </w:r>
      <w:r w:rsidR="005613F0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utlevere personopplysning</w:t>
      </w:r>
      <w:r w:rsidR="005613F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</w:t>
      </w:r>
      <w:r w:rsidR="00E87E7D">
        <w:rPr>
          <w:rFonts w:cs="Arial"/>
          <w:color w:val="231F20"/>
          <w:w w:val="95"/>
        </w:rPr>
        <w:t>om</w:t>
      </w:r>
      <w:r w:rsidR="005613F0" w:rsidRPr="00FB7046">
        <w:rPr>
          <w:rFonts w:cs="Arial"/>
          <w:color w:val="231F20"/>
          <w:w w:val="95"/>
        </w:rPr>
        <w:t xml:space="preserve"> </w:t>
      </w:r>
      <w:r w:rsidR="00BB60CF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nleggsei</w:t>
      </w:r>
      <w:r w:rsidR="005613F0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 xml:space="preserve">r eller </w:t>
      </w:r>
      <w:r w:rsidR="005613F0" w:rsidRPr="00FB7046">
        <w:rPr>
          <w:rFonts w:cs="Arial"/>
          <w:color w:val="231F20"/>
          <w:w w:val="95"/>
        </w:rPr>
        <w:t xml:space="preserve">nokon </w:t>
      </w:r>
      <w:r w:rsidRPr="00FB7046">
        <w:rPr>
          <w:rFonts w:cs="Arial"/>
          <w:color w:val="231F20"/>
          <w:w w:val="95"/>
        </w:rPr>
        <w:t>i husstand</w:t>
      </w:r>
      <w:r w:rsidR="005613F0" w:rsidRPr="00FB7046">
        <w:rPr>
          <w:rFonts w:cs="Arial"/>
          <w:color w:val="231F20"/>
          <w:w w:val="95"/>
        </w:rPr>
        <w:t>en hans</w:t>
      </w:r>
      <w:r w:rsidRPr="00FB7046">
        <w:rPr>
          <w:rFonts w:cs="Arial"/>
          <w:color w:val="231F20"/>
          <w:w w:val="95"/>
        </w:rPr>
        <w:t xml:space="preserve"> til ut</w:t>
      </w:r>
      <w:r w:rsidR="005613F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nforstå</w:t>
      </w:r>
      <w:r w:rsidR="005613F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nde</w:t>
      </w:r>
      <w:r w:rsidR="006A2526" w:rsidRPr="00FB7046">
        <w:rPr>
          <w:rStyle w:val="Fotnotereferanse"/>
          <w:rFonts w:cs="Arial"/>
          <w:color w:val="231F20"/>
          <w:w w:val="95"/>
        </w:rPr>
        <w:footnoteReference w:id="3"/>
      </w:r>
      <w:r w:rsidRPr="00FB7046">
        <w:rPr>
          <w:rFonts w:cs="Arial"/>
          <w:color w:val="231F20"/>
          <w:w w:val="95"/>
        </w:rPr>
        <w:t xml:space="preserve">, </w:t>
      </w:r>
      <w:r w:rsidR="005613F0" w:rsidRPr="00FB7046">
        <w:rPr>
          <w:rFonts w:cs="Arial"/>
          <w:color w:val="231F20"/>
          <w:w w:val="95"/>
        </w:rPr>
        <w:t xml:space="preserve">unnateke </w:t>
      </w:r>
      <w:r w:rsidRPr="00FB7046">
        <w:rPr>
          <w:rFonts w:cs="Arial"/>
          <w:color w:val="231F20"/>
          <w:w w:val="95"/>
        </w:rPr>
        <w:t>når utlevering av opplysning</w:t>
      </w:r>
      <w:r w:rsidR="005613F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skjer</w:t>
      </w:r>
      <w:r w:rsidR="009D4740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med</w:t>
      </w:r>
      <w:r w:rsidR="009D4740" w:rsidRPr="00FB7046">
        <w:rPr>
          <w:rFonts w:cs="Arial"/>
          <w:color w:val="231F20"/>
          <w:w w:val="95"/>
        </w:rPr>
        <w:t>:</w:t>
      </w:r>
    </w:p>
    <w:p w14:paraId="6E46020E" w14:textId="3A791FFA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samtykke fr</w:t>
      </w:r>
      <w:r w:rsidR="005613F0" w:rsidRPr="00FB7046">
        <w:rPr>
          <w:rFonts w:cs="Arial"/>
          <w:color w:val="231F20"/>
          <w:w w:val="95"/>
        </w:rPr>
        <w:t xml:space="preserve">å </w:t>
      </w:r>
      <w:r w:rsidRPr="00FB7046">
        <w:rPr>
          <w:rFonts w:cs="Arial"/>
          <w:color w:val="231F20"/>
          <w:w w:val="95"/>
        </w:rPr>
        <w:t>den opplysning</w:t>
      </w:r>
      <w:r w:rsidR="005613F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gjeld</w:t>
      </w:r>
    </w:p>
    <w:p w14:paraId="0EC9D251" w14:textId="55F43CEF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med </w:t>
      </w:r>
      <w:r w:rsidR="005613F0" w:rsidRPr="00FB7046">
        <w:rPr>
          <w:rFonts w:cs="Arial"/>
          <w:color w:val="231F20"/>
          <w:w w:val="95"/>
        </w:rPr>
        <w:t xml:space="preserve">heimel </w:t>
      </w:r>
      <w:r w:rsidRPr="00FB7046">
        <w:rPr>
          <w:rFonts w:cs="Arial"/>
          <w:color w:val="231F20"/>
          <w:w w:val="95"/>
        </w:rPr>
        <w:t xml:space="preserve">i lov, eller i forskrift </w:t>
      </w:r>
      <w:r w:rsidR="005613F0" w:rsidRPr="00FB7046">
        <w:rPr>
          <w:rFonts w:cs="Arial"/>
          <w:color w:val="231F20"/>
          <w:w w:val="95"/>
        </w:rPr>
        <w:t xml:space="preserve">gjeven </w:t>
      </w:r>
      <w:r w:rsidRPr="00FB7046">
        <w:rPr>
          <w:rFonts w:cs="Arial"/>
          <w:color w:val="231F20"/>
          <w:w w:val="95"/>
        </w:rPr>
        <w:t xml:space="preserve">med </w:t>
      </w:r>
      <w:r w:rsidR="005613F0" w:rsidRPr="00FB7046">
        <w:rPr>
          <w:rFonts w:cs="Arial"/>
          <w:color w:val="231F20"/>
          <w:w w:val="95"/>
        </w:rPr>
        <w:t xml:space="preserve">heimel </w:t>
      </w:r>
      <w:r w:rsidRPr="00FB7046">
        <w:rPr>
          <w:rFonts w:cs="Arial"/>
          <w:color w:val="231F20"/>
          <w:w w:val="95"/>
        </w:rPr>
        <w:t>i lov eller</w:t>
      </w:r>
    </w:p>
    <w:p w14:paraId="6F963162" w14:textId="7525B3AF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som ledd i betalingsinnkrev</w:t>
      </w:r>
      <w:r w:rsidR="005613F0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ing </w:t>
      </w:r>
      <w:r w:rsidR="00B947EE" w:rsidRPr="00FB7046">
        <w:rPr>
          <w:rFonts w:cs="Arial"/>
          <w:color w:val="231F20"/>
          <w:w w:val="95"/>
        </w:rPr>
        <w:t>mv.</w:t>
      </w:r>
      <w:r w:rsidRPr="00FB7046">
        <w:rPr>
          <w:rFonts w:cs="Arial"/>
          <w:color w:val="231F20"/>
          <w:w w:val="95"/>
        </w:rPr>
        <w:t xml:space="preserve"> </w:t>
      </w:r>
      <w:r w:rsidR="005613F0" w:rsidRPr="00FB7046">
        <w:rPr>
          <w:rFonts w:cs="Arial"/>
          <w:color w:val="231F20"/>
          <w:w w:val="95"/>
        </w:rPr>
        <w:t xml:space="preserve">der </w:t>
      </w:r>
      <w:r w:rsidRPr="00FB7046">
        <w:rPr>
          <w:rFonts w:cs="Arial"/>
          <w:color w:val="231F20"/>
          <w:w w:val="95"/>
        </w:rPr>
        <w:t xml:space="preserve">det </w:t>
      </w:r>
      <w:r w:rsidR="005613F0" w:rsidRPr="00FB7046">
        <w:rPr>
          <w:rFonts w:cs="Arial"/>
          <w:color w:val="231F20"/>
          <w:w w:val="95"/>
        </w:rPr>
        <w:t xml:space="preserve">er </w:t>
      </w:r>
      <w:r w:rsidRPr="00FB7046">
        <w:rPr>
          <w:rFonts w:cs="Arial"/>
          <w:color w:val="231F20"/>
          <w:w w:val="95"/>
        </w:rPr>
        <w:t>sakl</w:t>
      </w:r>
      <w:r w:rsidR="005613F0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ge grunn</w:t>
      </w:r>
      <w:r w:rsidR="005613F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</w:t>
      </w:r>
    </w:p>
    <w:p w14:paraId="0ABD0DB1" w14:textId="1FE3FEE2" w:rsidR="009D4740" w:rsidRPr="00FB7046" w:rsidRDefault="009D4740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1CDAED58" w14:textId="7BC59D80" w:rsidR="00A705AC" w:rsidRPr="00FB7046" w:rsidRDefault="00477997" w:rsidP="00CA5B52">
      <w:pPr>
        <w:pStyle w:val="Brdtekst"/>
        <w:tabs>
          <w:tab w:val="left" w:pos="1134"/>
        </w:tabs>
        <w:spacing w:before="7"/>
        <w:ind w:left="567"/>
        <w:rPr>
          <w:rFonts w:cs="Arial"/>
          <w:color w:val="231F20"/>
          <w:w w:val="95"/>
        </w:rPr>
      </w:pPr>
      <w:bookmarkStart w:id="95" w:name="_Hlk63256618"/>
      <w:r w:rsidRPr="00FB7046">
        <w:rPr>
          <w:rFonts w:cs="Arial"/>
          <w:color w:val="231F20"/>
          <w:w w:val="95"/>
        </w:rPr>
        <w:t xml:space="preserve">Nettselskapet og </w:t>
      </w:r>
      <w:r w:rsidR="00BB60CF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nleggsei</w:t>
      </w:r>
      <w:r w:rsidR="005613F0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 xml:space="preserve">r, </w:t>
      </w:r>
      <w:r w:rsidR="00EB4B0D">
        <w:rPr>
          <w:rFonts w:cs="Arial"/>
          <w:color w:val="231F20"/>
          <w:w w:val="95"/>
        </w:rPr>
        <w:t>og</w:t>
      </w:r>
      <w:r w:rsidR="00EB4B0D" w:rsidRPr="00FB7046">
        <w:rPr>
          <w:rFonts w:cs="Arial"/>
          <w:color w:val="231F20"/>
          <w:w w:val="95"/>
        </w:rPr>
        <w:t xml:space="preserve"> </w:t>
      </w:r>
      <w:r w:rsidR="005613F0" w:rsidRPr="00FB7046">
        <w:rPr>
          <w:rFonts w:cs="Arial"/>
          <w:color w:val="231F20"/>
          <w:w w:val="95"/>
        </w:rPr>
        <w:t>deira tilsette</w:t>
      </w:r>
      <w:r w:rsidRPr="00FB7046">
        <w:rPr>
          <w:rFonts w:cs="Arial"/>
          <w:color w:val="231F20"/>
          <w:w w:val="95"/>
        </w:rPr>
        <w:t xml:space="preserve"> og </w:t>
      </w:r>
      <w:r w:rsidR="00F04F73" w:rsidRPr="00FB7046">
        <w:rPr>
          <w:rFonts w:cs="Arial"/>
          <w:color w:val="231F20"/>
          <w:w w:val="95"/>
        </w:rPr>
        <w:t>med</w:t>
      </w:r>
      <w:r w:rsidRPr="00FB7046">
        <w:rPr>
          <w:rFonts w:cs="Arial"/>
          <w:color w:val="231F20"/>
          <w:w w:val="95"/>
        </w:rPr>
        <w:t>hjelp</w:t>
      </w:r>
      <w:r w:rsidR="005613F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</w:t>
      </w:r>
      <w:r w:rsidR="005613F0" w:rsidRPr="00FB7046">
        <w:rPr>
          <w:rFonts w:cs="Arial"/>
          <w:color w:val="231F20"/>
          <w:w w:val="95"/>
        </w:rPr>
        <w:t>ar</w:t>
      </w:r>
      <w:r w:rsidRPr="00FB7046">
        <w:rPr>
          <w:rFonts w:cs="Arial"/>
          <w:color w:val="231F20"/>
          <w:w w:val="95"/>
        </w:rPr>
        <w:t xml:space="preserve">, har </w:t>
      </w:r>
      <w:r w:rsidR="005613F0" w:rsidRPr="00FB7046">
        <w:rPr>
          <w:rFonts w:cs="Arial"/>
          <w:color w:val="231F20"/>
          <w:w w:val="95"/>
        </w:rPr>
        <w:t xml:space="preserve">likeins </w:t>
      </w:r>
      <w:bookmarkStart w:id="96" w:name="_Hlk63256333"/>
      <w:r w:rsidR="005613F0" w:rsidRPr="00FB7046">
        <w:rPr>
          <w:rFonts w:cs="Arial"/>
          <w:color w:val="231F20"/>
          <w:w w:val="95"/>
        </w:rPr>
        <w:t>teie</w:t>
      </w:r>
      <w:r w:rsidR="00EB4B0D">
        <w:rPr>
          <w:rFonts w:cs="Arial"/>
          <w:color w:val="231F20"/>
          <w:w w:val="95"/>
        </w:rPr>
        <w:t>plikt</w:t>
      </w:r>
      <w:r w:rsidR="005613F0" w:rsidRPr="00FB7046">
        <w:rPr>
          <w:rFonts w:cs="Arial"/>
          <w:color w:val="231F20"/>
          <w:w w:val="95"/>
        </w:rPr>
        <w:t xml:space="preserve"> </w:t>
      </w:r>
      <w:bookmarkEnd w:id="96"/>
      <w:r w:rsidRPr="00FB7046">
        <w:rPr>
          <w:rFonts w:cs="Arial"/>
          <w:color w:val="231F20"/>
          <w:w w:val="95"/>
        </w:rPr>
        <w:t>overfor uvedkom</w:t>
      </w:r>
      <w:r w:rsidR="005613F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nde om det de</w:t>
      </w:r>
      <w:r w:rsidR="00C122C4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får vite om</w:t>
      </w:r>
      <w:r w:rsidR="00C122C4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drifts- og forretningsforhold</w:t>
      </w:r>
      <w:r w:rsidR="00C122C4" w:rsidRPr="00FB7046">
        <w:rPr>
          <w:rFonts w:cs="Arial"/>
          <w:color w:val="231F20"/>
          <w:w w:val="95"/>
        </w:rPr>
        <w:t>a til kvarandre</w:t>
      </w:r>
      <w:r w:rsidRPr="00FB7046">
        <w:rPr>
          <w:rFonts w:cs="Arial"/>
          <w:color w:val="231F20"/>
          <w:w w:val="95"/>
        </w:rPr>
        <w:t xml:space="preserve"> m</w:t>
      </w:r>
      <w:r w:rsidR="002B0366" w:rsidRPr="00FB7046">
        <w:rPr>
          <w:rFonts w:cs="Arial"/>
          <w:color w:val="231F20"/>
          <w:w w:val="95"/>
        </w:rPr>
        <w:t>v</w:t>
      </w:r>
      <w:bookmarkEnd w:id="95"/>
      <w:r w:rsidR="002B0366" w:rsidRPr="00FB7046">
        <w:rPr>
          <w:rFonts w:cs="Arial"/>
          <w:color w:val="231F20"/>
          <w:w w:val="95"/>
        </w:rPr>
        <w:t>.</w:t>
      </w:r>
    </w:p>
    <w:p w14:paraId="64932546" w14:textId="77777777" w:rsidR="002B0366" w:rsidRPr="00FB7046" w:rsidRDefault="002B0366" w:rsidP="00CA5B52">
      <w:pPr>
        <w:pStyle w:val="Brdtekst"/>
        <w:tabs>
          <w:tab w:val="left" w:pos="1134"/>
        </w:tabs>
        <w:spacing w:before="7"/>
        <w:ind w:left="567"/>
        <w:rPr>
          <w:rFonts w:cs="Arial"/>
          <w:sz w:val="16"/>
        </w:rPr>
      </w:pPr>
    </w:p>
    <w:p w14:paraId="15D0048A" w14:textId="1C97B87A" w:rsidR="00A705AC" w:rsidRPr="00FB7046" w:rsidRDefault="00477997" w:rsidP="0024431A">
      <w:pPr>
        <w:pStyle w:val="Overskrift1"/>
        <w:tabs>
          <w:tab w:val="left" w:pos="1134"/>
        </w:tabs>
        <w:spacing w:before="100" w:after="13"/>
        <w:ind w:left="1276" w:hanging="709"/>
        <w:rPr>
          <w:rFonts w:cs="Arial"/>
        </w:rPr>
      </w:pPr>
      <w:bookmarkStart w:id="97" w:name="_Toc61617357"/>
      <w:r w:rsidRPr="00FB7046">
        <w:rPr>
          <w:rFonts w:cs="Arial"/>
          <w:color w:val="231F20"/>
          <w:w w:val="105"/>
        </w:rPr>
        <w:t>3</w:t>
      </w:r>
      <w:r w:rsidRPr="00FB7046">
        <w:rPr>
          <w:rFonts w:cs="Arial"/>
          <w:color w:val="231F20"/>
          <w:w w:val="105"/>
        </w:rPr>
        <w:tab/>
        <w:t>FR</w:t>
      </w:r>
      <w:r w:rsidR="00C122C4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w w:val="105"/>
        </w:rPr>
        <w:t xml:space="preserve">MFØRING OG PLASSERING </w:t>
      </w:r>
      <w:r w:rsidRPr="00FB7046">
        <w:rPr>
          <w:rFonts w:cs="Arial"/>
          <w:color w:val="231F20"/>
          <w:spacing w:val="-5"/>
          <w:w w:val="105"/>
        </w:rPr>
        <w:t>AV</w:t>
      </w:r>
      <w:r w:rsidR="00E33120" w:rsidRPr="00FB7046">
        <w:rPr>
          <w:rFonts w:cs="Arial"/>
          <w:color w:val="231F20"/>
          <w:w w:val="105"/>
        </w:rPr>
        <w:t xml:space="preserve"> OVERFØRINGS</w:t>
      </w:r>
      <w:r w:rsidRPr="00FB7046">
        <w:rPr>
          <w:rFonts w:cs="Arial"/>
          <w:color w:val="231F20"/>
          <w:w w:val="105"/>
        </w:rPr>
        <w:t>NETT</w:t>
      </w:r>
      <w:bookmarkEnd w:id="97"/>
    </w:p>
    <w:p w14:paraId="684AE51E" w14:textId="74E670CF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1C449893" w14:textId="1E8C5B2A" w:rsidR="00A705AC" w:rsidRPr="00FB7046" w:rsidRDefault="00477997" w:rsidP="00CA5B52">
      <w:pPr>
        <w:pStyle w:val="Overskrift1"/>
        <w:tabs>
          <w:tab w:val="left" w:pos="1134"/>
        </w:tabs>
        <w:rPr>
          <w:rFonts w:cs="Arial"/>
        </w:rPr>
      </w:pPr>
      <w:bookmarkStart w:id="98" w:name="_Toc61617358"/>
      <w:r w:rsidRPr="00FB7046">
        <w:rPr>
          <w:rFonts w:cs="Arial"/>
          <w:w w:val="105"/>
        </w:rPr>
        <w:t>3-1</w:t>
      </w:r>
      <w:r w:rsidR="00336E55" w:rsidRPr="00FB7046">
        <w:rPr>
          <w:rFonts w:cs="Arial"/>
          <w:w w:val="105"/>
        </w:rPr>
        <w:tab/>
      </w:r>
      <w:r w:rsidR="00C122C4" w:rsidRPr="00FB7046">
        <w:rPr>
          <w:rFonts w:cs="Arial"/>
          <w:w w:val="105"/>
        </w:rPr>
        <w:t>Erverv</w:t>
      </w:r>
      <w:r w:rsidRPr="00FB7046">
        <w:rPr>
          <w:rFonts w:cs="Arial"/>
          <w:spacing w:val="-14"/>
          <w:w w:val="105"/>
        </w:rPr>
        <w:t xml:space="preserve"> </w:t>
      </w:r>
      <w:r w:rsidRPr="00FB7046">
        <w:rPr>
          <w:rFonts w:cs="Arial"/>
          <w:w w:val="105"/>
        </w:rPr>
        <w:t>av</w:t>
      </w:r>
      <w:r w:rsidRPr="00FB7046">
        <w:rPr>
          <w:rFonts w:cs="Arial"/>
          <w:spacing w:val="-13"/>
          <w:w w:val="105"/>
        </w:rPr>
        <w:t xml:space="preserve"> </w:t>
      </w:r>
      <w:r w:rsidR="00C122C4" w:rsidRPr="00FB7046">
        <w:rPr>
          <w:rFonts w:cs="Arial"/>
          <w:w w:val="105"/>
        </w:rPr>
        <w:t>rettar</w:t>
      </w:r>
      <w:r w:rsidR="00C122C4" w:rsidRPr="00FB7046">
        <w:rPr>
          <w:rFonts w:cs="Arial"/>
          <w:spacing w:val="-14"/>
          <w:w w:val="105"/>
        </w:rPr>
        <w:t xml:space="preserve"> </w:t>
      </w:r>
      <w:r w:rsidRPr="00FB7046">
        <w:rPr>
          <w:rFonts w:cs="Arial"/>
          <w:w w:val="105"/>
        </w:rPr>
        <w:t>til</w:t>
      </w:r>
      <w:r w:rsidRPr="00FB7046">
        <w:rPr>
          <w:rFonts w:cs="Arial"/>
          <w:spacing w:val="-14"/>
          <w:w w:val="105"/>
        </w:rPr>
        <w:t xml:space="preserve"> </w:t>
      </w:r>
      <w:r w:rsidRPr="00FB7046">
        <w:rPr>
          <w:rFonts w:cs="Arial"/>
          <w:w w:val="105"/>
        </w:rPr>
        <w:t>grunn</w:t>
      </w:r>
      <w:r w:rsidRPr="00FB7046">
        <w:rPr>
          <w:rFonts w:cs="Arial"/>
          <w:spacing w:val="-14"/>
          <w:w w:val="105"/>
        </w:rPr>
        <w:t xml:space="preserve"> </w:t>
      </w:r>
      <w:r w:rsidRPr="00FB7046">
        <w:rPr>
          <w:rFonts w:cs="Arial"/>
          <w:w w:val="105"/>
        </w:rPr>
        <w:t>for</w:t>
      </w:r>
      <w:r w:rsidRPr="00FB7046">
        <w:rPr>
          <w:rFonts w:cs="Arial"/>
          <w:spacing w:val="-13"/>
          <w:w w:val="105"/>
        </w:rPr>
        <w:t xml:space="preserve"> </w:t>
      </w:r>
      <w:r w:rsidRPr="00FB7046">
        <w:rPr>
          <w:rFonts w:cs="Arial"/>
          <w:w w:val="105"/>
        </w:rPr>
        <w:t>le</w:t>
      </w:r>
      <w:r w:rsidR="00C122C4" w:rsidRPr="00FB7046">
        <w:rPr>
          <w:rFonts w:cs="Arial"/>
          <w:w w:val="105"/>
        </w:rPr>
        <w:t>i</w:t>
      </w:r>
      <w:r w:rsidRPr="00FB7046">
        <w:rPr>
          <w:rFonts w:cs="Arial"/>
          <w:w w:val="105"/>
        </w:rPr>
        <w:t>dningsfr</w:t>
      </w:r>
      <w:r w:rsidR="00C122C4" w:rsidRPr="00FB7046">
        <w:rPr>
          <w:rFonts w:cs="Arial"/>
          <w:w w:val="105"/>
        </w:rPr>
        <w:t>a</w:t>
      </w:r>
      <w:r w:rsidRPr="00FB7046">
        <w:rPr>
          <w:rFonts w:cs="Arial"/>
          <w:w w:val="105"/>
        </w:rPr>
        <w:t>mføring</w:t>
      </w:r>
      <w:bookmarkEnd w:id="98"/>
    </w:p>
    <w:p w14:paraId="0E9E0FBB" w14:textId="3BC4F7A9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Nettselskapet erverv</w:t>
      </w:r>
      <w:r w:rsidR="00C122C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</w:t>
      </w:r>
      <w:r w:rsidR="00A864EC" w:rsidRPr="00FB7046">
        <w:rPr>
          <w:rFonts w:cs="Arial"/>
          <w:color w:val="231F20"/>
          <w:w w:val="95"/>
        </w:rPr>
        <w:t xml:space="preserve">ved tilknyting av anlegg </w:t>
      </w:r>
      <w:r w:rsidR="00C122C4" w:rsidRPr="00FB7046">
        <w:rPr>
          <w:rFonts w:cs="Arial"/>
          <w:color w:val="231F20"/>
          <w:w w:val="95"/>
        </w:rPr>
        <w:t xml:space="preserve">rettar </w:t>
      </w:r>
      <w:r w:rsidRPr="00FB7046">
        <w:rPr>
          <w:rFonts w:cs="Arial"/>
          <w:color w:val="231F20"/>
          <w:w w:val="95"/>
        </w:rPr>
        <w:t>til fr</w:t>
      </w:r>
      <w:r w:rsidR="00C122C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mføring av og </w:t>
      </w:r>
      <w:r w:rsidR="00C122C4" w:rsidRPr="00FB7046">
        <w:rPr>
          <w:rFonts w:cs="Arial"/>
          <w:color w:val="231F20"/>
          <w:w w:val="95"/>
        </w:rPr>
        <w:t>tilg</w:t>
      </w:r>
      <w:r w:rsidRPr="00FB7046">
        <w:rPr>
          <w:rFonts w:cs="Arial"/>
          <w:color w:val="231F20"/>
          <w:w w:val="95"/>
        </w:rPr>
        <w:t xml:space="preserve">ang til </w:t>
      </w:r>
      <w:r w:rsidR="00E33120" w:rsidRPr="00FB7046">
        <w:rPr>
          <w:rFonts w:cs="Arial"/>
          <w:color w:val="231F20"/>
          <w:w w:val="95"/>
        </w:rPr>
        <w:t>overføring</w:t>
      </w:r>
      <w:r w:rsidRPr="00FB7046">
        <w:rPr>
          <w:rFonts w:cs="Arial"/>
          <w:color w:val="231F20"/>
          <w:w w:val="95"/>
        </w:rPr>
        <w:t>snett</w:t>
      </w:r>
      <w:r w:rsidR="00DF0FAC" w:rsidRPr="00FB7046">
        <w:rPr>
          <w:rFonts w:cs="Arial"/>
          <w:color w:val="231F20"/>
          <w:w w:val="95"/>
        </w:rPr>
        <w:t>et</w:t>
      </w:r>
      <w:r w:rsidR="00961F70" w:rsidRPr="00FB7046">
        <w:rPr>
          <w:rFonts w:cs="Arial"/>
          <w:color w:val="231F20"/>
          <w:w w:val="95"/>
        </w:rPr>
        <w:t xml:space="preserve"> over grunn som e</w:t>
      </w:r>
      <w:r w:rsidR="00C122C4" w:rsidRPr="00FB7046">
        <w:rPr>
          <w:rFonts w:cs="Arial"/>
          <w:color w:val="231F20"/>
          <w:w w:val="95"/>
        </w:rPr>
        <w:t>i</w:t>
      </w:r>
      <w:r w:rsidR="00961F70" w:rsidRPr="00FB7046">
        <w:rPr>
          <w:rFonts w:cs="Arial"/>
          <w:color w:val="231F20"/>
          <w:w w:val="95"/>
        </w:rPr>
        <w:t>n installasjonsei</w:t>
      </w:r>
      <w:r w:rsidR="00C122C4" w:rsidRPr="00FB7046">
        <w:rPr>
          <w:rFonts w:cs="Arial"/>
          <w:color w:val="231F20"/>
          <w:w w:val="95"/>
        </w:rPr>
        <w:t>ga</w:t>
      </w:r>
      <w:r w:rsidR="00961F70" w:rsidRPr="00FB7046">
        <w:rPr>
          <w:rFonts w:cs="Arial"/>
          <w:color w:val="231F20"/>
          <w:w w:val="95"/>
        </w:rPr>
        <w:t>r ei</w:t>
      </w:r>
      <w:r w:rsidR="00C122C4" w:rsidRPr="00FB7046">
        <w:rPr>
          <w:rFonts w:cs="Arial"/>
          <w:color w:val="231F20"/>
          <w:w w:val="95"/>
        </w:rPr>
        <w:t>g</w:t>
      </w:r>
      <w:r w:rsidR="00961F70" w:rsidRPr="00FB7046">
        <w:rPr>
          <w:rFonts w:cs="Arial"/>
          <w:color w:val="231F20"/>
          <w:w w:val="95"/>
        </w:rPr>
        <w:t xml:space="preserve"> eller fest</w:t>
      </w:r>
      <w:r w:rsidR="00C122C4" w:rsidRPr="00FB7046">
        <w:rPr>
          <w:rFonts w:cs="Arial"/>
          <w:color w:val="231F20"/>
          <w:w w:val="95"/>
        </w:rPr>
        <w:t>a</w:t>
      </w:r>
      <w:r w:rsidR="00961F70" w:rsidRPr="00FB7046">
        <w:rPr>
          <w:rFonts w:cs="Arial"/>
          <w:color w:val="231F20"/>
          <w:w w:val="95"/>
        </w:rPr>
        <w:t>r</w:t>
      </w:r>
      <w:r w:rsidRPr="00FB7046">
        <w:rPr>
          <w:rFonts w:cs="Arial"/>
          <w:color w:val="231F20"/>
          <w:w w:val="95"/>
        </w:rPr>
        <w:t xml:space="preserve">. Det </w:t>
      </w:r>
      <w:r w:rsidR="00C122C4" w:rsidRPr="00FB7046">
        <w:rPr>
          <w:rFonts w:cs="Arial"/>
          <w:color w:val="231F20"/>
          <w:w w:val="95"/>
        </w:rPr>
        <w:t xml:space="preserve">vert </w:t>
      </w:r>
      <w:r w:rsidRPr="00FB7046">
        <w:rPr>
          <w:rFonts w:cs="Arial"/>
          <w:color w:val="231F20"/>
          <w:w w:val="95"/>
        </w:rPr>
        <w:t>ikk</w:t>
      </w:r>
      <w:r w:rsidR="00C122C4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</w:t>
      </w:r>
      <w:r w:rsidR="00C122C4" w:rsidRPr="00FB7046">
        <w:rPr>
          <w:rFonts w:cs="Arial"/>
          <w:color w:val="231F20"/>
          <w:w w:val="95"/>
        </w:rPr>
        <w:t xml:space="preserve">betalt </w:t>
      </w:r>
      <w:r w:rsidRPr="00FB7046">
        <w:rPr>
          <w:rFonts w:cs="Arial"/>
          <w:color w:val="231F20"/>
          <w:w w:val="95"/>
        </w:rPr>
        <w:t xml:space="preserve">vederlag for slike </w:t>
      </w:r>
      <w:r w:rsidR="00C122C4" w:rsidRPr="00FB7046">
        <w:rPr>
          <w:rFonts w:cs="Arial"/>
          <w:color w:val="231F20"/>
          <w:w w:val="95"/>
        </w:rPr>
        <w:t>rettar</w:t>
      </w:r>
      <w:r w:rsidRPr="00FB7046">
        <w:rPr>
          <w:rFonts w:cs="Arial"/>
          <w:color w:val="231F20"/>
          <w:w w:val="95"/>
        </w:rPr>
        <w:t>, unn</w:t>
      </w:r>
      <w:r w:rsidR="00C122C4" w:rsidRPr="00FB7046">
        <w:rPr>
          <w:rFonts w:cs="Arial"/>
          <w:color w:val="231F20"/>
          <w:w w:val="95"/>
        </w:rPr>
        <w:t>ateke</w:t>
      </w:r>
      <w:r w:rsidRPr="00FB7046">
        <w:rPr>
          <w:rFonts w:cs="Arial"/>
          <w:color w:val="231F20"/>
          <w:w w:val="95"/>
        </w:rPr>
        <w:t xml:space="preserve"> eventuel</w:t>
      </w:r>
      <w:r w:rsidR="00C122C4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rett til plassering av nettstasjon.</w:t>
      </w:r>
    </w:p>
    <w:p w14:paraId="5EEC9C70" w14:textId="67AA8741" w:rsidR="00A705AC" w:rsidRPr="00FB7046" w:rsidRDefault="00477997" w:rsidP="0024431A">
      <w:pPr>
        <w:pStyle w:val="Overskrift1"/>
        <w:tabs>
          <w:tab w:val="left" w:pos="1134"/>
        </w:tabs>
        <w:rPr>
          <w:rFonts w:cs="Arial"/>
        </w:rPr>
      </w:pPr>
      <w:bookmarkStart w:id="99" w:name="_Toc61617359"/>
      <w:r w:rsidRPr="00FB7046">
        <w:rPr>
          <w:rFonts w:cs="Arial"/>
          <w:color w:val="231F20"/>
          <w:w w:val="105"/>
        </w:rPr>
        <w:t>3-2</w:t>
      </w:r>
      <w:r w:rsidRPr="00FB7046">
        <w:rPr>
          <w:rFonts w:cs="Arial"/>
          <w:color w:val="231F20"/>
          <w:w w:val="105"/>
        </w:rPr>
        <w:tab/>
      </w:r>
      <w:proofErr w:type="spellStart"/>
      <w:r w:rsidRPr="00FB7046">
        <w:rPr>
          <w:rFonts w:cs="Arial"/>
          <w:color w:val="231F20"/>
          <w:w w:val="105"/>
        </w:rPr>
        <w:t>Nettrasé</w:t>
      </w:r>
      <w:proofErr w:type="spellEnd"/>
      <w:r w:rsidRPr="00FB7046">
        <w:rPr>
          <w:rFonts w:cs="Arial"/>
          <w:color w:val="231F20"/>
          <w:spacing w:val="-11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og</w:t>
      </w:r>
      <w:r w:rsidRPr="00FB7046">
        <w:rPr>
          <w:rFonts w:cs="Arial"/>
          <w:color w:val="231F20"/>
          <w:spacing w:val="-11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plassering</w:t>
      </w:r>
      <w:r w:rsidRPr="00FB7046">
        <w:rPr>
          <w:rFonts w:cs="Arial"/>
          <w:color w:val="231F20"/>
          <w:spacing w:val="-11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av</w:t>
      </w:r>
      <w:r w:rsidRPr="00FB7046">
        <w:rPr>
          <w:rFonts w:cs="Arial"/>
          <w:color w:val="231F20"/>
          <w:spacing w:val="-10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nødvendig</w:t>
      </w:r>
      <w:r w:rsidRPr="00FB7046">
        <w:rPr>
          <w:rFonts w:cs="Arial"/>
          <w:color w:val="231F20"/>
          <w:spacing w:val="-11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utstyr</w:t>
      </w:r>
      <w:bookmarkEnd w:id="99"/>
    </w:p>
    <w:p w14:paraId="78840473" w14:textId="40F13682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Ved fr</w:t>
      </w:r>
      <w:r w:rsidR="00C122C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mføring av </w:t>
      </w:r>
      <w:r w:rsidR="00E33120" w:rsidRPr="00FB7046">
        <w:rPr>
          <w:rFonts w:cs="Arial"/>
          <w:color w:val="231F20"/>
          <w:w w:val="95"/>
        </w:rPr>
        <w:t>overføring</w:t>
      </w:r>
      <w:r w:rsidRPr="00FB7046">
        <w:rPr>
          <w:rFonts w:cs="Arial"/>
          <w:color w:val="231F20"/>
          <w:w w:val="95"/>
        </w:rPr>
        <w:t>snett skal grunnei</w:t>
      </w:r>
      <w:r w:rsidR="00C122C4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r/fest</w:t>
      </w:r>
      <w:r w:rsidR="00C122C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på f</w:t>
      </w:r>
      <w:r w:rsidR="00C122C4" w:rsidRPr="00FB7046">
        <w:rPr>
          <w:rFonts w:cs="Arial"/>
          <w:color w:val="231F20"/>
          <w:w w:val="95"/>
        </w:rPr>
        <w:t>øre</w:t>
      </w:r>
      <w:r w:rsidRPr="00FB7046">
        <w:rPr>
          <w:rFonts w:cs="Arial"/>
          <w:color w:val="231F20"/>
          <w:w w:val="95"/>
        </w:rPr>
        <w:t>h</w:t>
      </w:r>
      <w:r w:rsidR="00C122C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nd </w:t>
      </w:r>
      <w:r w:rsidR="00C122C4" w:rsidRPr="00FB7046">
        <w:rPr>
          <w:rFonts w:cs="Arial"/>
          <w:color w:val="231F20"/>
          <w:w w:val="95"/>
        </w:rPr>
        <w:t xml:space="preserve">få høve </w:t>
      </w:r>
      <w:r w:rsidRPr="00FB7046">
        <w:rPr>
          <w:rFonts w:cs="Arial"/>
          <w:color w:val="231F20"/>
          <w:w w:val="95"/>
        </w:rPr>
        <w:t>til å uttale seg om trasé</w:t>
      </w:r>
      <w:r w:rsidR="008577E6" w:rsidRPr="00FB7046">
        <w:rPr>
          <w:rFonts w:cs="Arial"/>
          <w:color w:val="231F20"/>
          <w:w w:val="95"/>
        </w:rPr>
        <w:t>val</w:t>
      </w:r>
      <w:r w:rsidRPr="00FB7046">
        <w:rPr>
          <w:rFonts w:cs="Arial"/>
          <w:color w:val="231F20"/>
          <w:w w:val="95"/>
        </w:rPr>
        <w:t xml:space="preserve"> og plassering av </w:t>
      </w:r>
      <w:r w:rsidR="008577E6" w:rsidRPr="00FB7046">
        <w:rPr>
          <w:rFonts w:cs="Arial"/>
          <w:color w:val="231F20"/>
          <w:w w:val="95"/>
        </w:rPr>
        <w:t>ann</w:t>
      </w:r>
      <w:r w:rsidR="00C122C4" w:rsidRPr="00FB7046">
        <w:rPr>
          <w:rFonts w:cs="Arial"/>
          <w:color w:val="231F20"/>
          <w:w w:val="95"/>
        </w:rPr>
        <w:t>a</w:t>
      </w:r>
      <w:r w:rsidR="008577E6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 xml:space="preserve">nødvendig utstyr. Nettselskapet skal </w:t>
      </w:r>
      <w:r w:rsidR="00C122C4" w:rsidRPr="00FB7046">
        <w:rPr>
          <w:rFonts w:cs="Arial"/>
          <w:color w:val="231F20"/>
          <w:w w:val="95"/>
        </w:rPr>
        <w:t xml:space="preserve">sjå til </w:t>
      </w:r>
      <w:r w:rsidRPr="00FB7046">
        <w:rPr>
          <w:rFonts w:cs="Arial"/>
          <w:color w:val="231F20"/>
          <w:w w:val="95"/>
        </w:rPr>
        <w:t>at plassering og utfør</w:t>
      </w:r>
      <w:r w:rsidR="00C122C4" w:rsidRPr="00FB7046">
        <w:rPr>
          <w:rFonts w:cs="Arial"/>
          <w:color w:val="231F20"/>
          <w:w w:val="95"/>
        </w:rPr>
        <w:t>ing</w:t>
      </w:r>
      <w:r w:rsidRPr="00FB7046">
        <w:rPr>
          <w:rFonts w:cs="Arial"/>
          <w:color w:val="231F20"/>
          <w:w w:val="95"/>
        </w:rPr>
        <w:t xml:space="preserve"> av nettet medfører minst m</w:t>
      </w:r>
      <w:r w:rsidR="00C122C4" w:rsidRPr="00FB7046">
        <w:rPr>
          <w:rFonts w:cs="Arial"/>
          <w:color w:val="231F20"/>
          <w:w w:val="95"/>
        </w:rPr>
        <w:t>ogle</w:t>
      </w:r>
      <w:r w:rsidRPr="00FB7046">
        <w:rPr>
          <w:rFonts w:cs="Arial"/>
          <w:color w:val="231F20"/>
          <w:w w:val="95"/>
        </w:rPr>
        <w:t>g ulempe for grunnei</w:t>
      </w:r>
      <w:r w:rsidR="00C122C4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r/fest</w:t>
      </w:r>
      <w:r w:rsidR="00C122C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r. </w:t>
      </w:r>
      <w:r w:rsidR="00C122C4" w:rsidRPr="00FB7046">
        <w:rPr>
          <w:rFonts w:cs="Arial"/>
          <w:color w:val="231F20"/>
          <w:w w:val="95"/>
        </w:rPr>
        <w:t>V</w:t>
      </w:r>
      <w:r w:rsidRPr="00FB7046">
        <w:rPr>
          <w:rFonts w:cs="Arial"/>
          <w:color w:val="231F20"/>
          <w:w w:val="95"/>
        </w:rPr>
        <w:t>ise</w:t>
      </w:r>
      <w:r w:rsidR="00C122C4" w:rsidRPr="00FB7046">
        <w:rPr>
          <w:rFonts w:cs="Arial"/>
          <w:color w:val="231F20"/>
          <w:w w:val="95"/>
        </w:rPr>
        <w:t>r elles</w:t>
      </w:r>
      <w:r w:rsidRPr="00FB7046">
        <w:rPr>
          <w:rFonts w:cs="Arial"/>
          <w:color w:val="231F20"/>
          <w:w w:val="95"/>
        </w:rPr>
        <w:t xml:space="preserve"> til Lov om rettstilhøve mellom grannar </w:t>
      </w:r>
      <w:r w:rsidR="008577E6" w:rsidRPr="00FB7046">
        <w:rPr>
          <w:rFonts w:cs="Arial"/>
          <w:color w:val="231F20"/>
          <w:w w:val="95"/>
        </w:rPr>
        <w:t>(LOV-1961-12-22-4) og</w:t>
      </w:r>
      <w:r w:rsidRPr="00FB7046">
        <w:rPr>
          <w:rFonts w:cs="Arial"/>
          <w:color w:val="231F20"/>
          <w:w w:val="95"/>
        </w:rPr>
        <w:t xml:space="preserve"> Plan og bygningslov</w:t>
      </w:r>
      <w:r w:rsidR="00C122C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</w:t>
      </w:r>
      <w:r w:rsidR="008577E6" w:rsidRPr="00FB7046">
        <w:rPr>
          <w:rFonts w:cs="Arial"/>
          <w:color w:val="231F20"/>
          <w:w w:val="95"/>
        </w:rPr>
        <w:t>(LOV-2008-06-27-</w:t>
      </w:r>
      <w:r w:rsidR="008577E6" w:rsidRPr="00FB7046">
        <w:rPr>
          <w:rFonts w:cs="Arial"/>
          <w:color w:val="231F20"/>
          <w:w w:val="95"/>
        </w:rPr>
        <w:lastRenderedPageBreak/>
        <w:t>71)</w:t>
      </w:r>
      <w:r w:rsidRPr="00FB7046">
        <w:rPr>
          <w:rFonts w:cs="Arial"/>
          <w:color w:val="231F20"/>
          <w:w w:val="95"/>
        </w:rPr>
        <w:t xml:space="preserve">. Når </w:t>
      </w:r>
      <w:r w:rsidR="00BB60CF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bruk</w:t>
      </w:r>
      <w:r w:rsidR="00C122C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nett/tras</w:t>
      </w:r>
      <w:r w:rsidR="00C122C4" w:rsidRPr="00FB7046">
        <w:rPr>
          <w:rFonts w:cs="Arial"/>
          <w:color w:val="231F20"/>
          <w:w w:val="95"/>
        </w:rPr>
        <w:t>é</w:t>
      </w:r>
      <w:r w:rsidRPr="00FB7046">
        <w:rPr>
          <w:rFonts w:cs="Arial"/>
          <w:color w:val="231F20"/>
          <w:w w:val="95"/>
        </w:rPr>
        <w:t xml:space="preserve"> til ann</w:t>
      </w:r>
      <w:r w:rsidR="00C122C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enn energioverføring, skal dette skje ut</w:t>
      </w:r>
      <w:r w:rsidR="00C122C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 unødvendig ulempe for grunnei</w:t>
      </w:r>
      <w:r w:rsidR="00C122C4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r/fest</w:t>
      </w:r>
      <w:r w:rsidR="00C122C4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og installasjonsei</w:t>
      </w:r>
      <w:r w:rsidR="00C122C4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r.</w:t>
      </w:r>
    </w:p>
    <w:p w14:paraId="7BABAA48" w14:textId="0BE0C710" w:rsidR="00A705AC" w:rsidRPr="00FB7046" w:rsidRDefault="00477997" w:rsidP="0024431A">
      <w:pPr>
        <w:pStyle w:val="Overskrift1"/>
        <w:tabs>
          <w:tab w:val="left" w:pos="1134"/>
        </w:tabs>
        <w:spacing w:before="178" w:line="247" w:lineRule="auto"/>
        <w:ind w:left="1247" w:right="150" w:hanging="681"/>
        <w:rPr>
          <w:rFonts w:cs="Arial"/>
        </w:rPr>
      </w:pPr>
      <w:bookmarkStart w:id="100" w:name="_Toc61617360"/>
      <w:r w:rsidRPr="00FB7046">
        <w:rPr>
          <w:rFonts w:cs="Arial"/>
          <w:color w:val="231F20"/>
        </w:rPr>
        <w:t>3-3</w:t>
      </w:r>
      <w:r w:rsidRPr="00FB7046">
        <w:rPr>
          <w:rFonts w:cs="Arial"/>
          <w:color w:val="231F20"/>
        </w:rPr>
        <w:tab/>
        <w:t>Fr</w:t>
      </w:r>
      <w:r w:rsidR="00C122C4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mføring</w:t>
      </w:r>
      <w:r w:rsidRPr="00FB7046">
        <w:rPr>
          <w:rFonts w:cs="Arial"/>
          <w:color w:val="231F20"/>
          <w:spacing w:val="-10"/>
        </w:rPr>
        <w:t xml:space="preserve"> </w:t>
      </w:r>
      <w:r w:rsidRPr="00FB7046">
        <w:rPr>
          <w:rFonts w:cs="Arial"/>
          <w:color w:val="231F20"/>
        </w:rPr>
        <w:t>av</w:t>
      </w:r>
      <w:r w:rsidRPr="00FB7046">
        <w:rPr>
          <w:rFonts w:cs="Arial"/>
          <w:color w:val="231F20"/>
          <w:spacing w:val="-11"/>
        </w:rPr>
        <w:t xml:space="preserve"> </w:t>
      </w:r>
      <w:r w:rsidR="00E33120" w:rsidRPr="00FB7046">
        <w:rPr>
          <w:rFonts w:cs="Arial"/>
          <w:color w:val="231F20"/>
        </w:rPr>
        <w:t>overførings</w:t>
      </w:r>
      <w:r w:rsidRPr="00FB7046">
        <w:rPr>
          <w:rFonts w:cs="Arial"/>
          <w:color w:val="231F20"/>
        </w:rPr>
        <w:t>nett</w:t>
      </w:r>
      <w:r w:rsidRPr="00FB7046">
        <w:rPr>
          <w:rFonts w:cs="Arial"/>
          <w:color w:val="231F20"/>
          <w:spacing w:val="-10"/>
        </w:rPr>
        <w:t xml:space="preserve"> </w:t>
      </w:r>
      <w:r w:rsidRPr="00FB7046">
        <w:rPr>
          <w:rFonts w:cs="Arial"/>
          <w:color w:val="231F20"/>
        </w:rPr>
        <w:t>til</w:t>
      </w:r>
      <w:r w:rsidRPr="00FB7046">
        <w:rPr>
          <w:rFonts w:cs="Arial"/>
          <w:color w:val="231F20"/>
          <w:spacing w:val="-11"/>
        </w:rPr>
        <w:t xml:space="preserve"> </w:t>
      </w:r>
      <w:r w:rsidRPr="00FB7046">
        <w:rPr>
          <w:rFonts w:cs="Arial"/>
          <w:color w:val="231F20"/>
        </w:rPr>
        <w:t>installasjonsei</w:t>
      </w:r>
      <w:r w:rsidR="00C122C4" w:rsidRPr="00FB7046">
        <w:rPr>
          <w:rFonts w:cs="Arial"/>
          <w:color w:val="231F20"/>
        </w:rPr>
        <w:t>ga</w:t>
      </w:r>
      <w:r w:rsidRPr="00FB7046">
        <w:rPr>
          <w:rFonts w:cs="Arial"/>
          <w:color w:val="231F20"/>
        </w:rPr>
        <w:t>r</w:t>
      </w:r>
      <w:r w:rsidR="00C122C4" w:rsidRPr="00FB7046">
        <w:rPr>
          <w:rFonts w:cs="Arial"/>
          <w:color w:val="231F20"/>
        </w:rPr>
        <w:t xml:space="preserve"> sitt</w:t>
      </w:r>
      <w:r w:rsidRPr="00FB7046">
        <w:rPr>
          <w:rFonts w:cs="Arial"/>
          <w:color w:val="231F20"/>
          <w:spacing w:val="-10"/>
        </w:rPr>
        <w:t xml:space="preserve"> </w:t>
      </w:r>
      <w:r w:rsidRPr="00FB7046">
        <w:rPr>
          <w:rFonts w:cs="Arial"/>
          <w:color w:val="231F20"/>
        </w:rPr>
        <w:t>e</w:t>
      </w:r>
      <w:r w:rsidR="00C122C4" w:rsidRPr="00FB7046">
        <w:rPr>
          <w:rFonts w:cs="Arial"/>
          <w:color w:val="231F20"/>
        </w:rPr>
        <w:t>ige</w:t>
      </w:r>
      <w:r w:rsidRPr="00FB7046">
        <w:rPr>
          <w:rFonts w:cs="Arial"/>
          <w:color w:val="231F20"/>
        </w:rPr>
        <w:t xml:space="preserve"> bruk</w:t>
      </w:r>
      <w:bookmarkEnd w:id="100"/>
    </w:p>
    <w:p w14:paraId="03B08BC3" w14:textId="3D41F1C1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Nettselskapet avgj</w:t>
      </w:r>
      <w:r w:rsidR="00C122C4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r </w:t>
      </w:r>
      <w:r w:rsidR="00C122C4" w:rsidRPr="00FB7046">
        <w:rPr>
          <w:rFonts w:cs="Arial"/>
          <w:color w:val="231F20"/>
          <w:w w:val="95"/>
        </w:rPr>
        <w:t xml:space="preserve">korleis </w:t>
      </w:r>
      <w:r w:rsidRPr="00FB7046">
        <w:rPr>
          <w:rFonts w:cs="Arial"/>
          <w:color w:val="231F20"/>
          <w:w w:val="95"/>
        </w:rPr>
        <w:t>stikkle</w:t>
      </w:r>
      <w:r w:rsidR="00C122C4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dningen skal </w:t>
      </w:r>
      <w:r w:rsidR="00B9627D" w:rsidRPr="00FB7046">
        <w:rPr>
          <w:rFonts w:cs="Arial"/>
          <w:color w:val="231F20"/>
          <w:w w:val="95"/>
        </w:rPr>
        <w:t>førast fram</w:t>
      </w:r>
      <w:r w:rsidRPr="00FB7046">
        <w:rPr>
          <w:rFonts w:cs="Arial"/>
          <w:color w:val="231F20"/>
          <w:w w:val="95"/>
        </w:rPr>
        <w:t>, plassering</w:t>
      </w:r>
      <w:r w:rsidR="00B9627D" w:rsidRPr="00FB7046">
        <w:rPr>
          <w:rFonts w:cs="Arial"/>
          <w:color w:val="231F20"/>
          <w:w w:val="95"/>
        </w:rPr>
        <w:t xml:space="preserve">a </w:t>
      </w:r>
      <w:r w:rsidRPr="00FB7046">
        <w:rPr>
          <w:rFonts w:cs="Arial"/>
          <w:color w:val="231F20"/>
          <w:w w:val="95"/>
        </w:rPr>
        <w:t xml:space="preserve">og </w:t>
      </w:r>
      <w:r w:rsidR="00B9627D" w:rsidRPr="00FB7046">
        <w:rPr>
          <w:rFonts w:cs="Arial"/>
          <w:color w:val="231F20"/>
          <w:w w:val="95"/>
        </w:rPr>
        <w:t xml:space="preserve">kva </w:t>
      </w:r>
      <w:r w:rsidRPr="00FB7046">
        <w:rPr>
          <w:rFonts w:cs="Arial"/>
          <w:color w:val="231F20"/>
          <w:w w:val="95"/>
        </w:rPr>
        <w:t xml:space="preserve">art og dimensjon </w:t>
      </w:r>
      <w:r w:rsidR="00B9627D" w:rsidRPr="00FB7046">
        <w:rPr>
          <w:rFonts w:cs="Arial"/>
          <w:color w:val="231F20"/>
          <w:w w:val="95"/>
        </w:rPr>
        <w:t xml:space="preserve">han </w:t>
      </w:r>
      <w:r w:rsidRPr="00FB7046">
        <w:rPr>
          <w:rFonts w:cs="Arial"/>
          <w:color w:val="231F20"/>
          <w:w w:val="95"/>
        </w:rPr>
        <w:t>skal ha.</w:t>
      </w:r>
      <w:r w:rsidR="0015243F" w:rsidRPr="00FB7046">
        <w:rPr>
          <w:rFonts w:cs="Arial"/>
          <w:color w:val="231F20"/>
          <w:w w:val="95"/>
        </w:rPr>
        <w:t xml:space="preserve"> </w:t>
      </w:r>
      <w:bookmarkStart w:id="101" w:name="_Hlk63165591"/>
      <w:r w:rsidR="00BF08F5" w:rsidRPr="00FB7046">
        <w:rPr>
          <w:rFonts w:cs="Arial"/>
          <w:color w:val="231F20"/>
          <w:w w:val="95"/>
        </w:rPr>
        <w:t xml:space="preserve">Til </w:t>
      </w:r>
      <w:r w:rsidR="00B9627D" w:rsidRPr="00FB7046">
        <w:rPr>
          <w:rFonts w:cs="Arial"/>
          <w:color w:val="231F20"/>
          <w:w w:val="95"/>
        </w:rPr>
        <w:t xml:space="preserve">kvar </w:t>
      </w:r>
      <w:r w:rsidR="00BF08F5" w:rsidRPr="00FB7046">
        <w:rPr>
          <w:rFonts w:cs="Arial"/>
          <w:color w:val="231F20"/>
          <w:w w:val="95"/>
        </w:rPr>
        <w:t xml:space="preserve">installasjon fører nettselskapet som regel </w:t>
      </w:r>
      <w:r w:rsidR="00B9627D" w:rsidRPr="00FB7046">
        <w:rPr>
          <w:rFonts w:cs="Arial"/>
          <w:color w:val="231F20"/>
          <w:w w:val="95"/>
        </w:rPr>
        <w:t>berre fram</w:t>
      </w:r>
      <w:r w:rsidR="00BF08F5" w:rsidRPr="00FB7046">
        <w:rPr>
          <w:rFonts w:cs="Arial"/>
          <w:color w:val="231F20"/>
          <w:w w:val="95"/>
        </w:rPr>
        <w:t xml:space="preserve"> </w:t>
      </w:r>
      <w:r w:rsidR="00B9627D" w:rsidRPr="00FB7046">
        <w:rPr>
          <w:rFonts w:cs="Arial"/>
          <w:color w:val="231F20"/>
          <w:w w:val="95"/>
        </w:rPr>
        <w:t xml:space="preserve">ein </w:t>
      </w:r>
      <w:r w:rsidR="00BF08F5" w:rsidRPr="00FB7046">
        <w:rPr>
          <w:rFonts w:cs="Arial"/>
          <w:color w:val="231F20"/>
          <w:w w:val="95"/>
        </w:rPr>
        <w:t>stikkle</w:t>
      </w:r>
      <w:r w:rsidR="00B9627D" w:rsidRPr="00FB7046">
        <w:rPr>
          <w:rFonts w:cs="Arial"/>
          <w:color w:val="231F20"/>
          <w:w w:val="95"/>
        </w:rPr>
        <w:t>i</w:t>
      </w:r>
      <w:r w:rsidR="00BF08F5" w:rsidRPr="00FB7046">
        <w:rPr>
          <w:rFonts w:cs="Arial"/>
          <w:color w:val="231F20"/>
          <w:w w:val="95"/>
        </w:rPr>
        <w:t>dning.</w:t>
      </w:r>
    </w:p>
    <w:bookmarkEnd w:id="101"/>
    <w:p w14:paraId="7AC19CAE" w14:textId="77777777" w:rsidR="009D4740" w:rsidRPr="00FB7046" w:rsidRDefault="009D4740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25863DDB" w14:textId="1D5A741C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Grunnei</w:t>
      </w:r>
      <w:r w:rsidR="00B9627D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r/fest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skal ut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 vederlag eller erstatning g</w:t>
      </w:r>
      <w:r w:rsidR="00B9627D" w:rsidRPr="00FB7046">
        <w:rPr>
          <w:rFonts w:cs="Arial"/>
          <w:color w:val="231F20"/>
          <w:w w:val="95"/>
        </w:rPr>
        <w:t>je</w:t>
      </w:r>
      <w:r w:rsidRPr="00FB7046">
        <w:rPr>
          <w:rFonts w:cs="Arial"/>
          <w:color w:val="231F20"/>
          <w:w w:val="95"/>
        </w:rPr>
        <w:t xml:space="preserve"> </w:t>
      </w:r>
      <w:r w:rsidR="00B9627D" w:rsidRPr="00FB7046">
        <w:rPr>
          <w:rFonts w:cs="Arial"/>
          <w:color w:val="231F20"/>
          <w:w w:val="95"/>
        </w:rPr>
        <w:t>til</w:t>
      </w:r>
      <w:r w:rsidRPr="00FB7046">
        <w:rPr>
          <w:rFonts w:cs="Arial"/>
          <w:color w:val="231F20"/>
          <w:w w:val="95"/>
        </w:rPr>
        <w:t>gang til fr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mføring av nødvendig </w:t>
      </w:r>
      <w:r w:rsidR="00E33120" w:rsidRPr="00FB7046">
        <w:rPr>
          <w:rFonts w:cs="Arial"/>
          <w:color w:val="231F20"/>
          <w:w w:val="95"/>
        </w:rPr>
        <w:t>overføring</w:t>
      </w:r>
      <w:r w:rsidRPr="00FB7046">
        <w:rPr>
          <w:rFonts w:cs="Arial"/>
          <w:color w:val="231F20"/>
          <w:w w:val="95"/>
        </w:rPr>
        <w:t>snett og/eller stikkle</w:t>
      </w:r>
      <w:r w:rsidR="00B9627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dning for tilknyting av e</w:t>
      </w:r>
      <w:r w:rsidR="002E2461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gen installasjon. Fr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mføring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skal skje til minst </w:t>
      </w:r>
      <w:r w:rsidR="00B9627D" w:rsidRPr="00FB7046">
        <w:rPr>
          <w:rFonts w:cs="Arial"/>
          <w:color w:val="231F20"/>
          <w:w w:val="95"/>
        </w:rPr>
        <w:t xml:space="preserve">mogleg </w:t>
      </w:r>
      <w:r w:rsidRPr="00FB7046">
        <w:rPr>
          <w:rFonts w:cs="Arial"/>
          <w:color w:val="231F20"/>
          <w:w w:val="95"/>
        </w:rPr>
        <w:t>ulempe for grunnei</w:t>
      </w:r>
      <w:r w:rsidR="00B9627D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r/fest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r. På f</w:t>
      </w:r>
      <w:r w:rsidR="00B9627D" w:rsidRPr="00FB7046">
        <w:rPr>
          <w:rFonts w:cs="Arial"/>
          <w:color w:val="231F20"/>
          <w:w w:val="95"/>
        </w:rPr>
        <w:t>øreha</w:t>
      </w:r>
      <w:r w:rsidRPr="00FB7046">
        <w:rPr>
          <w:rFonts w:cs="Arial"/>
          <w:color w:val="231F20"/>
          <w:w w:val="95"/>
        </w:rPr>
        <w:t xml:space="preserve">nd påviser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ettselskapet, så langt det er </w:t>
      </w:r>
      <w:r w:rsidR="00B9627D" w:rsidRPr="00FB7046">
        <w:rPr>
          <w:rFonts w:cs="Arial"/>
          <w:color w:val="231F20"/>
          <w:w w:val="95"/>
        </w:rPr>
        <w:t>mogleg</w:t>
      </w:r>
      <w:r w:rsidRPr="00FB7046">
        <w:rPr>
          <w:rFonts w:cs="Arial"/>
          <w:color w:val="231F20"/>
          <w:w w:val="95"/>
        </w:rPr>
        <w:t>, le</w:t>
      </w:r>
      <w:r w:rsidR="00B9627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dningstrasé, plassering av stolp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og ann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utstyr for grunnei</w:t>
      </w:r>
      <w:r w:rsidR="00B9627D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r/fest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r. Grunnei</w:t>
      </w:r>
      <w:r w:rsidR="00B9627D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ren har ikk</w:t>
      </w:r>
      <w:r w:rsidR="00B9627D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krav på erstatning for skad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og ulemper som stikkle</w:t>
      </w:r>
      <w:r w:rsidR="00B9627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dningen kan medføre, unn</w:t>
      </w:r>
      <w:r w:rsidR="00B9627D" w:rsidRPr="00FB7046">
        <w:rPr>
          <w:rFonts w:cs="Arial"/>
          <w:color w:val="231F20"/>
          <w:w w:val="95"/>
        </w:rPr>
        <w:t>ateke</w:t>
      </w:r>
      <w:r w:rsidRPr="00FB7046">
        <w:rPr>
          <w:rFonts w:cs="Arial"/>
          <w:color w:val="231F20"/>
          <w:w w:val="95"/>
        </w:rPr>
        <w:t xml:space="preserve"> ved </w:t>
      </w:r>
      <w:r w:rsidR="00B9627D" w:rsidRPr="00FB7046">
        <w:rPr>
          <w:rFonts w:cs="Arial"/>
          <w:color w:val="231F20"/>
          <w:w w:val="95"/>
        </w:rPr>
        <w:t xml:space="preserve">aktløyse </w:t>
      </w:r>
      <w:r w:rsidRPr="00FB7046">
        <w:rPr>
          <w:rFonts w:cs="Arial"/>
          <w:color w:val="231F20"/>
          <w:w w:val="95"/>
        </w:rPr>
        <w:t>fr</w:t>
      </w:r>
      <w:r w:rsidR="00B9627D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 xml:space="preserve"> </w:t>
      </w:r>
      <w:r w:rsidR="00BB60CF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</w:t>
      </w:r>
      <w:r w:rsidR="00B9627D" w:rsidRPr="00FB7046">
        <w:rPr>
          <w:rFonts w:cs="Arial"/>
          <w:color w:val="231F20"/>
          <w:w w:val="95"/>
        </w:rPr>
        <w:t xml:space="preserve"> si</w:t>
      </w:r>
      <w:r w:rsidRPr="00FB7046">
        <w:rPr>
          <w:rFonts w:cs="Arial"/>
          <w:color w:val="231F20"/>
          <w:w w:val="95"/>
        </w:rPr>
        <w:t xml:space="preserve"> side.</w:t>
      </w:r>
      <w:r w:rsidR="00BC0918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 xml:space="preserve">Nettselskapet har rett til å </w:t>
      </w:r>
      <w:r w:rsidR="00B9627D" w:rsidRPr="00FB7046">
        <w:rPr>
          <w:rFonts w:cs="Arial"/>
          <w:color w:val="231F20"/>
          <w:w w:val="95"/>
        </w:rPr>
        <w:t xml:space="preserve">føre fram </w:t>
      </w:r>
      <w:r w:rsidRPr="00FB7046">
        <w:rPr>
          <w:rFonts w:cs="Arial"/>
          <w:color w:val="231F20"/>
          <w:w w:val="95"/>
        </w:rPr>
        <w:t>og vedlikeh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lde </w:t>
      </w:r>
      <w:r w:rsidR="00E33120" w:rsidRPr="00FB7046">
        <w:rPr>
          <w:rFonts w:cs="Arial"/>
          <w:color w:val="231F20"/>
          <w:w w:val="95"/>
        </w:rPr>
        <w:t>overføring</w:t>
      </w:r>
      <w:r w:rsidRPr="00FB7046">
        <w:rPr>
          <w:rFonts w:cs="Arial"/>
          <w:color w:val="231F20"/>
          <w:w w:val="95"/>
        </w:rPr>
        <w:t xml:space="preserve">snettet. Det same gjeld andre som har rett til å </w:t>
      </w:r>
      <w:r w:rsidR="00B9627D" w:rsidRPr="00FB7046">
        <w:rPr>
          <w:rFonts w:cs="Arial"/>
          <w:color w:val="231F20"/>
          <w:w w:val="95"/>
        </w:rPr>
        <w:t xml:space="preserve">nytte </w:t>
      </w:r>
      <w:r w:rsidR="00AD2EE2">
        <w:rPr>
          <w:rFonts w:cs="Arial"/>
          <w:color w:val="231F20"/>
          <w:w w:val="95"/>
        </w:rPr>
        <w:t>leidnings-t</w:t>
      </w:r>
      <w:r w:rsidRPr="00FB7046">
        <w:rPr>
          <w:rFonts w:cs="Arial"/>
          <w:color w:val="231F20"/>
          <w:w w:val="95"/>
        </w:rPr>
        <w:t>raséen. Fr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mføring og vedlikeh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ld skal skje til minst </w:t>
      </w:r>
      <w:r w:rsidR="00B9627D" w:rsidRPr="00FB7046">
        <w:rPr>
          <w:rFonts w:cs="Arial"/>
          <w:color w:val="231F20"/>
          <w:w w:val="95"/>
        </w:rPr>
        <w:t xml:space="preserve">mogleg </w:t>
      </w:r>
      <w:r w:rsidRPr="00FB7046">
        <w:rPr>
          <w:rFonts w:cs="Arial"/>
          <w:color w:val="231F20"/>
          <w:w w:val="95"/>
        </w:rPr>
        <w:t>ulempe for grunnei</w:t>
      </w:r>
      <w:r w:rsidR="00B9627D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r/fester.</w:t>
      </w:r>
    </w:p>
    <w:p w14:paraId="29FFC1AB" w14:textId="690FF317" w:rsidR="00A705AC" w:rsidRPr="00FB7046" w:rsidRDefault="00477997" w:rsidP="0024431A">
      <w:pPr>
        <w:pStyle w:val="Overskrift1"/>
        <w:tabs>
          <w:tab w:val="left" w:pos="1134"/>
        </w:tabs>
        <w:spacing w:before="178"/>
        <w:rPr>
          <w:rFonts w:cs="Arial"/>
        </w:rPr>
      </w:pPr>
      <w:bookmarkStart w:id="102" w:name="_Toc61617361"/>
      <w:r w:rsidRPr="00FB7046">
        <w:rPr>
          <w:rFonts w:cs="Arial"/>
          <w:color w:val="231F20"/>
        </w:rPr>
        <w:t>3-4</w:t>
      </w:r>
      <w:r w:rsidRPr="00FB7046">
        <w:rPr>
          <w:rFonts w:cs="Arial"/>
          <w:color w:val="231F20"/>
        </w:rPr>
        <w:tab/>
        <w:t>Fr</w:t>
      </w:r>
      <w:r w:rsidR="00B9627D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 xml:space="preserve">mføring av </w:t>
      </w:r>
      <w:r w:rsidR="00E33120" w:rsidRPr="00FB7046">
        <w:rPr>
          <w:rFonts w:cs="Arial"/>
          <w:color w:val="231F20"/>
        </w:rPr>
        <w:t>overføring</w:t>
      </w:r>
      <w:r w:rsidRPr="00FB7046">
        <w:rPr>
          <w:rFonts w:cs="Arial"/>
          <w:color w:val="231F20"/>
        </w:rPr>
        <w:t>snett /stikkle</w:t>
      </w:r>
      <w:r w:rsidR="00B9627D" w:rsidRPr="00FB7046">
        <w:rPr>
          <w:rFonts w:cs="Arial"/>
          <w:color w:val="231F20"/>
        </w:rPr>
        <w:t>i</w:t>
      </w:r>
      <w:r w:rsidRPr="00FB7046">
        <w:rPr>
          <w:rFonts w:cs="Arial"/>
          <w:color w:val="231F20"/>
        </w:rPr>
        <w:t>dning til</w:t>
      </w:r>
      <w:r w:rsidRPr="00FB7046">
        <w:rPr>
          <w:rFonts w:cs="Arial"/>
          <w:color w:val="231F20"/>
          <w:spacing w:val="-27"/>
        </w:rPr>
        <w:t xml:space="preserve"> </w:t>
      </w:r>
      <w:r w:rsidRPr="00FB7046">
        <w:rPr>
          <w:rFonts w:cs="Arial"/>
          <w:color w:val="231F20"/>
        </w:rPr>
        <w:t>andre</w:t>
      </w:r>
      <w:bookmarkEnd w:id="102"/>
    </w:p>
    <w:p w14:paraId="53B57F0F" w14:textId="047B5431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Nettselskapet har rett til å legg</w:t>
      </w:r>
      <w:r w:rsidR="00B9627D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luftle</w:t>
      </w:r>
      <w:r w:rsidR="00B9627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dning eller jordkabel som </w:t>
      </w:r>
      <w:r w:rsidR="00E33120" w:rsidRPr="00FB7046">
        <w:rPr>
          <w:rFonts w:cs="Arial"/>
          <w:color w:val="231F20"/>
          <w:w w:val="95"/>
        </w:rPr>
        <w:t>overføring</w:t>
      </w:r>
      <w:r w:rsidRPr="00FB7046">
        <w:rPr>
          <w:rFonts w:cs="Arial"/>
          <w:color w:val="231F20"/>
          <w:w w:val="95"/>
        </w:rPr>
        <w:t>snett eller stikkle</w:t>
      </w:r>
      <w:r w:rsidR="00B9627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dning over grunn som e</w:t>
      </w:r>
      <w:r w:rsidR="00B9627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installasjonsei</w:t>
      </w:r>
      <w:r w:rsidR="00B9627D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 e</w:t>
      </w:r>
      <w:r w:rsidR="00B9627D" w:rsidRPr="00FB7046">
        <w:rPr>
          <w:rFonts w:cs="Arial"/>
          <w:color w:val="231F20"/>
          <w:w w:val="95"/>
        </w:rPr>
        <w:t>ig</w:t>
      </w:r>
      <w:r w:rsidRPr="00FB7046">
        <w:rPr>
          <w:rFonts w:cs="Arial"/>
          <w:color w:val="231F20"/>
          <w:w w:val="95"/>
        </w:rPr>
        <w:t xml:space="preserve"> eller fest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r, fr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m til andre installasjonsei</w:t>
      </w:r>
      <w:r w:rsidR="00B9627D" w:rsidRPr="00FB7046">
        <w:rPr>
          <w:rFonts w:cs="Arial"/>
          <w:color w:val="231F20"/>
          <w:w w:val="95"/>
        </w:rPr>
        <w:t>garar</w:t>
      </w:r>
      <w:r w:rsidR="00BC0918" w:rsidRPr="00FB7046">
        <w:rPr>
          <w:rFonts w:cs="Arial"/>
          <w:color w:val="231F20"/>
          <w:w w:val="95"/>
        </w:rPr>
        <w:t>/nettkund</w:t>
      </w:r>
      <w:r w:rsidR="00B9627D" w:rsidRPr="00FB7046">
        <w:rPr>
          <w:rFonts w:cs="Arial"/>
          <w:color w:val="231F20"/>
          <w:w w:val="95"/>
        </w:rPr>
        <w:t>a</w:t>
      </w:r>
      <w:r w:rsidR="00BC0918" w:rsidRPr="00FB7046">
        <w:rPr>
          <w:rFonts w:cs="Arial"/>
          <w:color w:val="231F20"/>
          <w:w w:val="95"/>
        </w:rPr>
        <w:t>r</w:t>
      </w:r>
      <w:r w:rsidRPr="00FB7046">
        <w:rPr>
          <w:rFonts w:cs="Arial"/>
          <w:color w:val="231F20"/>
          <w:w w:val="95"/>
        </w:rPr>
        <w:t>. Fr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mføring skjer som regel ut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 vederlag</w:t>
      </w:r>
      <w:r w:rsidR="00C83501" w:rsidRPr="00FB7046">
        <w:rPr>
          <w:rFonts w:cs="Arial"/>
          <w:color w:val="231F20"/>
          <w:w w:val="95"/>
        </w:rPr>
        <w:t xml:space="preserve"> i tråd med grunnlegg</w:t>
      </w:r>
      <w:r w:rsidR="00B9627D" w:rsidRPr="00FB7046">
        <w:rPr>
          <w:rFonts w:cs="Arial"/>
          <w:color w:val="231F20"/>
          <w:w w:val="95"/>
        </w:rPr>
        <w:t>ja</w:t>
      </w:r>
      <w:r w:rsidR="00C83501" w:rsidRPr="00FB7046">
        <w:rPr>
          <w:rFonts w:cs="Arial"/>
          <w:color w:val="231F20"/>
          <w:w w:val="95"/>
        </w:rPr>
        <w:t>nde ekspropriasjonsrettsl</w:t>
      </w:r>
      <w:r w:rsidR="00B9627D" w:rsidRPr="00FB7046">
        <w:rPr>
          <w:rFonts w:cs="Arial"/>
          <w:color w:val="231F20"/>
          <w:w w:val="95"/>
        </w:rPr>
        <w:t>e</w:t>
      </w:r>
      <w:r w:rsidR="00C83501" w:rsidRPr="00FB7046">
        <w:rPr>
          <w:rFonts w:cs="Arial"/>
          <w:color w:val="231F20"/>
          <w:w w:val="95"/>
        </w:rPr>
        <w:t>ge prinsipp</w:t>
      </w:r>
      <w:r w:rsidRPr="00FB7046">
        <w:rPr>
          <w:rFonts w:cs="Arial"/>
          <w:color w:val="231F20"/>
          <w:w w:val="95"/>
        </w:rPr>
        <w:t>, men installasjonsei</w:t>
      </w:r>
      <w:r w:rsidR="00B9627D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 skal på f</w:t>
      </w:r>
      <w:r w:rsidR="00B9627D" w:rsidRPr="00FB7046">
        <w:rPr>
          <w:rFonts w:cs="Arial"/>
          <w:color w:val="231F20"/>
          <w:w w:val="95"/>
        </w:rPr>
        <w:t>øre</w:t>
      </w:r>
      <w:r w:rsidRPr="00FB7046">
        <w:rPr>
          <w:rFonts w:cs="Arial"/>
          <w:color w:val="231F20"/>
          <w:w w:val="95"/>
        </w:rPr>
        <w:t>h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nd </w:t>
      </w:r>
      <w:r w:rsidR="00B9627D" w:rsidRPr="00FB7046">
        <w:rPr>
          <w:rFonts w:cs="Arial"/>
          <w:color w:val="231F20"/>
          <w:w w:val="95"/>
        </w:rPr>
        <w:t xml:space="preserve">få høve </w:t>
      </w:r>
      <w:r w:rsidRPr="00FB7046">
        <w:rPr>
          <w:rFonts w:cs="Arial"/>
          <w:color w:val="231F20"/>
          <w:w w:val="95"/>
        </w:rPr>
        <w:t>til å uttale seg om le</w:t>
      </w:r>
      <w:r w:rsidR="00B9627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dningstrasé og plassering av stolp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og ann</w:t>
      </w:r>
      <w:r w:rsidR="00B9627D" w:rsidRPr="00FB7046">
        <w:rPr>
          <w:rFonts w:cs="Arial"/>
          <w:color w:val="231F20"/>
          <w:w w:val="95"/>
        </w:rPr>
        <w:t xml:space="preserve">a </w:t>
      </w:r>
      <w:r w:rsidRPr="00FB7046">
        <w:rPr>
          <w:rFonts w:cs="Arial"/>
          <w:color w:val="231F20"/>
          <w:w w:val="95"/>
        </w:rPr>
        <w:t xml:space="preserve">utstyr. </w:t>
      </w:r>
      <w:r w:rsidR="00BC0918" w:rsidRPr="00FB7046">
        <w:rPr>
          <w:rFonts w:cs="Arial"/>
          <w:color w:val="231F20"/>
          <w:w w:val="95"/>
        </w:rPr>
        <w:t>Arbeid med fr</w:t>
      </w:r>
      <w:r w:rsidR="00B9627D" w:rsidRPr="00FB7046">
        <w:rPr>
          <w:rFonts w:cs="Arial"/>
          <w:color w:val="231F20"/>
          <w:w w:val="95"/>
        </w:rPr>
        <w:t>a</w:t>
      </w:r>
      <w:r w:rsidR="00BC0918" w:rsidRPr="00FB7046">
        <w:rPr>
          <w:rFonts w:cs="Arial"/>
          <w:color w:val="231F20"/>
          <w:w w:val="95"/>
        </w:rPr>
        <w:t>mføring av o</w:t>
      </w:r>
      <w:r w:rsidR="00E33120" w:rsidRPr="00FB7046">
        <w:rPr>
          <w:rFonts w:cs="Arial"/>
          <w:color w:val="231F20"/>
          <w:w w:val="95"/>
        </w:rPr>
        <w:t>verføring</w:t>
      </w:r>
      <w:r w:rsidRPr="00FB7046">
        <w:rPr>
          <w:rFonts w:cs="Arial"/>
          <w:color w:val="231F20"/>
          <w:w w:val="95"/>
        </w:rPr>
        <w:t xml:space="preserve">snettet skal medføre minst </w:t>
      </w:r>
      <w:r w:rsidR="00B9627D" w:rsidRPr="00FB7046">
        <w:rPr>
          <w:rFonts w:cs="Arial"/>
          <w:color w:val="231F20"/>
          <w:w w:val="95"/>
        </w:rPr>
        <w:t xml:space="preserve">mogleg </w:t>
      </w:r>
      <w:r w:rsidRPr="00FB7046">
        <w:rPr>
          <w:rFonts w:cs="Arial"/>
          <w:color w:val="231F20"/>
          <w:w w:val="95"/>
        </w:rPr>
        <w:t>ulempe for grunnei</w:t>
      </w:r>
      <w:r w:rsidR="00B9627D" w:rsidRPr="00FB7046">
        <w:rPr>
          <w:rFonts w:cs="Arial"/>
          <w:color w:val="231F20"/>
          <w:w w:val="95"/>
        </w:rPr>
        <w:t>gar</w:t>
      </w:r>
      <w:r w:rsidRPr="00FB7046">
        <w:rPr>
          <w:rFonts w:cs="Arial"/>
          <w:color w:val="231F20"/>
          <w:w w:val="95"/>
        </w:rPr>
        <w:t xml:space="preserve"> eller fester.</w:t>
      </w:r>
    </w:p>
    <w:p w14:paraId="74D8364B" w14:textId="0A59901B" w:rsidR="00A705AC" w:rsidRPr="00FB7046" w:rsidRDefault="00477997" w:rsidP="0024431A">
      <w:pPr>
        <w:pStyle w:val="Overskrift1"/>
        <w:tabs>
          <w:tab w:val="left" w:pos="1134"/>
        </w:tabs>
        <w:spacing w:before="180"/>
        <w:rPr>
          <w:rFonts w:cs="Arial"/>
        </w:rPr>
      </w:pPr>
      <w:bookmarkStart w:id="103" w:name="_Toc61617362"/>
      <w:r w:rsidRPr="00FB7046">
        <w:rPr>
          <w:rFonts w:cs="Arial"/>
          <w:color w:val="231F20"/>
          <w:w w:val="105"/>
        </w:rPr>
        <w:t>3-5</w:t>
      </w:r>
      <w:r w:rsidRPr="00FB7046">
        <w:rPr>
          <w:rFonts w:cs="Arial"/>
          <w:color w:val="231F20"/>
          <w:w w:val="105"/>
        </w:rPr>
        <w:tab/>
        <w:t>Plassering av</w:t>
      </w:r>
      <w:r w:rsidRPr="00FB7046">
        <w:rPr>
          <w:rFonts w:cs="Arial"/>
          <w:color w:val="231F20"/>
          <w:spacing w:val="-21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nettstasjon</w:t>
      </w:r>
      <w:r w:rsidR="00B9627D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w w:val="105"/>
        </w:rPr>
        <w:t>r</w:t>
      </w:r>
      <w:bookmarkEnd w:id="103"/>
    </w:p>
    <w:p w14:paraId="25A7BEE7" w14:textId="6F1E2D85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Ved tilknyting av større installasjon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har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rett til å krev</w:t>
      </w:r>
      <w:r w:rsidR="00B9627D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avstått rom i bygning eller tomt til nettstasjon(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r). Plass som </w:t>
      </w:r>
      <w:r w:rsidR="00B9627D" w:rsidRPr="00FB7046">
        <w:rPr>
          <w:rFonts w:cs="Arial"/>
          <w:color w:val="231F20"/>
          <w:w w:val="95"/>
        </w:rPr>
        <w:t xml:space="preserve">vert stilt </w:t>
      </w:r>
      <w:r w:rsidRPr="00FB7046">
        <w:rPr>
          <w:rFonts w:cs="Arial"/>
          <w:color w:val="231F20"/>
          <w:w w:val="95"/>
        </w:rPr>
        <w:t xml:space="preserve">til </w:t>
      </w:r>
      <w:r w:rsidR="00B9627D" w:rsidRPr="00FB7046">
        <w:rPr>
          <w:rFonts w:cs="Arial"/>
          <w:color w:val="231F20"/>
          <w:w w:val="95"/>
        </w:rPr>
        <w:t>rådvelde</w:t>
      </w:r>
      <w:r w:rsidRPr="00FB7046">
        <w:rPr>
          <w:rFonts w:cs="Arial"/>
          <w:color w:val="231F20"/>
          <w:w w:val="95"/>
        </w:rPr>
        <w:t>, skal på f</w:t>
      </w:r>
      <w:r w:rsidR="00B9627D" w:rsidRPr="00FB7046">
        <w:rPr>
          <w:rFonts w:cs="Arial"/>
          <w:color w:val="231F20"/>
          <w:w w:val="95"/>
        </w:rPr>
        <w:t>øre</w:t>
      </w:r>
      <w:r w:rsidRPr="00FB7046">
        <w:rPr>
          <w:rFonts w:cs="Arial"/>
          <w:color w:val="231F20"/>
          <w:w w:val="95"/>
        </w:rPr>
        <w:t>h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nd v</w:t>
      </w:r>
      <w:r w:rsidR="00B9627D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re godkjen</w:t>
      </w:r>
      <w:r w:rsidR="00B9627D" w:rsidRPr="00FB7046">
        <w:rPr>
          <w:rFonts w:cs="Arial"/>
          <w:color w:val="231F20"/>
          <w:w w:val="95"/>
        </w:rPr>
        <w:t>d</w:t>
      </w:r>
      <w:r w:rsidRPr="00FB7046">
        <w:rPr>
          <w:rFonts w:cs="Arial"/>
          <w:color w:val="231F20"/>
          <w:w w:val="95"/>
        </w:rPr>
        <w:t xml:space="preserve"> av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ettselskapet. Vederlag </w:t>
      </w:r>
      <w:r w:rsidR="00B9627D" w:rsidRPr="00FB7046">
        <w:rPr>
          <w:rFonts w:cs="Arial"/>
          <w:color w:val="231F20"/>
          <w:w w:val="95"/>
        </w:rPr>
        <w:t xml:space="preserve">vert fastsett </w:t>
      </w:r>
      <w:r w:rsidRPr="00FB7046">
        <w:rPr>
          <w:rFonts w:cs="Arial"/>
          <w:color w:val="231F20"/>
          <w:w w:val="95"/>
        </w:rPr>
        <w:t>som e</w:t>
      </w:r>
      <w:r w:rsidR="00B9627D" w:rsidRPr="00FB7046">
        <w:rPr>
          <w:rFonts w:cs="Arial"/>
          <w:color w:val="231F20"/>
          <w:w w:val="95"/>
        </w:rPr>
        <w:t xml:space="preserve">it eingongsbeløp, </w:t>
      </w:r>
      <w:r w:rsidRPr="00FB7046">
        <w:rPr>
          <w:rFonts w:cs="Arial"/>
          <w:color w:val="231F20"/>
          <w:w w:val="95"/>
        </w:rPr>
        <w:t xml:space="preserve">og </w:t>
      </w:r>
      <w:r w:rsidR="00B9627D" w:rsidRPr="00FB7046">
        <w:rPr>
          <w:rFonts w:cs="Arial"/>
          <w:color w:val="231F20"/>
          <w:w w:val="95"/>
        </w:rPr>
        <w:t xml:space="preserve">storleiken på </w:t>
      </w:r>
      <w:r w:rsidRPr="00FB7046">
        <w:rPr>
          <w:rFonts w:cs="Arial"/>
          <w:color w:val="231F20"/>
          <w:w w:val="95"/>
        </w:rPr>
        <w:t xml:space="preserve">beløpet </w:t>
      </w:r>
      <w:r w:rsidR="00B9627D" w:rsidRPr="00FB7046">
        <w:rPr>
          <w:rFonts w:cs="Arial"/>
          <w:color w:val="231F20"/>
          <w:w w:val="95"/>
        </w:rPr>
        <w:t xml:space="preserve">vert </w:t>
      </w:r>
      <w:r w:rsidRPr="00FB7046">
        <w:rPr>
          <w:rFonts w:cs="Arial"/>
          <w:color w:val="231F20"/>
          <w:w w:val="95"/>
        </w:rPr>
        <w:t>avtal</w:t>
      </w:r>
      <w:r w:rsidR="00B9627D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mellom part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ne eller etter rettsl</w:t>
      </w:r>
      <w:r w:rsidR="00B9627D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 skjønn. Nettselskapet kan ut</w:t>
      </w:r>
      <w:r w:rsidR="00B9627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 ytterl</w:t>
      </w:r>
      <w:r w:rsidR="0061447E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</w:t>
      </w:r>
      <w:r w:rsidR="0061447E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re </w:t>
      </w:r>
      <w:r w:rsidR="0061447E" w:rsidRPr="00FB7046">
        <w:rPr>
          <w:rFonts w:cs="Arial"/>
          <w:color w:val="231F20"/>
          <w:w w:val="95"/>
        </w:rPr>
        <w:t xml:space="preserve">godtgjersle </w:t>
      </w:r>
      <w:r w:rsidRPr="00FB7046">
        <w:rPr>
          <w:rFonts w:cs="Arial"/>
          <w:color w:val="231F20"/>
          <w:w w:val="95"/>
        </w:rPr>
        <w:t>føre le</w:t>
      </w:r>
      <w:r w:rsidR="0061447E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dning</w:t>
      </w:r>
      <w:r w:rsidR="0061447E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ut fr</w:t>
      </w:r>
      <w:r w:rsidR="008100C8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 xml:space="preserve"> nettstasjon</w:t>
      </w:r>
      <w:r w:rsidR="0061447E" w:rsidRPr="00FB7046">
        <w:rPr>
          <w:rFonts w:cs="Arial"/>
          <w:color w:val="231F20"/>
          <w:w w:val="95"/>
        </w:rPr>
        <w:t>en</w:t>
      </w:r>
      <w:r w:rsidRPr="00FB7046">
        <w:rPr>
          <w:rFonts w:cs="Arial"/>
          <w:color w:val="231F20"/>
          <w:w w:val="95"/>
        </w:rPr>
        <w:t xml:space="preserve"> til tilknyting av andre elektriske installasjon</w:t>
      </w:r>
      <w:r w:rsidR="0061447E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</w:t>
      </w:r>
      <w:r w:rsidR="00760B70" w:rsidRPr="00FB7046">
        <w:rPr>
          <w:rFonts w:cs="Arial"/>
          <w:color w:val="231F20"/>
          <w:w w:val="95"/>
        </w:rPr>
        <w:t>/nettkund</w:t>
      </w:r>
      <w:r w:rsidR="0061447E" w:rsidRPr="00FB7046">
        <w:rPr>
          <w:rFonts w:cs="Arial"/>
          <w:color w:val="231F20"/>
          <w:w w:val="95"/>
        </w:rPr>
        <w:t>a</w:t>
      </w:r>
      <w:r w:rsidR="00760B70" w:rsidRPr="00FB7046">
        <w:rPr>
          <w:rFonts w:cs="Arial"/>
          <w:color w:val="231F20"/>
          <w:w w:val="95"/>
        </w:rPr>
        <w:t>r</w:t>
      </w:r>
      <w:r w:rsidRPr="00FB7046">
        <w:rPr>
          <w:rFonts w:cs="Arial"/>
          <w:color w:val="231F20"/>
          <w:w w:val="95"/>
        </w:rPr>
        <w:t xml:space="preserve">. Dette skal skje med minst </w:t>
      </w:r>
      <w:r w:rsidR="0061447E" w:rsidRPr="00FB7046">
        <w:rPr>
          <w:rFonts w:cs="Arial"/>
          <w:color w:val="231F20"/>
          <w:w w:val="95"/>
        </w:rPr>
        <w:t xml:space="preserve">mogleg </w:t>
      </w:r>
      <w:r w:rsidRPr="00FB7046">
        <w:rPr>
          <w:rFonts w:cs="Arial"/>
          <w:color w:val="231F20"/>
          <w:w w:val="95"/>
        </w:rPr>
        <w:t>ulempe for grunnei</w:t>
      </w:r>
      <w:r w:rsidR="0061447E" w:rsidRPr="00FB7046">
        <w:rPr>
          <w:rFonts w:cs="Arial"/>
          <w:color w:val="231F20"/>
          <w:w w:val="95"/>
        </w:rPr>
        <w:t>gar</w:t>
      </w:r>
      <w:r w:rsidRPr="00FB7046">
        <w:rPr>
          <w:rFonts w:cs="Arial"/>
          <w:color w:val="231F20"/>
          <w:w w:val="95"/>
        </w:rPr>
        <w:t>/fest</w:t>
      </w:r>
      <w:r w:rsidR="0061447E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r.</w:t>
      </w:r>
    </w:p>
    <w:p w14:paraId="2F536DE0" w14:textId="73C54BF0" w:rsidR="00A705AC" w:rsidRPr="00FB7046" w:rsidRDefault="00477997" w:rsidP="0024431A">
      <w:pPr>
        <w:pStyle w:val="Overskrift1"/>
        <w:tabs>
          <w:tab w:val="left" w:pos="1134"/>
        </w:tabs>
        <w:spacing w:before="179"/>
        <w:rPr>
          <w:rFonts w:cs="Arial"/>
        </w:rPr>
      </w:pPr>
      <w:bookmarkStart w:id="104" w:name="_Toc61617363"/>
      <w:r w:rsidRPr="00FB7046">
        <w:rPr>
          <w:rFonts w:cs="Arial"/>
          <w:color w:val="231F20"/>
          <w:w w:val="105"/>
        </w:rPr>
        <w:t>3-6</w:t>
      </w:r>
      <w:r w:rsidRPr="00FB7046">
        <w:rPr>
          <w:rFonts w:cs="Arial"/>
          <w:color w:val="231F20"/>
          <w:w w:val="105"/>
        </w:rPr>
        <w:tab/>
      </w:r>
      <w:r w:rsidR="0061447E" w:rsidRPr="00FB7046">
        <w:rPr>
          <w:rFonts w:cs="Arial"/>
          <w:color w:val="231F20"/>
          <w:w w:val="105"/>
        </w:rPr>
        <w:t>Tilg</w:t>
      </w:r>
      <w:r w:rsidRPr="00FB7046">
        <w:rPr>
          <w:rFonts w:cs="Arial"/>
          <w:color w:val="231F20"/>
          <w:w w:val="105"/>
        </w:rPr>
        <w:t xml:space="preserve">ang til </w:t>
      </w:r>
      <w:r w:rsidR="00E33120" w:rsidRPr="00FB7046">
        <w:rPr>
          <w:rFonts w:cs="Arial"/>
          <w:color w:val="231F20"/>
          <w:w w:val="105"/>
        </w:rPr>
        <w:t>overføring</w:t>
      </w:r>
      <w:r w:rsidRPr="00FB7046">
        <w:rPr>
          <w:rFonts w:cs="Arial"/>
          <w:color w:val="231F20"/>
          <w:w w:val="105"/>
        </w:rPr>
        <w:t>snett og</w:t>
      </w:r>
      <w:r w:rsidRPr="00FB7046">
        <w:rPr>
          <w:rFonts w:cs="Arial"/>
          <w:color w:val="231F20"/>
          <w:spacing w:val="-41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installasjon</w:t>
      </w:r>
      <w:bookmarkEnd w:id="104"/>
    </w:p>
    <w:p w14:paraId="2EAAE891" w14:textId="66F1EC66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Installasjonsei</w:t>
      </w:r>
      <w:r w:rsidR="0061447E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 skal g</w:t>
      </w:r>
      <w:r w:rsidR="0061447E" w:rsidRPr="00FB7046">
        <w:rPr>
          <w:rFonts w:cs="Arial"/>
          <w:color w:val="231F20"/>
          <w:w w:val="95"/>
        </w:rPr>
        <w:t>je</w:t>
      </w:r>
      <w:r w:rsidRPr="00FB7046">
        <w:rPr>
          <w:rFonts w:cs="Arial"/>
          <w:color w:val="231F20"/>
          <w:w w:val="95"/>
        </w:rPr>
        <w:t xml:space="preserve">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ettselskapet, og andre som </w:t>
      </w:r>
      <w:r w:rsidR="0061447E" w:rsidRPr="00FB7046">
        <w:rPr>
          <w:rFonts w:cs="Arial"/>
          <w:color w:val="231F20"/>
          <w:w w:val="95"/>
        </w:rPr>
        <w:t xml:space="preserve">nyttar </w:t>
      </w:r>
      <w:r w:rsidRPr="00FB7046">
        <w:rPr>
          <w:rFonts w:cs="Arial"/>
          <w:color w:val="231F20"/>
          <w:w w:val="95"/>
        </w:rPr>
        <w:t>le</w:t>
      </w:r>
      <w:r w:rsidR="0061447E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dningsnettet, </w:t>
      </w:r>
      <w:r w:rsidR="0061447E" w:rsidRPr="00FB7046">
        <w:rPr>
          <w:rFonts w:cs="Arial"/>
          <w:color w:val="231F20"/>
          <w:w w:val="95"/>
        </w:rPr>
        <w:t>uhindra til</w:t>
      </w:r>
      <w:r w:rsidRPr="00FB7046">
        <w:rPr>
          <w:rFonts w:cs="Arial"/>
          <w:color w:val="231F20"/>
          <w:w w:val="95"/>
        </w:rPr>
        <w:t>gang til ei</w:t>
      </w:r>
      <w:r w:rsidR="0061447E" w:rsidRPr="00FB7046">
        <w:rPr>
          <w:rFonts w:cs="Arial"/>
          <w:color w:val="231F20"/>
          <w:w w:val="95"/>
        </w:rPr>
        <w:t>ge</w:t>
      </w:r>
      <w:r w:rsidRPr="00FB7046">
        <w:rPr>
          <w:rFonts w:cs="Arial"/>
          <w:color w:val="231F20"/>
          <w:w w:val="95"/>
        </w:rPr>
        <w:t>domen for vedlikeh</w:t>
      </w:r>
      <w:r w:rsidR="0061447E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ld og drift av nettet og tilknytingspunktet. Nettselskapet kan etter f</w:t>
      </w:r>
      <w:r w:rsidR="0061447E" w:rsidRPr="00FB7046">
        <w:rPr>
          <w:rFonts w:cs="Arial"/>
          <w:color w:val="231F20"/>
          <w:w w:val="95"/>
        </w:rPr>
        <w:t>øre</w:t>
      </w:r>
      <w:r w:rsidRPr="00FB7046">
        <w:rPr>
          <w:rFonts w:cs="Arial"/>
          <w:color w:val="231F20"/>
          <w:w w:val="95"/>
        </w:rPr>
        <w:t>h</w:t>
      </w:r>
      <w:r w:rsidR="0061447E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ndsvarsel til grunnei</w:t>
      </w:r>
      <w:r w:rsidR="0061447E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 xml:space="preserve">r </w:t>
      </w:r>
      <w:r w:rsidR="0061447E" w:rsidRPr="00FB7046">
        <w:rPr>
          <w:rFonts w:cs="Arial"/>
          <w:color w:val="231F20"/>
          <w:w w:val="95"/>
        </w:rPr>
        <w:t xml:space="preserve">gjere </w:t>
      </w:r>
      <w:r w:rsidRPr="00FB7046">
        <w:rPr>
          <w:rFonts w:cs="Arial"/>
          <w:color w:val="231F20"/>
          <w:w w:val="95"/>
        </w:rPr>
        <w:t>nødvendig kvisting og rydding av tr</w:t>
      </w:r>
      <w:r w:rsidR="0061447E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 av </w:t>
      </w:r>
      <w:r w:rsidR="0061447E" w:rsidRPr="00FB7046">
        <w:rPr>
          <w:rFonts w:cs="Arial"/>
          <w:color w:val="231F20"/>
          <w:w w:val="95"/>
        </w:rPr>
        <w:t>tryggingsmessige oms</w:t>
      </w:r>
      <w:r w:rsidRPr="00FB7046">
        <w:rPr>
          <w:rFonts w:cs="Arial"/>
          <w:color w:val="231F20"/>
          <w:w w:val="95"/>
        </w:rPr>
        <w:t>yn og for å hindre skade på le</w:t>
      </w:r>
      <w:r w:rsidR="0061447E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dning</w:t>
      </w:r>
      <w:r w:rsidR="0061447E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ne. Inngrep skal skje med minst </w:t>
      </w:r>
      <w:r w:rsidR="0061447E" w:rsidRPr="00FB7046">
        <w:rPr>
          <w:rFonts w:cs="Arial"/>
          <w:color w:val="231F20"/>
          <w:w w:val="95"/>
        </w:rPr>
        <w:t xml:space="preserve">mogleg </w:t>
      </w:r>
      <w:r w:rsidRPr="00FB7046">
        <w:rPr>
          <w:rFonts w:cs="Arial"/>
          <w:color w:val="231F20"/>
          <w:w w:val="95"/>
        </w:rPr>
        <w:t>ulempe for grunnei</w:t>
      </w:r>
      <w:r w:rsidR="0061447E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r/fest</w:t>
      </w:r>
      <w:r w:rsidR="0061447E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r. Nettselskapet skal ha uhindr</w:t>
      </w:r>
      <w:r w:rsidR="0061447E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</w:t>
      </w:r>
      <w:r w:rsidR="0061447E" w:rsidRPr="00FB7046">
        <w:rPr>
          <w:rFonts w:cs="Arial"/>
          <w:color w:val="231F20"/>
          <w:w w:val="95"/>
        </w:rPr>
        <w:t>til</w:t>
      </w:r>
      <w:r w:rsidRPr="00FB7046">
        <w:rPr>
          <w:rFonts w:cs="Arial"/>
          <w:color w:val="231F20"/>
          <w:w w:val="95"/>
        </w:rPr>
        <w:t>gang til nettstasjon</w:t>
      </w:r>
      <w:r w:rsidR="0061447E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r, også når d</w:t>
      </w:r>
      <w:r w:rsidR="0061447E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sse er plassert</w:t>
      </w:r>
      <w:r w:rsidR="0061447E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 i </w:t>
      </w:r>
      <w:r w:rsidR="0061447E" w:rsidRPr="00FB7046">
        <w:rPr>
          <w:rFonts w:cs="Arial"/>
          <w:color w:val="231F20"/>
          <w:w w:val="95"/>
        </w:rPr>
        <w:t xml:space="preserve">bygget til </w:t>
      </w:r>
      <w:r w:rsidRPr="00FB7046">
        <w:rPr>
          <w:rFonts w:cs="Arial"/>
          <w:color w:val="231F20"/>
          <w:w w:val="95"/>
        </w:rPr>
        <w:t>installasjonsei</w:t>
      </w:r>
      <w:r w:rsidR="0061447E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</w:t>
      </w:r>
      <w:r w:rsidR="0061447E" w:rsidRPr="00FB7046">
        <w:rPr>
          <w:rFonts w:cs="Arial"/>
          <w:color w:val="231F20"/>
          <w:w w:val="95"/>
        </w:rPr>
        <w:t>en</w:t>
      </w:r>
      <w:r w:rsidRPr="00FB7046">
        <w:rPr>
          <w:rFonts w:cs="Arial"/>
          <w:color w:val="231F20"/>
          <w:w w:val="95"/>
        </w:rPr>
        <w:t>.</w:t>
      </w:r>
    </w:p>
    <w:p w14:paraId="08B7DBE3" w14:textId="77777777" w:rsidR="00336E55" w:rsidRPr="00FB7046" w:rsidRDefault="00336E55" w:rsidP="00CA5B52">
      <w:pPr>
        <w:pStyle w:val="Overskrift1"/>
        <w:tabs>
          <w:tab w:val="left" w:pos="1134"/>
          <w:tab w:val="left" w:pos="1247"/>
        </w:tabs>
        <w:spacing w:before="180"/>
        <w:rPr>
          <w:rFonts w:cs="Arial"/>
          <w:color w:val="231F20"/>
        </w:rPr>
      </w:pPr>
    </w:p>
    <w:p w14:paraId="65D30C69" w14:textId="77777777" w:rsidR="00336E55" w:rsidRPr="00FB7046" w:rsidRDefault="00336E55" w:rsidP="00CA5B52">
      <w:pPr>
        <w:pStyle w:val="Overskrift1"/>
        <w:tabs>
          <w:tab w:val="left" w:pos="1134"/>
          <w:tab w:val="left" w:pos="1247"/>
        </w:tabs>
        <w:spacing w:before="180"/>
        <w:rPr>
          <w:rFonts w:cs="Arial"/>
          <w:color w:val="231F20"/>
        </w:rPr>
      </w:pPr>
    </w:p>
    <w:p w14:paraId="6DA8D35F" w14:textId="6C8FF2E1" w:rsidR="00A705AC" w:rsidRPr="00FB7046" w:rsidRDefault="00477997" w:rsidP="0024431A">
      <w:pPr>
        <w:pStyle w:val="Overskrift1"/>
        <w:tabs>
          <w:tab w:val="left" w:pos="1134"/>
        </w:tabs>
        <w:spacing w:before="180"/>
        <w:rPr>
          <w:rFonts w:cs="Arial"/>
        </w:rPr>
      </w:pPr>
      <w:bookmarkStart w:id="105" w:name="_Toc61617364"/>
      <w:r w:rsidRPr="00FB7046">
        <w:rPr>
          <w:rFonts w:cs="Arial"/>
          <w:color w:val="231F20"/>
        </w:rPr>
        <w:t>3-7</w:t>
      </w:r>
      <w:r w:rsidRPr="00FB7046">
        <w:rPr>
          <w:rFonts w:cs="Arial"/>
          <w:color w:val="231F20"/>
        </w:rPr>
        <w:tab/>
        <w:t>Bruk av arbeidsmaskiner nær</w:t>
      </w:r>
      <w:r w:rsidR="009D4740" w:rsidRPr="00FB7046">
        <w:rPr>
          <w:rFonts w:cs="Arial"/>
          <w:color w:val="231F20"/>
        </w:rPr>
        <w:t xml:space="preserve">t </w:t>
      </w:r>
      <w:r w:rsidR="008577E6" w:rsidRPr="00FB7046">
        <w:rPr>
          <w:rFonts w:cs="Arial"/>
          <w:color w:val="231F20"/>
        </w:rPr>
        <w:t>elektriske anlegg</w:t>
      </w:r>
      <w:bookmarkEnd w:id="105"/>
    </w:p>
    <w:p w14:paraId="3881EC36" w14:textId="0B6D1326" w:rsidR="000262AF" w:rsidRPr="00FB7046" w:rsidRDefault="000262AF" w:rsidP="00CA5B52">
      <w:pPr>
        <w:tabs>
          <w:tab w:val="left" w:pos="1134"/>
        </w:tabs>
        <w:ind w:left="567"/>
        <w:rPr>
          <w:rFonts w:ascii="Arial" w:hAnsi="Arial" w:cs="Arial"/>
          <w:sz w:val="18"/>
          <w:szCs w:val="18"/>
          <w:lang w:eastAsia="nb-NO"/>
        </w:rPr>
      </w:pPr>
      <w:r w:rsidRPr="00FB7046">
        <w:rPr>
          <w:rFonts w:ascii="Arial" w:hAnsi="Arial" w:cs="Arial"/>
          <w:sz w:val="18"/>
          <w:szCs w:val="18"/>
          <w:lang w:eastAsia="nb-NO"/>
        </w:rPr>
        <w:t>Anleggsei</w:t>
      </w:r>
      <w:r w:rsidR="0061447E" w:rsidRPr="00FB7046">
        <w:rPr>
          <w:rFonts w:ascii="Arial" w:hAnsi="Arial" w:cs="Arial"/>
          <w:sz w:val="18"/>
          <w:szCs w:val="18"/>
          <w:lang w:eastAsia="nb-NO"/>
        </w:rPr>
        <w:t>ga</w:t>
      </w:r>
      <w:r w:rsidRPr="00FB7046">
        <w:rPr>
          <w:rFonts w:ascii="Arial" w:hAnsi="Arial" w:cs="Arial"/>
          <w:sz w:val="18"/>
          <w:szCs w:val="18"/>
          <w:lang w:eastAsia="nb-NO"/>
        </w:rPr>
        <w:t>r/grunnei</w:t>
      </w:r>
      <w:r w:rsidR="0061447E" w:rsidRPr="00FB7046">
        <w:rPr>
          <w:rFonts w:ascii="Arial" w:hAnsi="Arial" w:cs="Arial"/>
          <w:sz w:val="18"/>
          <w:szCs w:val="18"/>
          <w:lang w:eastAsia="nb-NO"/>
        </w:rPr>
        <w:t>ga</w:t>
      </w:r>
      <w:r w:rsidRPr="00FB7046">
        <w:rPr>
          <w:rFonts w:ascii="Arial" w:hAnsi="Arial" w:cs="Arial"/>
          <w:sz w:val="18"/>
          <w:szCs w:val="18"/>
          <w:lang w:eastAsia="nb-NO"/>
        </w:rPr>
        <w:t xml:space="preserve">r skal varsle </w:t>
      </w:r>
      <w:r w:rsidR="00F04F73" w:rsidRPr="00FB7046">
        <w:rPr>
          <w:rFonts w:ascii="Arial" w:hAnsi="Arial" w:cs="Arial"/>
          <w:sz w:val="18"/>
          <w:szCs w:val="18"/>
          <w:lang w:eastAsia="nb-NO"/>
        </w:rPr>
        <w:t>N</w:t>
      </w:r>
      <w:r w:rsidRPr="00FB7046">
        <w:rPr>
          <w:rFonts w:ascii="Arial" w:hAnsi="Arial" w:cs="Arial"/>
          <w:sz w:val="18"/>
          <w:szCs w:val="18"/>
          <w:lang w:eastAsia="nb-NO"/>
        </w:rPr>
        <w:t>ettselskapet så tidl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e</w:t>
      </w:r>
      <w:r w:rsidRPr="00FB7046">
        <w:rPr>
          <w:rFonts w:ascii="Arial" w:hAnsi="Arial" w:cs="Arial"/>
          <w:sz w:val="18"/>
          <w:szCs w:val="18"/>
          <w:lang w:eastAsia="nb-NO"/>
        </w:rPr>
        <w:t xml:space="preserve">g som </w:t>
      </w:r>
      <w:r w:rsidR="0061447E" w:rsidRPr="00FB7046">
        <w:rPr>
          <w:rFonts w:ascii="Arial" w:hAnsi="Arial" w:cs="Arial"/>
          <w:sz w:val="18"/>
          <w:szCs w:val="18"/>
          <w:lang w:eastAsia="nb-NO"/>
        </w:rPr>
        <w:t xml:space="preserve">mogleg </w:t>
      </w:r>
      <w:r w:rsidRPr="00FB7046">
        <w:rPr>
          <w:rFonts w:ascii="Arial" w:hAnsi="Arial" w:cs="Arial"/>
          <w:sz w:val="18"/>
          <w:szCs w:val="18"/>
          <w:lang w:eastAsia="nb-NO"/>
        </w:rPr>
        <w:t xml:space="preserve">om arbeid på 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e</w:t>
      </w:r>
      <w:r w:rsidRPr="00FB7046">
        <w:rPr>
          <w:rFonts w:ascii="Arial" w:hAnsi="Arial" w:cs="Arial"/>
          <w:sz w:val="18"/>
          <w:szCs w:val="18"/>
          <w:lang w:eastAsia="nb-NO"/>
        </w:rPr>
        <w:t>i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ge</w:t>
      </w:r>
      <w:r w:rsidRPr="00FB7046">
        <w:rPr>
          <w:rFonts w:ascii="Arial" w:hAnsi="Arial" w:cs="Arial"/>
          <w:sz w:val="18"/>
          <w:szCs w:val="18"/>
          <w:lang w:eastAsia="nb-NO"/>
        </w:rPr>
        <w:t xml:space="preserve">domen som kan få negativ 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 xml:space="preserve">innverknad </w:t>
      </w:r>
      <w:r w:rsidRPr="00FB7046">
        <w:rPr>
          <w:rFonts w:ascii="Arial" w:hAnsi="Arial" w:cs="Arial"/>
          <w:sz w:val="18"/>
          <w:szCs w:val="18"/>
          <w:lang w:eastAsia="nb-NO"/>
        </w:rPr>
        <w:t>på luftle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i</w:t>
      </w:r>
      <w:r w:rsidRPr="00FB7046">
        <w:rPr>
          <w:rFonts w:ascii="Arial" w:hAnsi="Arial" w:cs="Arial"/>
          <w:sz w:val="18"/>
          <w:szCs w:val="18"/>
          <w:lang w:eastAsia="nb-NO"/>
        </w:rPr>
        <w:t>dningsanlegg, slik som, men ikk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j</w:t>
      </w:r>
      <w:r w:rsidRPr="00FB7046">
        <w:rPr>
          <w:rFonts w:ascii="Arial" w:hAnsi="Arial" w:cs="Arial"/>
          <w:sz w:val="18"/>
          <w:szCs w:val="18"/>
          <w:lang w:eastAsia="nb-NO"/>
        </w:rPr>
        <w:t xml:space="preserve">e 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 xml:space="preserve">avgrensa </w:t>
      </w:r>
      <w:r w:rsidRPr="00FB7046">
        <w:rPr>
          <w:rFonts w:ascii="Arial" w:hAnsi="Arial" w:cs="Arial"/>
          <w:sz w:val="18"/>
          <w:szCs w:val="18"/>
          <w:lang w:eastAsia="nb-NO"/>
        </w:rPr>
        <w:t>til sprenging, graving, endring av terrenghø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gd</w:t>
      </w:r>
      <w:r w:rsidRPr="00FB7046">
        <w:rPr>
          <w:rFonts w:ascii="Arial" w:hAnsi="Arial" w:cs="Arial"/>
          <w:sz w:val="18"/>
          <w:szCs w:val="18"/>
          <w:lang w:eastAsia="nb-NO"/>
        </w:rPr>
        <w:t xml:space="preserve">e, bygging og 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liknande</w:t>
      </w:r>
      <w:r w:rsidRPr="00FB7046">
        <w:rPr>
          <w:rFonts w:ascii="Arial" w:hAnsi="Arial" w:cs="Arial"/>
          <w:sz w:val="18"/>
          <w:szCs w:val="18"/>
          <w:lang w:eastAsia="nb-NO"/>
        </w:rPr>
        <w:t>. Det same gjeld arbeid med anleggsmaskiner eller re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i</w:t>
      </w:r>
      <w:r w:rsidRPr="00FB7046">
        <w:rPr>
          <w:rFonts w:ascii="Arial" w:hAnsi="Arial" w:cs="Arial"/>
          <w:sz w:val="18"/>
          <w:szCs w:val="18"/>
          <w:lang w:eastAsia="nb-NO"/>
        </w:rPr>
        <w:t>skap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a</w:t>
      </w:r>
      <w:r w:rsidRPr="00FB7046">
        <w:rPr>
          <w:rFonts w:ascii="Arial" w:hAnsi="Arial" w:cs="Arial"/>
          <w:sz w:val="18"/>
          <w:szCs w:val="18"/>
          <w:lang w:eastAsia="nb-NO"/>
        </w:rPr>
        <w:t>r med stor rekk</w:t>
      </w:r>
      <w:r w:rsidR="008100C8">
        <w:rPr>
          <w:rFonts w:ascii="Arial" w:hAnsi="Arial" w:cs="Arial"/>
          <w:sz w:val="18"/>
          <w:szCs w:val="18"/>
          <w:lang w:eastAsia="nb-NO"/>
        </w:rPr>
        <w:t>j</w:t>
      </w:r>
      <w:r w:rsidRPr="00FB7046">
        <w:rPr>
          <w:rFonts w:ascii="Arial" w:hAnsi="Arial" w:cs="Arial"/>
          <w:sz w:val="18"/>
          <w:szCs w:val="18"/>
          <w:lang w:eastAsia="nb-NO"/>
        </w:rPr>
        <w:t>evidde nær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a</w:t>
      </w:r>
      <w:r w:rsidRPr="00FB7046">
        <w:rPr>
          <w:rFonts w:ascii="Arial" w:hAnsi="Arial" w:cs="Arial"/>
          <w:sz w:val="18"/>
          <w:szCs w:val="18"/>
          <w:lang w:eastAsia="nb-NO"/>
        </w:rPr>
        <w:t xml:space="preserve">re </w:t>
      </w:r>
      <w:r w:rsidR="001F05D6" w:rsidRPr="00FB7046">
        <w:rPr>
          <w:rFonts w:ascii="Arial" w:hAnsi="Arial" w:cs="Arial"/>
          <w:sz w:val="18"/>
          <w:szCs w:val="18"/>
          <w:lang w:eastAsia="nb-NO"/>
        </w:rPr>
        <w:t>l</w:t>
      </w:r>
      <w:r w:rsidRPr="00FB7046">
        <w:rPr>
          <w:rFonts w:ascii="Arial" w:hAnsi="Arial" w:cs="Arial"/>
          <w:sz w:val="18"/>
          <w:szCs w:val="18"/>
          <w:lang w:eastAsia="nb-NO"/>
        </w:rPr>
        <w:t>uftle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i</w:t>
      </w:r>
      <w:r w:rsidRPr="00FB7046">
        <w:rPr>
          <w:rFonts w:ascii="Arial" w:hAnsi="Arial" w:cs="Arial"/>
          <w:sz w:val="18"/>
          <w:szCs w:val="18"/>
          <w:lang w:eastAsia="nb-NO"/>
        </w:rPr>
        <w:t>dningsanlegget enn 30 meter, og som kan medføre fare.</w:t>
      </w:r>
    </w:p>
    <w:p w14:paraId="6B4F9ED8" w14:textId="77777777" w:rsidR="000262AF" w:rsidRPr="00FB7046" w:rsidRDefault="000262AF" w:rsidP="00CA5B52">
      <w:pPr>
        <w:tabs>
          <w:tab w:val="left" w:pos="1134"/>
        </w:tabs>
        <w:ind w:left="567"/>
        <w:rPr>
          <w:rFonts w:ascii="Arial" w:hAnsi="Arial" w:cs="Arial"/>
          <w:sz w:val="18"/>
          <w:szCs w:val="18"/>
          <w:lang w:eastAsia="nb-NO"/>
        </w:rPr>
      </w:pPr>
    </w:p>
    <w:p w14:paraId="688DAC64" w14:textId="5124A5F3" w:rsidR="000262AF" w:rsidRPr="00FB7046" w:rsidRDefault="000262AF" w:rsidP="00CA5B52">
      <w:pPr>
        <w:tabs>
          <w:tab w:val="left" w:pos="1134"/>
        </w:tabs>
        <w:ind w:left="567"/>
        <w:rPr>
          <w:rFonts w:ascii="Arial" w:hAnsi="Arial" w:cs="Arial"/>
          <w:sz w:val="18"/>
          <w:szCs w:val="18"/>
          <w:lang w:eastAsia="nb-NO"/>
        </w:rPr>
      </w:pPr>
      <w:r w:rsidRPr="00FB7046">
        <w:rPr>
          <w:rFonts w:ascii="Arial" w:hAnsi="Arial" w:cs="Arial"/>
          <w:sz w:val="18"/>
          <w:szCs w:val="18"/>
          <w:lang w:eastAsia="nb-NO"/>
        </w:rPr>
        <w:t xml:space="preserve">Nettselskapet vil deretter vurdere nødvendige 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tryggings</w:t>
      </w:r>
      <w:r w:rsidRPr="00FB7046">
        <w:rPr>
          <w:rFonts w:ascii="Arial" w:hAnsi="Arial" w:cs="Arial"/>
          <w:sz w:val="18"/>
          <w:szCs w:val="18"/>
          <w:lang w:eastAsia="nb-NO"/>
        </w:rPr>
        <w:t xml:space="preserve">tiltak, 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medrekna</w:t>
      </w:r>
      <w:r w:rsidRPr="00FB7046">
        <w:rPr>
          <w:rFonts w:ascii="Arial" w:hAnsi="Arial" w:cs="Arial"/>
          <w:sz w:val="18"/>
          <w:szCs w:val="18"/>
          <w:lang w:eastAsia="nb-NO"/>
        </w:rPr>
        <w:t>, men ikk</w:t>
      </w:r>
      <w:r w:rsidR="0013744D" w:rsidRPr="00FB7046">
        <w:rPr>
          <w:rFonts w:ascii="Arial" w:hAnsi="Arial" w:cs="Arial"/>
          <w:sz w:val="18"/>
          <w:szCs w:val="18"/>
          <w:lang w:eastAsia="nb-NO"/>
        </w:rPr>
        <w:t>j</w:t>
      </w:r>
      <w:r w:rsidRPr="00FB7046">
        <w:rPr>
          <w:rFonts w:ascii="Arial" w:hAnsi="Arial" w:cs="Arial"/>
          <w:sz w:val="18"/>
          <w:szCs w:val="18"/>
          <w:lang w:eastAsia="nb-NO"/>
        </w:rPr>
        <w:t xml:space="preserve">e 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av</w:t>
      </w:r>
      <w:r w:rsidRPr="00FB7046">
        <w:rPr>
          <w:rFonts w:ascii="Arial" w:hAnsi="Arial" w:cs="Arial"/>
          <w:sz w:val="18"/>
          <w:szCs w:val="18"/>
          <w:lang w:eastAsia="nb-NO"/>
        </w:rPr>
        <w:t>grens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a</w:t>
      </w:r>
      <w:r w:rsidRPr="00FB7046">
        <w:rPr>
          <w:rFonts w:ascii="Arial" w:hAnsi="Arial" w:cs="Arial"/>
          <w:sz w:val="18"/>
          <w:szCs w:val="18"/>
          <w:lang w:eastAsia="nb-NO"/>
        </w:rPr>
        <w:t xml:space="preserve"> til</w:t>
      </w:r>
      <w:r w:rsidR="008577E6" w:rsidRPr="00FB7046">
        <w:rPr>
          <w:rFonts w:ascii="Arial" w:hAnsi="Arial" w:cs="Arial"/>
          <w:sz w:val="18"/>
          <w:szCs w:val="18"/>
          <w:lang w:eastAsia="nb-NO"/>
        </w:rPr>
        <w:t>,</w:t>
      </w:r>
      <w:r w:rsidRPr="00FB7046">
        <w:rPr>
          <w:rFonts w:ascii="Arial" w:hAnsi="Arial" w:cs="Arial"/>
          <w:sz w:val="18"/>
          <w:szCs w:val="18"/>
          <w:lang w:eastAsia="nb-NO"/>
        </w:rPr>
        <w:t xml:space="preserve"> overv</w:t>
      </w:r>
      <w:r w:rsidR="0013744D" w:rsidRPr="00FB7046">
        <w:rPr>
          <w:rFonts w:ascii="Arial" w:hAnsi="Arial" w:cs="Arial"/>
          <w:sz w:val="18"/>
          <w:szCs w:val="18"/>
          <w:lang w:eastAsia="nb-NO"/>
        </w:rPr>
        <w:t>a</w:t>
      </w:r>
      <w:r w:rsidRPr="00FB7046">
        <w:rPr>
          <w:rFonts w:ascii="Arial" w:hAnsi="Arial" w:cs="Arial"/>
          <w:sz w:val="18"/>
          <w:szCs w:val="18"/>
          <w:lang w:eastAsia="nb-NO"/>
        </w:rPr>
        <w:t xml:space="preserve">king av arbeid nær </w:t>
      </w:r>
      <w:r w:rsidR="001F05D6" w:rsidRPr="00FB7046">
        <w:rPr>
          <w:rFonts w:ascii="Arial" w:hAnsi="Arial" w:cs="Arial"/>
          <w:sz w:val="18"/>
          <w:szCs w:val="18"/>
          <w:lang w:eastAsia="nb-NO"/>
        </w:rPr>
        <w:t>l</w:t>
      </w:r>
      <w:r w:rsidRPr="00FB7046">
        <w:rPr>
          <w:rFonts w:ascii="Arial" w:hAnsi="Arial" w:cs="Arial"/>
          <w:sz w:val="18"/>
          <w:szCs w:val="18"/>
          <w:lang w:eastAsia="nb-NO"/>
        </w:rPr>
        <w:t>uftle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i</w:t>
      </w:r>
      <w:r w:rsidRPr="00FB7046">
        <w:rPr>
          <w:rFonts w:ascii="Arial" w:hAnsi="Arial" w:cs="Arial"/>
          <w:sz w:val="18"/>
          <w:szCs w:val="18"/>
          <w:lang w:eastAsia="nb-NO"/>
        </w:rPr>
        <w:t>dningsanlegget. Nettselskapet dekk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j</w:t>
      </w:r>
      <w:r w:rsidRPr="00FB7046">
        <w:rPr>
          <w:rFonts w:ascii="Arial" w:hAnsi="Arial" w:cs="Arial"/>
          <w:sz w:val="18"/>
          <w:szCs w:val="18"/>
          <w:lang w:eastAsia="nb-NO"/>
        </w:rPr>
        <w:t>er e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i</w:t>
      </w:r>
      <w:r w:rsidRPr="00FB7046">
        <w:rPr>
          <w:rFonts w:ascii="Arial" w:hAnsi="Arial" w:cs="Arial"/>
          <w:sz w:val="18"/>
          <w:szCs w:val="18"/>
          <w:lang w:eastAsia="nb-NO"/>
        </w:rPr>
        <w:t xml:space="preserve">gne kostnader ved å anvise </w:t>
      </w:r>
      <w:r w:rsidR="002F006A" w:rsidRPr="00FB7046">
        <w:rPr>
          <w:rFonts w:ascii="Arial" w:hAnsi="Arial" w:cs="Arial"/>
          <w:sz w:val="18"/>
          <w:szCs w:val="18"/>
          <w:lang w:eastAsia="nb-NO"/>
        </w:rPr>
        <w:t>tryggingstiltak</w:t>
      </w:r>
      <w:r w:rsidRPr="00FB7046">
        <w:rPr>
          <w:rFonts w:ascii="Arial" w:hAnsi="Arial" w:cs="Arial"/>
          <w:sz w:val="18"/>
          <w:szCs w:val="18"/>
          <w:lang w:eastAsia="nb-NO"/>
        </w:rPr>
        <w:t xml:space="preserve">. </w:t>
      </w:r>
      <w:r w:rsidR="00D2542A" w:rsidRPr="00FB7046">
        <w:rPr>
          <w:rFonts w:ascii="Arial" w:hAnsi="Arial" w:cs="Arial"/>
          <w:sz w:val="18"/>
          <w:szCs w:val="18"/>
          <w:lang w:eastAsia="nb-NO"/>
        </w:rPr>
        <w:t>Arbeidet skal ikkje setjast i gang før Nettselskapet har gjeve skriftleg aksept.</w:t>
      </w:r>
    </w:p>
    <w:p w14:paraId="62E69FDC" w14:textId="77777777" w:rsidR="008577E6" w:rsidRPr="00FB7046" w:rsidRDefault="008577E6" w:rsidP="00CA5B52">
      <w:pPr>
        <w:tabs>
          <w:tab w:val="left" w:pos="1134"/>
        </w:tabs>
        <w:ind w:left="567"/>
        <w:rPr>
          <w:rFonts w:ascii="Arial" w:hAnsi="Arial" w:cs="Arial"/>
          <w:sz w:val="18"/>
          <w:szCs w:val="18"/>
          <w:lang w:eastAsia="nb-NO"/>
        </w:rPr>
      </w:pPr>
    </w:p>
    <w:p w14:paraId="1E1B7623" w14:textId="5E6C490F" w:rsidR="000262AF" w:rsidRPr="00FB7046" w:rsidRDefault="000262AF" w:rsidP="00CA5B52">
      <w:pPr>
        <w:tabs>
          <w:tab w:val="left" w:pos="1134"/>
        </w:tabs>
        <w:ind w:left="567"/>
        <w:rPr>
          <w:rFonts w:ascii="Arial" w:hAnsi="Arial" w:cs="Arial"/>
          <w:sz w:val="18"/>
          <w:szCs w:val="18"/>
        </w:rPr>
      </w:pPr>
      <w:r w:rsidRPr="00FB7046">
        <w:rPr>
          <w:rFonts w:ascii="Arial" w:hAnsi="Arial" w:cs="Arial"/>
          <w:sz w:val="18"/>
          <w:szCs w:val="18"/>
        </w:rPr>
        <w:t>Tilsvar</w:t>
      </w:r>
      <w:r w:rsidR="00D2542A" w:rsidRPr="00FB7046">
        <w:rPr>
          <w:rFonts w:ascii="Arial" w:hAnsi="Arial" w:cs="Arial"/>
          <w:sz w:val="18"/>
          <w:szCs w:val="18"/>
        </w:rPr>
        <w:t>a</w:t>
      </w:r>
      <w:r w:rsidRPr="00FB7046">
        <w:rPr>
          <w:rFonts w:ascii="Arial" w:hAnsi="Arial" w:cs="Arial"/>
          <w:sz w:val="18"/>
          <w:szCs w:val="18"/>
        </w:rPr>
        <w:t xml:space="preserve">nde skal </w:t>
      </w:r>
      <w:r w:rsidR="001C0255" w:rsidRPr="00FB7046">
        <w:rPr>
          <w:rFonts w:ascii="Arial" w:hAnsi="Arial" w:cs="Arial"/>
          <w:sz w:val="18"/>
          <w:szCs w:val="18"/>
        </w:rPr>
        <w:t>a</w:t>
      </w:r>
      <w:r w:rsidRPr="00FB7046">
        <w:rPr>
          <w:rFonts w:ascii="Arial" w:hAnsi="Arial" w:cs="Arial"/>
          <w:sz w:val="18"/>
          <w:szCs w:val="18"/>
        </w:rPr>
        <w:t>nleggsei</w:t>
      </w:r>
      <w:r w:rsidR="00D2542A" w:rsidRPr="00FB7046">
        <w:rPr>
          <w:rFonts w:ascii="Arial" w:hAnsi="Arial" w:cs="Arial"/>
          <w:sz w:val="18"/>
          <w:szCs w:val="18"/>
        </w:rPr>
        <w:t>ga</w:t>
      </w:r>
      <w:r w:rsidRPr="00FB7046">
        <w:rPr>
          <w:rFonts w:ascii="Arial" w:hAnsi="Arial" w:cs="Arial"/>
          <w:sz w:val="18"/>
          <w:szCs w:val="18"/>
        </w:rPr>
        <w:t>r/grunnei</w:t>
      </w:r>
      <w:r w:rsidR="00D2542A" w:rsidRPr="00FB7046">
        <w:rPr>
          <w:rFonts w:ascii="Arial" w:hAnsi="Arial" w:cs="Arial"/>
          <w:sz w:val="18"/>
          <w:szCs w:val="18"/>
        </w:rPr>
        <w:t>ga</w:t>
      </w:r>
      <w:r w:rsidRPr="00FB7046">
        <w:rPr>
          <w:rFonts w:ascii="Arial" w:hAnsi="Arial" w:cs="Arial"/>
          <w:sz w:val="18"/>
          <w:szCs w:val="18"/>
        </w:rPr>
        <w:t xml:space="preserve">r varsle </w:t>
      </w:r>
      <w:r w:rsidR="00F04F73" w:rsidRPr="00FB7046">
        <w:rPr>
          <w:rFonts w:ascii="Arial" w:hAnsi="Arial" w:cs="Arial"/>
          <w:sz w:val="18"/>
          <w:szCs w:val="18"/>
        </w:rPr>
        <w:t>N</w:t>
      </w:r>
      <w:r w:rsidRPr="00FB7046">
        <w:rPr>
          <w:rFonts w:ascii="Arial" w:hAnsi="Arial" w:cs="Arial"/>
          <w:sz w:val="18"/>
          <w:szCs w:val="18"/>
        </w:rPr>
        <w:t xml:space="preserve">ettselskapet om arbeid på </w:t>
      </w:r>
      <w:r w:rsidR="001C0255" w:rsidRPr="00FB7046">
        <w:rPr>
          <w:rFonts w:ascii="Arial" w:hAnsi="Arial" w:cs="Arial"/>
          <w:sz w:val="18"/>
          <w:szCs w:val="18"/>
        </w:rPr>
        <w:t>e</w:t>
      </w:r>
      <w:r w:rsidRPr="00FB7046">
        <w:rPr>
          <w:rFonts w:ascii="Arial" w:hAnsi="Arial" w:cs="Arial"/>
          <w:sz w:val="18"/>
          <w:szCs w:val="18"/>
        </w:rPr>
        <w:t>i</w:t>
      </w:r>
      <w:r w:rsidR="00D2542A" w:rsidRPr="00FB7046">
        <w:rPr>
          <w:rFonts w:ascii="Arial" w:hAnsi="Arial" w:cs="Arial"/>
          <w:sz w:val="18"/>
          <w:szCs w:val="18"/>
        </w:rPr>
        <w:t>ge</w:t>
      </w:r>
      <w:r w:rsidRPr="00FB7046">
        <w:rPr>
          <w:rFonts w:ascii="Arial" w:hAnsi="Arial" w:cs="Arial"/>
          <w:sz w:val="18"/>
          <w:szCs w:val="18"/>
        </w:rPr>
        <w:t xml:space="preserve">domen som kan få negativ </w:t>
      </w:r>
      <w:r w:rsidR="00D2542A" w:rsidRPr="00FB7046">
        <w:rPr>
          <w:rFonts w:ascii="Arial" w:hAnsi="Arial" w:cs="Arial"/>
          <w:sz w:val="18"/>
          <w:szCs w:val="18"/>
        </w:rPr>
        <w:t xml:space="preserve">innverknad </w:t>
      </w:r>
      <w:r w:rsidRPr="00FB7046">
        <w:rPr>
          <w:rFonts w:ascii="Arial" w:hAnsi="Arial" w:cs="Arial"/>
          <w:sz w:val="18"/>
          <w:szCs w:val="18"/>
        </w:rPr>
        <w:t>på kabelanlegget</w:t>
      </w:r>
      <w:r w:rsidR="00C87539" w:rsidRPr="00FB7046">
        <w:rPr>
          <w:rFonts w:ascii="Arial" w:hAnsi="Arial" w:cs="Arial"/>
          <w:sz w:val="18"/>
          <w:szCs w:val="18"/>
        </w:rPr>
        <w:t xml:space="preserve"> eller andre elektriske anlegg</w:t>
      </w:r>
      <w:r w:rsidRPr="00FB7046">
        <w:rPr>
          <w:rFonts w:ascii="Arial" w:hAnsi="Arial" w:cs="Arial"/>
          <w:sz w:val="18"/>
          <w:szCs w:val="18"/>
        </w:rPr>
        <w:t>, slik som, men ik</w:t>
      </w:r>
      <w:r w:rsidR="00D2542A" w:rsidRPr="00FB7046">
        <w:rPr>
          <w:rFonts w:ascii="Arial" w:hAnsi="Arial" w:cs="Arial"/>
          <w:sz w:val="18"/>
          <w:szCs w:val="18"/>
        </w:rPr>
        <w:t>kj</w:t>
      </w:r>
      <w:r w:rsidRPr="00FB7046">
        <w:rPr>
          <w:rFonts w:ascii="Arial" w:hAnsi="Arial" w:cs="Arial"/>
          <w:sz w:val="18"/>
          <w:szCs w:val="18"/>
        </w:rPr>
        <w:t xml:space="preserve">e </w:t>
      </w:r>
      <w:r w:rsidR="00D2542A" w:rsidRPr="00FB7046">
        <w:rPr>
          <w:rFonts w:ascii="Arial" w:hAnsi="Arial" w:cs="Arial"/>
          <w:sz w:val="18"/>
          <w:szCs w:val="18"/>
        </w:rPr>
        <w:t xml:space="preserve">avgrensa </w:t>
      </w:r>
      <w:r w:rsidRPr="00FB7046">
        <w:rPr>
          <w:rFonts w:ascii="Arial" w:hAnsi="Arial" w:cs="Arial"/>
          <w:sz w:val="18"/>
          <w:szCs w:val="18"/>
        </w:rPr>
        <w:t>til sprenging, graving, endring av terrenghø</w:t>
      </w:r>
      <w:r w:rsidR="00D2542A" w:rsidRPr="00FB7046">
        <w:rPr>
          <w:rFonts w:ascii="Arial" w:hAnsi="Arial" w:cs="Arial"/>
          <w:sz w:val="18"/>
          <w:szCs w:val="18"/>
        </w:rPr>
        <w:t>gd</w:t>
      </w:r>
      <w:r w:rsidR="008100C8">
        <w:rPr>
          <w:rFonts w:ascii="Arial" w:hAnsi="Arial" w:cs="Arial"/>
          <w:sz w:val="18"/>
          <w:szCs w:val="18"/>
        </w:rPr>
        <w:t>e</w:t>
      </w:r>
      <w:r w:rsidRPr="00FB7046">
        <w:rPr>
          <w:rFonts w:ascii="Arial" w:hAnsi="Arial" w:cs="Arial"/>
          <w:sz w:val="18"/>
          <w:szCs w:val="18"/>
        </w:rPr>
        <w:t xml:space="preserve">, bygging og </w:t>
      </w:r>
      <w:r w:rsidR="00D2542A" w:rsidRPr="00FB7046">
        <w:rPr>
          <w:rFonts w:ascii="Arial" w:hAnsi="Arial" w:cs="Arial"/>
          <w:sz w:val="18"/>
          <w:szCs w:val="18"/>
        </w:rPr>
        <w:t>liknande</w:t>
      </w:r>
      <w:r w:rsidRPr="00FB7046">
        <w:rPr>
          <w:rFonts w:ascii="Arial" w:hAnsi="Arial" w:cs="Arial"/>
          <w:sz w:val="18"/>
          <w:szCs w:val="18"/>
        </w:rPr>
        <w:t>.</w:t>
      </w:r>
    </w:p>
    <w:p w14:paraId="77C233DF" w14:textId="77777777" w:rsidR="008577E6" w:rsidRPr="00FB7046" w:rsidRDefault="008577E6" w:rsidP="00CA5B52">
      <w:pPr>
        <w:tabs>
          <w:tab w:val="left" w:pos="1134"/>
        </w:tabs>
        <w:ind w:left="567"/>
        <w:rPr>
          <w:rFonts w:ascii="Arial" w:hAnsi="Arial" w:cs="Arial"/>
          <w:sz w:val="18"/>
          <w:szCs w:val="18"/>
        </w:rPr>
      </w:pPr>
    </w:p>
    <w:p w14:paraId="6C5564A3" w14:textId="5FB0E6B3" w:rsidR="000262AF" w:rsidRPr="00FB7046" w:rsidRDefault="000262AF" w:rsidP="00CA5B52">
      <w:pPr>
        <w:pStyle w:val="Brdtekst"/>
        <w:tabs>
          <w:tab w:val="left" w:pos="1134"/>
        </w:tabs>
        <w:spacing w:before="3"/>
        <w:ind w:right="233"/>
        <w:rPr>
          <w:rFonts w:cs="Arial"/>
        </w:rPr>
      </w:pPr>
      <w:r w:rsidRPr="00FB7046">
        <w:rPr>
          <w:rFonts w:cs="Arial"/>
        </w:rPr>
        <w:t xml:space="preserve">Nettselskapet vil deretter vurdere nødvendige </w:t>
      </w:r>
      <w:r w:rsidR="00D2542A" w:rsidRPr="00FB7046">
        <w:rPr>
          <w:rFonts w:cs="Arial"/>
        </w:rPr>
        <w:t>tryggings</w:t>
      </w:r>
      <w:r w:rsidRPr="00FB7046">
        <w:rPr>
          <w:rFonts w:cs="Arial"/>
        </w:rPr>
        <w:t>tiltak, slik som kabelpåvising og overv</w:t>
      </w:r>
      <w:r w:rsidR="00D2542A" w:rsidRPr="00FB7046">
        <w:rPr>
          <w:rFonts w:cs="Arial"/>
        </w:rPr>
        <w:t>a</w:t>
      </w:r>
      <w:r w:rsidRPr="00FB7046">
        <w:rPr>
          <w:rFonts w:cs="Arial"/>
        </w:rPr>
        <w:t xml:space="preserve">king av arbeid nær </w:t>
      </w:r>
      <w:r w:rsidR="001C0255" w:rsidRPr="00FB7046">
        <w:rPr>
          <w:rFonts w:cs="Arial"/>
        </w:rPr>
        <w:t>k</w:t>
      </w:r>
      <w:r w:rsidRPr="00FB7046">
        <w:rPr>
          <w:rFonts w:cs="Arial"/>
        </w:rPr>
        <w:t>abelanlegget. Nettselskapet dekk</w:t>
      </w:r>
      <w:r w:rsidR="00D2542A" w:rsidRPr="00FB7046">
        <w:rPr>
          <w:rFonts w:cs="Arial"/>
        </w:rPr>
        <w:t>j</w:t>
      </w:r>
      <w:r w:rsidRPr="00FB7046">
        <w:rPr>
          <w:rFonts w:cs="Arial"/>
        </w:rPr>
        <w:t>er e</w:t>
      </w:r>
      <w:r w:rsidR="008100C8">
        <w:rPr>
          <w:rFonts w:cs="Arial"/>
        </w:rPr>
        <w:t>i</w:t>
      </w:r>
      <w:r w:rsidRPr="00FB7046">
        <w:rPr>
          <w:rFonts w:cs="Arial"/>
        </w:rPr>
        <w:t xml:space="preserve">gne kostnader ved å anvise </w:t>
      </w:r>
      <w:r w:rsidR="00D2542A" w:rsidRPr="00FB7046">
        <w:rPr>
          <w:rFonts w:cs="Arial"/>
        </w:rPr>
        <w:t>tryggingstiltak</w:t>
      </w:r>
      <w:r w:rsidRPr="00FB7046">
        <w:rPr>
          <w:rFonts w:cs="Arial"/>
        </w:rPr>
        <w:t xml:space="preserve">. Arbeidet </w:t>
      </w:r>
      <w:r w:rsidR="00D2542A" w:rsidRPr="00FB7046">
        <w:rPr>
          <w:rFonts w:cs="Arial"/>
        </w:rPr>
        <w:t xml:space="preserve">skal </w:t>
      </w:r>
      <w:r w:rsidRPr="00FB7046">
        <w:rPr>
          <w:rFonts w:cs="Arial"/>
        </w:rPr>
        <w:t>ikk</w:t>
      </w:r>
      <w:r w:rsidR="008100C8">
        <w:rPr>
          <w:rFonts w:cs="Arial"/>
        </w:rPr>
        <w:t>j</w:t>
      </w:r>
      <w:r w:rsidRPr="00FB7046">
        <w:rPr>
          <w:rFonts w:cs="Arial"/>
        </w:rPr>
        <w:t xml:space="preserve">e </w:t>
      </w:r>
      <w:r w:rsidR="00D2542A" w:rsidRPr="00FB7046">
        <w:rPr>
          <w:rFonts w:cs="Arial"/>
        </w:rPr>
        <w:t xml:space="preserve">setjast i gang </w:t>
      </w:r>
      <w:r w:rsidRPr="00FB7046">
        <w:rPr>
          <w:rFonts w:cs="Arial"/>
        </w:rPr>
        <w:t xml:space="preserve">før </w:t>
      </w:r>
      <w:r w:rsidR="00F04F73" w:rsidRPr="00FB7046">
        <w:rPr>
          <w:rFonts w:cs="Arial"/>
        </w:rPr>
        <w:t>N</w:t>
      </w:r>
      <w:r w:rsidRPr="00FB7046">
        <w:rPr>
          <w:rFonts w:cs="Arial"/>
        </w:rPr>
        <w:t xml:space="preserve">ettselskapet har </w:t>
      </w:r>
      <w:r w:rsidR="00D2542A" w:rsidRPr="00FB7046">
        <w:rPr>
          <w:rFonts w:cs="Arial"/>
        </w:rPr>
        <w:t xml:space="preserve">gjeve </w:t>
      </w:r>
      <w:r w:rsidRPr="00FB7046">
        <w:rPr>
          <w:rFonts w:cs="Arial"/>
        </w:rPr>
        <w:t>skriftl</w:t>
      </w:r>
      <w:r w:rsidR="00D2542A" w:rsidRPr="00FB7046">
        <w:rPr>
          <w:rFonts w:cs="Arial"/>
        </w:rPr>
        <w:t>e</w:t>
      </w:r>
      <w:r w:rsidRPr="00FB7046">
        <w:rPr>
          <w:rFonts w:cs="Arial"/>
        </w:rPr>
        <w:t>g aksept.</w:t>
      </w:r>
    </w:p>
    <w:p w14:paraId="452E7171" w14:textId="79A25985" w:rsidR="00A705AC" w:rsidRPr="00FB7046" w:rsidRDefault="00477997" w:rsidP="0024431A">
      <w:pPr>
        <w:pStyle w:val="Overskrift1"/>
        <w:tabs>
          <w:tab w:val="left" w:pos="1134"/>
        </w:tabs>
        <w:rPr>
          <w:rFonts w:cs="Arial"/>
        </w:rPr>
      </w:pPr>
      <w:bookmarkStart w:id="106" w:name="_Toc61617365"/>
      <w:r w:rsidRPr="00FB7046">
        <w:rPr>
          <w:rFonts w:cs="Arial"/>
          <w:color w:val="231F20"/>
          <w:w w:val="105"/>
        </w:rPr>
        <w:t>3-8</w:t>
      </w:r>
      <w:r w:rsidRPr="00FB7046">
        <w:rPr>
          <w:rFonts w:cs="Arial"/>
          <w:color w:val="231F20"/>
          <w:w w:val="105"/>
        </w:rPr>
        <w:tab/>
      </w:r>
      <w:r w:rsidR="00F83EB4" w:rsidRPr="00FB7046">
        <w:rPr>
          <w:rFonts w:cs="Arial"/>
          <w:color w:val="231F20"/>
          <w:w w:val="105"/>
        </w:rPr>
        <w:t>I</w:t>
      </w:r>
      <w:r w:rsidR="00D2542A" w:rsidRPr="00FB7046">
        <w:rPr>
          <w:rFonts w:cs="Arial"/>
          <w:color w:val="231F20"/>
          <w:w w:val="105"/>
        </w:rPr>
        <w:t>nformasjonsplikta til in</w:t>
      </w:r>
      <w:r w:rsidR="00F83EB4" w:rsidRPr="00FB7046">
        <w:rPr>
          <w:rFonts w:cs="Arial"/>
          <w:color w:val="231F20"/>
          <w:w w:val="105"/>
        </w:rPr>
        <w:t>stallasjons</w:t>
      </w:r>
      <w:r w:rsidR="000262AF" w:rsidRPr="00FB7046">
        <w:rPr>
          <w:rFonts w:cs="Arial"/>
          <w:color w:val="231F20"/>
          <w:w w:val="105"/>
        </w:rPr>
        <w:t>ei</w:t>
      </w:r>
      <w:r w:rsidR="00D2542A" w:rsidRPr="00FB7046">
        <w:rPr>
          <w:rFonts w:cs="Arial"/>
          <w:color w:val="231F20"/>
          <w:w w:val="105"/>
        </w:rPr>
        <w:t>ga</w:t>
      </w:r>
      <w:r w:rsidR="000262AF" w:rsidRPr="00FB7046">
        <w:rPr>
          <w:rFonts w:cs="Arial"/>
          <w:color w:val="231F20"/>
          <w:w w:val="105"/>
        </w:rPr>
        <w:t>r/g</w:t>
      </w:r>
      <w:r w:rsidRPr="00FB7046">
        <w:rPr>
          <w:rFonts w:cs="Arial"/>
          <w:color w:val="231F20"/>
          <w:w w:val="105"/>
        </w:rPr>
        <w:t>runnei</w:t>
      </w:r>
      <w:r w:rsidR="00D2542A" w:rsidRPr="00FB7046">
        <w:rPr>
          <w:rFonts w:cs="Arial"/>
          <w:color w:val="231F20"/>
          <w:w w:val="105"/>
        </w:rPr>
        <w:t>ga</w:t>
      </w:r>
      <w:r w:rsidRPr="00FB7046">
        <w:rPr>
          <w:rFonts w:cs="Arial"/>
          <w:color w:val="231F20"/>
          <w:w w:val="105"/>
        </w:rPr>
        <w:t>r/fest</w:t>
      </w:r>
      <w:r w:rsidR="00D2542A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w w:val="105"/>
        </w:rPr>
        <w:t>r</w:t>
      </w:r>
      <w:r w:rsidRPr="00FB7046">
        <w:rPr>
          <w:rFonts w:cs="Arial"/>
          <w:color w:val="231F20"/>
          <w:spacing w:val="-11"/>
          <w:w w:val="105"/>
        </w:rPr>
        <w:t xml:space="preserve"> </w:t>
      </w:r>
      <w:bookmarkEnd w:id="106"/>
    </w:p>
    <w:p w14:paraId="21C2DAF3" w14:textId="65AED3C8" w:rsidR="00A705AC" w:rsidRPr="00FB7046" w:rsidRDefault="00F83EB4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Installasjons</w:t>
      </w:r>
      <w:r w:rsidR="000262AF" w:rsidRPr="00FB7046">
        <w:rPr>
          <w:rFonts w:cs="Arial"/>
          <w:color w:val="231F20"/>
          <w:w w:val="95"/>
        </w:rPr>
        <w:t>ei</w:t>
      </w:r>
      <w:r w:rsidR="00D2542A" w:rsidRPr="00FB7046">
        <w:rPr>
          <w:rFonts w:cs="Arial"/>
          <w:color w:val="231F20"/>
          <w:w w:val="95"/>
        </w:rPr>
        <w:t>ga</w:t>
      </w:r>
      <w:r w:rsidR="000262AF" w:rsidRPr="00FB7046">
        <w:rPr>
          <w:rFonts w:cs="Arial"/>
          <w:color w:val="231F20"/>
          <w:w w:val="95"/>
        </w:rPr>
        <w:t>r/</w:t>
      </w:r>
      <w:r w:rsidR="00784690" w:rsidRPr="00FB7046">
        <w:rPr>
          <w:rFonts w:cs="Arial"/>
          <w:color w:val="231F20"/>
          <w:w w:val="95"/>
        </w:rPr>
        <w:t>g</w:t>
      </w:r>
      <w:r w:rsidR="00477997" w:rsidRPr="00FB7046">
        <w:rPr>
          <w:rFonts w:cs="Arial"/>
          <w:color w:val="231F20"/>
          <w:w w:val="95"/>
        </w:rPr>
        <w:t>runnei</w:t>
      </w:r>
      <w:r w:rsidR="00D2542A" w:rsidRPr="00FB7046">
        <w:rPr>
          <w:rFonts w:cs="Arial"/>
          <w:color w:val="231F20"/>
          <w:w w:val="95"/>
        </w:rPr>
        <w:t>ga</w:t>
      </w:r>
      <w:r w:rsidR="00477997" w:rsidRPr="00FB7046">
        <w:rPr>
          <w:rFonts w:cs="Arial"/>
          <w:color w:val="231F20"/>
          <w:w w:val="95"/>
        </w:rPr>
        <w:t>r/fest</w:t>
      </w:r>
      <w:r w:rsidR="00D2542A"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r har plikt til å underrette </w:t>
      </w:r>
      <w:r w:rsidR="00F04F73"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>ettselskapet på f</w:t>
      </w:r>
      <w:r w:rsidR="00D2542A" w:rsidRPr="00FB7046">
        <w:rPr>
          <w:rFonts w:cs="Arial"/>
          <w:color w:val="231F20"/>
          <w:w w:val="95"/>
        </w:rPr>
        <w:t>øre</w:t>
      </w:r>
      <w:r w:rsidR="00477997" w:rsidRPr="00FB7046">
        <w:rPr>
          <w:rFonts w:cs="Arial"/>
          <w:color w:val="231F20"/>
          <w:w w:val="95"/>
        </w:rPr>
        <w:t>h</w:t>
      </w:r>
      <w:r w:rsidR="00D2542A"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nd når det skal </w:t>
      </w:r>
      <w:r w:rsidR="00D2542A" w:rsidRPr="00FB7046">
        <w:rPr>
          <w:rFonts w:cs="Arial"/>
          <w:color w:val="231F20"/>
          <w:w w:val="95"/>
        </w:rPr>
        <w:t xml:space="preserve">gjennomførast </w:t>
      </w:r>
      <w:r w:rsidR="00477997" w:rsidRPr="00FB7046">
        <w:rPr>
          <w:rFonts w:cs="Arial"/>
          <w:color w:val="231F20"/>
          <w:w w:val="95"/>
        </w:rPr>
        <w:t>graving, oppfylling eller ann</w:t>
      </w:r>
      <w:r w:rsidR="00D2542A"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 endring av terrenget, sprenging, ve</w:t>
      </w:r>
      <w:r w:rsidR="00D2542A" w:rsidRPr="00FB7046">
        <w:rPr>
          <w:rFonts w:cs="Arial"/>
          <w:color w:val="231F20"/>
          <w:w w:val="95"/>
        </w:rPr>
        <w:t>g</w:t>
      </w:r>
      <w:r w:rsidR="00477997" w:rsidRPr="00FB7046">
        <w:rPr>
          <w:rFonts w:cs="Arial"/>
          <w:color w:val="231F20"/>
          <w:w w:val="95"/>
        </w:rPr>
        <w:t>bygging, felling av tr</w:t>
      </w:r>
      <w:r w:rsidR="00D2542A" w:rsidRPr="00FB7046">
        <w:rPr>
          <w:rFonts w:cs="Arial"/>
          <w:color w:val="231F20"/>
          <w:w w:val="95"/>
        </w:rPr>
        <w:t>e</w:t>
      </w:r>
      <w:r w:rsidR="00477997" w:rsidRPr="00FB7046">
        <w:rPr>
          <w:rFonts w:cs="Arial"/>
          <w:color w:val="231F20"/>
          <w:w w:val="95"/>
        </w:rPr>
        <w:t xml:space="preserve"> eller </w:t>
      </w:r>
      <w:r w:rsidR="008100C8">
        <w:rPr>
          <w:rFonts w:cs="Arial"/>
          <w:color w:val="231F20"/>
          <w:w w:val="95"/>
        </w:rPr>
        <w:t>anna</w:t>
      </w:r>
      <w:r w:rsidR="008100C8" w:rsidRPr="00FB7046">
        <w:rPr>
          <w:rFonts w:cs="Arial"/>
          <w:color w:val="231F20"/>
          <w:w w:val="95"/>
        </w:rPr>
        <w:t xml:space="preserve"> </w:t>
      </w:r>
      <w:r w:rsidR="00477997" w:rsidRPr="00FB7046">
        <w:rPr>
          <w:rFonts w:cs="Arial"/>
          <w:color w:val="231F20"/>
          <w:w w:val="95"/>
        </w:rPr>
        <w:t>arbeid som kan skade eller på ann</w:t>
      </w:r>
      <w:r w:rsidR="00D2542A"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n måte ha </w:t>
      </w:r>
      <w:r w:rsidR="00D2542A" w:rsidRPr="00FB7046">
        <w:rPr>
          <w:rFonts w:cs="Arial"/>
          <w:color w:val="231F20"/>
          <w:w w:val="95"/>
        </w:rPr>
        <w:t xml:space="preserve">innverknad på dei </w:t>
      </w:r>
      <w:r w:rsidR="00D15CB1" w:rsidRPr="00FB7046">
        <w:rPr>
          <w:rFonts w:cs="Arial"/>
          <w:color w:val="231F20"/>
          <w:w w:val="95"/>
        </w:rPr>
        <w:t>elektriske anlegg</w:t>
      </w:r>
      <w:r w:rsidR="00D2542A" w:rsidRPr="00FB7046">
        <w:rPr>
          <w:rFonts w:cs="Arial"/>
          <w:color w:val="231F20"/>
          <w:w w:val="95"/>
        </w:rPr>
        <w:t>a til Nettselskapet</w:t>
      </w:r>
      <w:r w:rsidR="00477997" w:rsidRPr="00FB7046">
        <w:rPr>
          <w:rFonts w:cs="Arial"/>
          <w:color w:val="231F20"/>
          <w:w w:val="95"/>
        </w:rPr>
        <w:t>. Underretning skal skje så tidl</w:t>
      </w:r>
      <w:r w:rsidR="00D2542A" w:rsidRPr="00FB7046">
        <w:rPr>
          <w:rFonts w:cs="Arial"/>
          <w:color w:val="231F20"/>
          <w:w w:val="95"/>
        </w:rPr>
        <w:t>e</w:t>
      </w:r>
      <w:r w:rsidR="00477997" w:rsidRPr="00FB7046">
        <w:rPr>
          <w:rFonts w:cs="Arial"/>
          <w:color w:val="231F20"/>
          <w:w w:val="95"/>
        </w:rPr>
        <w:t xml:space="preserve">g at nødvendige tiltak kan </w:t>
      </w:r>
      <w:r w:rsidR="00D2542A" w:rsidRPr="00FB7046">
        <w:rPr>
          <w:rFonts w:cs="Arial"/>
          <w:color w:val="231F20"/>
          <w:w w:val="95"/>
        </w:rPr>
        <w:t>setjast i verk</w:t>
      </w:r>
      <w:r w:rsidR="00477997" w:rsidRPr="00FB7046">
        <w:rPr>
          <w:rFonts w:cs="Arial"/>
          <w:color w:val="231F20"/>
          <w:w w:val="95"/>
        </w:rPr>
        <w:t>. Dersom tiltak</w:t>
      </w:r>
      <w:r w:rsidR="00D2542A"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 medfører urimel</w:t>
      </w:r>
      <w:r w:rsidR="00D2542A" w:rsidRPr="00FB7046">
        <w:rPr>
          <w:rFonts w:cs="Arial"/>
          <w:color w:val="231F20"/>
          <w:w w:val="95"/>
        </w:rPr>
        <w:t>e</w:t>
      </w:r>
      <w:r w:rsidR="00477997" w:rsidRPr="00FB7046">
        <w:rPr>
          <w:rFonts w:cs="Arial"/>
          <w:color w:val="231F20"/>
          <w:w w:val="95"/>
        </w:rPr>
        <w:t>ge me</w:t>
      </w:r>
      <w:r w:rsidR="00D2542A" w:rsidRPr="00FB7046">
        <w:rPr>
          <w:rFonts w:cs="Arial"/>
          <w:color w:val="231F20"/>
          <w:w w:val="95"/>
        </w:rPr>
        <w:t>i</w:t>
      </w:r>
      <w:r w:rsidR="00477997" w:rsidRPr="00FB7046">
        <w:rPr>
          <w:rFonts w:cs="Arial"/>
          <w:color w:val="231F20"/>
          <w:w w:val="95"/>
        </w:rPr>
        <w:t xml:space="preserve">rkostnader for </w:t>
      </w:r>
      <w:r w:rsidR="00F04F73"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>ettselskapet</w:t>
      </w:r>
      <w:r w:rsidR="00D2542A" w:rsidRPr="00FB7046">
        <w:rPr>
          <w:rFonts w:cs="Arial"/>
          <w:color w:val="231F20"/>
          <w:w w:val="95"/>
        </w:rPr>
        <w:t>,</w:t>
      </w:r>
      <w:r w:rsidR="00477997" w:rsidRPr="00FB7046">
        <w:rPr>
          <w:rFonts w:cs="Arial"/>
          <w:color w:val="231F20"/>
          <w:w w:val="95"/>
        </w:rPr>
        <w:t xml:space="preserve"> kan </w:t>
      </w:r>
      <w:r w:rsidR="00F04F73"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>ettselskapet krev</w:t>
      </w:r>
      <w:r w:rsidR="00D2542A" w:rsidRPr="00FB7046">
        <w:rPr>
          <w:rFonts w:cs="Arial"/>
          <w:color w:val="231F20"/>
          <w:w w:val="95"/>
        </w:rPr>
        <w:t>j</w:t>
      </w:r>
      <w:r w:rsidR="00477997" w:rsidRPr="00FB7046">
        <w:rPr>
          <w:rFonts w:cs="Arial"/>
          <w:color w:val="231F20"/>
          <w:w w:val="95"/>
        </w:rPr>
        <w:t xml:space="preserve">e </w:t>
      </w:r>
      <w:r w:rsidR="00D2542A" w:rsidRPr="00FB7046">
        <w:rPr>
          <w:rFonts w:cs="Arial"/>
          <w:color w:val="231F20"/>
          <w:w w:val="95"/>
        </w:rPr>
        <w:t xml:space="preserve">å få dei </w:t>
      </w:r>
      <w:r w:rsidR="00477997" w:rsidRPr="00FB7046">
        <w:rPr>
          <w:rFonts w:cs="Arial"/>
          <w:color w:val="231F20"/>
          <w:w w:val="95"/>
        </w:rPr>
        <w:t>dek</w:t>
      </w:r>
      <w:r w:rsidR="00D2542A" w:rsidRPr="00FB7046">
        <w:rPr>
          <w:rFonts w:cs="Arial"/>
          <w:color w:val="231F20"/>
          <w:w w:val="95"/>
        </w:rPr>
        <w:t>t</w:t>
      </w:r>
      <w:r w:rsidR="00477997" w:rsidRPr="00FB7046">
        <w:rPr>
          <w:rFonts w:cs="Arial"/>
          <w:color w:val="231F20"/>
          <w:w w:val="95"/>
        </w:rPr>
        <w:t xml:space="preserve"> av den som </w:t>
      </w:r>
      <w:r w:rsidR="00D2542A" w:rsidRPr="00FB7046">
        <w:rPr>
          <w:rFonts w:cs="Arial"/>
          <w:color w:val="231F20"/>
          <w:w w:val="95"/>
        </w:rPr>
        <w:t xml:space="preserve">står for </w:t>
      </w:r>
      <w:r w:rsidR="00477997" w:rsidRPr="00FB7046">
        <w:rPr>
          <w:rFonts w:cs="Arial"/>
          <w:color w:val="231F20"/>
          <w:w w:val="95"/>
        </w:rPr>
        <w:t>arbeidet.</w:t>
      </w:r>
    </w:p>
    <w:p w14:paraId="4B5664CF" w14:textId="2E45DC5F" w:rsidR="00A705AC" w:rsidRPr="00FB7046" w:rsidRDefault="00477997" w:rsidP="0024431A">
      <w:pPr>
        <w:pStyle w:val="Overskrift1"/>
        <w:tabs>
          <w:tab w:val="left" w:pos="1134"/>
        </w:tabs>
        <w:spacing w:before="179"/>
        <w:rPr>
          <w:rFonts w:cs="Arial"/>
        </w:rPr>
      </w:pPr>
      <w:bookmarkStart w:id="107" w:name="_Toc61617366"/>
      <w:r w:rsidRPr="00FB7046">
        <w:rPr>
          <w:rFonts w:cs="Arial"/>
          <w:color w:val="231F20"/>
          <w:w w:val="105"/>
        </w:rPr>
        <w:t>3-9</w:t>
      </w:r>
      <w:r w:rsidRPr="00FB7046">
        <w:rPr>
          <w:rFonts w:cs="Arial"/>
          <w:color w:val="231F20"/>
          <w:w w:val="105"/>
        </w:rPr>
        <w:tab/>
        <w:t xml:space="preserve">Skade på </w:t>
      </w:r>
      <w:r w:rsidR="00F04F73" w:rsidRPr="00FB7046">
        <w:rPr>
          <w:rFonts w:cs="Arial"/>
          <w:color w:val="231F20"/>
          <w:w w:val="105"/>
        </w:rPr>
        <w:t>N</w:t>
      </w:r>
      <w:r w:rsidRPr="00FB7046">
        <w:rPr>
          <w:rFonts w:cs="Arial"/>
          <w:color w:val="231F20"/>
          <w:w w:val="105"/>
        </w:rPr>
        <w:t>ettselskapet</w:t>
      </w:r>
      <w:r w:rsidR="00C76422" w:rsidRPr="00FB7046">
        <w:rPr>
          <w:rFonts w:cs="Arial"/>
          <w:color w:val="231F20"/>
          <w:w w:val="105"/>
        </w:rPr>
        <w:t xml:space="preserve"> sin</w:t>
      </w:r>
      <w:r w:rsidRPr="00FB7046">
        <w:rPr>
          <w:rFonts w:cs="Arial"/>
          <w:color w:val="231F20"/>
          <w:spacing w:val="-32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ei</w:t>
      </w:r>
      <w:r w:rsidR="00C76422" w:rsidRPr="00FB7046">
        <w:rPr>
          <w:rFonts w:cs="Arial"/>
          <w:color w:val="231F20"/>
          <w:w w:val="105"/>
        </w:rPr>
        <w:t>ge</w:t>
      </w:r>
      <w:r w:rsidRPr="00FB7046">
        <w:rPr>
          <w:rFonts w:cs="Arial"/>
          <w:color w:val="231F20"/>
          <w:w w:val="105"/>
        </w:rPr>
        <w:t>dom</w:t>
      </w:r>
      <w:bookmarkEnd w:id="107"/>
    </w:p>
    <w:p w14:paraId="4C662C72" w14:textId="7A998A47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Nettselskapet kan </w:t>
      </w:r>
      <w:r w:rsidR="00C83501" w:rsidRPr="00FB7046">
        <w:rPr>
          <w:rFonts w:cs="Arial"/>
          <w:color w:val="231F20"/>
          <w:w w:val="95"/>
        </w:rPr>
        <w:t>inn</w:t>
      </w:r>
      <w:r w:rsidR="00C76422" w:rsidRPr="00FB7046">
        <w:rPr>
          <w:rFonts w:cs="Arial"/>
          <w:color w:val="231F20"/>
          <w:w w:val="95"/>
        </w:rPr>
        <w:t>a</w:t>
      </w:r>
      <w:r w:rsidR="00C83501" w:rsidRPr="00FB7046">
        <w:rPr>
          <w:rFonts w:cs="Arial"/>
          <w:color w:val="231F20"/>
          <w:w w:val="95"/>
        </w:rPr>
        <w:t>nfor gjeld</w:t>
      </w:r>
      <w:r w:rsidR="00C76422" w:rsidRPr="00FB7046">
        <w:rPr>
          <w:rFonts w:cs="Arial"/>
          <w:color w:val="231F20"/>
          <w:w w:val="95"/>
        </w:rPr>
        <w:t>a</w:t>
      </w:r>
      <w:r w:rsidR="00C83501" w:rsidRPr="00FB7046">
        <w:rPr>
          <w:rFonts w:cs="Arial"/>
          <w:color w:val="231F20"/>
          <w:w w:val="95"/>
        </w:rPr>
        <w:t>nde erstatningsrettsl</w:t>
      </w:r>
      <w:r w:rsidR="00C76422" w:rsidRPr="00FB7046">
        <w:rPr>
          <w:rFonts w:cs="Arial"/>
          <w:color w:val="231F20"/>
          <w:w w:val="95"/>
        </w:rPr>
        <w:t>e</w:t>
      </w:r>
      <w:r w:rsidR="00C83501" w:rsidRPr="00FB7046">
        <w:rPr>
          <w:rFonts w:cs="Arial"/>
          <w:color w:val="231F20"/>
          <w:w w:val="95"/>
        </w:rPr>
        <w:t xml:space="preserve">ge prinsipp </w:t>
      </w:r>
      <w:r w:rsidRPr="00FB7046">
        <w:rPr>
          <w:rFonts w:cs="Arial"/>
          <w:color w:val="231F20"/>
          <w:w w:val="95"/>
        </w:rPr>
        <w:t>krev</w:t>
      </w:r>
      <w:r w:rsidR="00C76422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erstatning for skade e</w:t>
      </w:r>
      <w:r w:rsidR="00C76422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installasjonsei</w:t>
      </w:r>
      <w:r w:rsidR="00C76422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</w:t>
      </w:r>
      <w:r w:rsidR="00BB60CF">
        <w:rPr>
          <w:rFonts w:cs="Arial"/>
          <w:color w:val="231F20"/>
          <w:w w:val="95"/>
        </w:rPr>
        <w:t>/grunneigar/f</w:t>
      </w:r>
      <w:r w:rsidR="00F12281">
        <w:rPr>
          <w:rFonts w:cs="Arial"/>
          <w:color w:val="231F20"/>
          <w:w w:val="95"/>
        </w:rPr>
        <w:t>estar/brukar av installasjonen</w:t>
      </w:r>
      <w:r w:rsidRPr="00FB7046">
        <w:rPr>
          <w:rFonts w:cs="Arial"/>
          <w:color w:val="231F20"/>
          <w:w w:val="95"/>
        </w:rPr>
        <w:t xml:space="preserve"> forårsak</w:t>
      </w:r>
      <w:r w:rsidR="00C76422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på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</w:t>
      </w:r>
      <w:r w:rsidR="00C76422" w:rsidRPr="00FB7046">
        <w:rPr>
          <w:rFonts w:cs="Arial"/>
          <w:color w:val="231F20"/>
          <w:w w:val="95"/>
        </w:rPr>
        <w:t xml:space="preserve"> sin</w:t>
      </w:r>
      <w:r w:rsidRPr="00FB7046">
        <w:rPr>
          <w:rFonts w:cs="Arial"/>
          <w:color w:val="231F20"/>
          <w:w w:val="95"/>
        </w:rPr>
        <w:t xml:space="preserve"> ei</w:t>
      </w:r>
      <w:r w:rsidR="00455C4D">
        <w:rPr>
          <w:rFonts w:cs="Arial"/>
          <w:color w:val="231F20"/>
          <w:w w:val="95"/>
        </w:rPr>
        <w:t>g</w:t>
      </w:r>
      <w:r w:rsidRPr="00FB7046">
        <w:rPr>
          <w:rFonts w:cs="Arial"/>
          <w:color w:val="231F20"/>
          <w:w w:val="95"/>
        </w:rPr>
        <w:t>edom. Unnlat</w:t>
      </w:r>
      <w:r w:rsidR="00C76422" w:rsidRPr="00FB7046">
        <w:rPr>
          <w:rFonts w:cs="Arial"/>
          <w:color w:val="231F20"/>
          <w:w w:val="95"/>
        </w:rPr>
        <w:t>en</w:t>
      </w:r>
      <w:r w:rsidRPr="00FB7046">
        <w:rPr>
          <w:rFonts w:cs="Arial"/>
          <w:color w:val="231F20"/>
          <w:w w:val="95"/>
        </w:rPr>
        <w:t xml:space="preserve"> varsling til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i tilfelle som ne</w:t>
      </w:r>
      <w:r w:rsidR="00C76422" w:rsidRPr="00FB7046">
        <w:rPr>
          <w:rFonts w:cs="Arial"/>
          <w:color w:val="231F20"/>
          <w:w w:val="95"/>
        </w:rPr>
        <w:t>m</w:t>
      </w:r>
      <w:r w:rsidR="009D4740" w:rsidRPr="00FB7046">
        <w:rPr>
          <w:rFonts w:cs="Arial"/>
          <w:color w:val="231F20"/>
          <w:w w:val="95"/>
        </w:rPr>
        <w:t>nt i pkt. 3-7 og pkt. 3-8</w:t>
      </w:r>
      <w:r w:rsidRPr="00FB7046">
        <w:rPr>
          <w:rFonts w:cs="Arial"/>
          <w:color w:val="231F20"/>
          <w:w w:val="95"/>
        </w:rPr>
        <w:t>, eller varsling så se</w:t>
      </w:r>
      <w:r w:rsidR="00C76422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nt at </w:t>
      </w:r>
      <w:r w:rsidR="00455C4D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ikk</w:t>
      </w:r>
      <w:r w:rsidR="00C76422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kan overh</w:t>
      </w:r>
      <w:r w:rsidR="00C76422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lde rettle</w:t>
      </w:r>
      <w:r w:rsidR="00C76422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ingsplikt</w:t>
      </w:r>
      <w:r w:rsidR="00C76422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, vil normalt </w:t>
      </w:r>
      <w:r w:rsidR="00C76422" w:rsidRPr="00FB7046">
        <w:rPr>
          <w:rFonts w:cs="Arial"/>
          <w:color w:val="231F20"/>
          <w:w w:val="95"/>
        </w:rPr>
        <w:t xml:space="preserve">verte sett på </w:t>
      </w:r>
      <w:r w:rsidRPr="00FB7046">
        <w:rPr>
          <w:rFonts w:cs="Arial"/>
          <w:color w:val="231F20"/>
          <w:w w:val="95"/>
        </w:rPr>
        <w:t xml:space="preserve">som </w:t>
      </w:r>
      <w:r w:rsidR="00C76422" w:rsidRPr="00FB7046">
        <w:rPr>
          <w:rFonts w:cs="Arial"/>
          <w:color w:val="231F20"/>
          <w:w w:val="95"/>
        </w:rPr>
        <w:t>aktløyse</w:t>
      </w:r>
      <w:r w:rsidRPr="00FB7046">
        <w:rPr>
          <w:rFonts w:cs="Arial"/>
          <w:color w:val="231F20"/>
          <w:w w:val="95"/>
        </w:rPr>
        <w:t>.</w:t>
      </w:r>
    </w:p>
    <w:p w14:paraId="06C3E3B0" w14:textId="53296DD9" w:rsidR="00A705AC" w:rsidRPr="00FB7046" w:rsidRDefault="00477997" w:rsidP="0024431A">
      <w:pPr>
        <w:pStyle w:val="Overskrift1"/>
        <w:tabs>
          <w:tab w:val="left" w:pos="1134"/>
        </w:tabs>
        <w:spacing w:before="178"/>
        <w:rPr>
          <w:rFonts w:cs="Arial"/>
        </w:rPr>
      </w:pPr>
      <w:bookmarkStart w:id="108" w:name="_Toc61617367"/>
      <w:r w:rsidRPr="00FB7046">
        <w:rPr>
          <w:rFonts w:cs="Arial"/>
          <w:color w:val="231F20"/>
        </w:rPr>
        <w:t>3-10</w:t>
      </w:r>
      <w:r w:rsidR="008D5B3A" w:rsidRPr="00FB7046">
        <w:rPr>
          <w:rFonts w:cs="Arial"/>
          <w:color w:val="231F20"/>
        </w:rPr>
        <w:tab/>
      </w:r>
      <w:r w:rsidRPr="00FB7046">
        <w:rPr>
          <w:rFonts w:cs="Arial"/>
          <w:color w:val="231F20"/>
        </w:rPr>
        <w:t>Flytting eller fjerning av</w:t>
      </w:r>
      <w:r w:rsidRPr="00FB7046">
        <w:rPr>
          <w:rFonts w:cs="Arial"/>
          <w:color w:val="231F20"/>
          <w:spacing w:val="-10"/>
        </w:rPr>
        <w:t xml:space="preserve"> </w:t>
      </w:r>
      <w:r w:rsidRPr="00FB7046">
        <w:rPr>
          <w:rFonts w:cs="Arial"/>
          <w:color w:val="231F20"/>
        </w:rPr>
        <w:t>le</w:t>
      </w:r>
      <w:r w:rsidR="00C76422" w:rsidRPr="00FB7046">
        <w:rPr>
          <w:rFonts w:cs="Arial"/>
          <w:color w:val="231F20"/>
        </w:rPr>
        <w:t>i</w:t>
      </w:r>
      <w:r w:rsidRPr="00FB7046">
        <w:rPr>
          <w:rFonts w:cs="Arial"/>
          <w:color w:val="231F20"/>
        </w:rPr>
        <w:t>dning</w:t>
      </w:r>
      <w:r w:rsidR="00C76422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r/nett</w:t>
      </w:r>
      <w:bookmarkEnd w:id="108"/>
    </w:p>
    <w:p w14:paraId="24029B59" w14:textId="604D863E" w:rsidR="00A705AC" w:rsidRPr="00FB7046" w:rsidRDefault="00C76422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Dersom </w:t>
      </w:r>
      <w:r w:rsidR="00477997" w:rsidRPr="00FB7046">
        <w:rPr>
          <w:rFonts w:cs="Arial"/>
          <w:color w:val="231F20"/>
          <w:w w:val="95"/>
        </w:rPr>
        <w:t>det som følg</w:t>
      </w:r>
      <w:r w:rsidRPr="00FB7046">
        <w:rPr>
          <w:rFonts w:cs="Arial"/>
          <w:color w:val="231F20"/>
          <w:w w:val="95"/>
        </w:rPr>
        <w:t>j</w:t>
      </w:r>
      <w:r w:rsidR="00477997" w:rsidRPr="00FB7046">
        <w:rPr>
          <w:rFonts w:cs="Arial"/>
          <w:color w:val="231F20"/>
          <w:w w:val="95"/>
        </w:rPr>
        <w:t>e av offentl</w:t>
      </w:r>
      <w:r w:rsidRPr="00FB7046">
        <w:rPr>
          <w:rFonts w:cs="Arial"/>
          <w:color w:val="231F20"/>
          <w:w w:val="95"/>
        </w:rPr>
        <w:t>e</w:t>
      </w:r>
      <w:r w:rsidR="00477997" w:rsidRPr="00FB7046">
        <w:rPr>
          <w:rFonts w:cs="Arial"/>
          <w:color w:val="231F20"/>
          <w:w w:val="95"/>
        </w:rPr>
        <w:t>ge påb</w:t>
      </w:r>
      <w:r w:rsidRPr="00FB7046">
        <w:rPr>
          <w:rFonts w:cs="Arial"/>
          <w:color w:val="231F20"/>
          <w:w w:val="95"/>
        </w:rPr>
        <w:t>o</w:t>
      </w:r>
      <w:r w:rsidR="00477997" w:rsidRPr="00FB7046">
        <w:rPr>
          <w:rFonts w:cs="Arial"/>
          <w:color w:val="231F20"/>
          <w:w w:val="95"/>
        </w:rPr>
        <w:t>d, eller etter grunnei</w:t>
      </w:r>
      <w:r w:rsidRPr="00FB7046">
        <w:rPr>
          <w:rFonts w:cs="Arial"/>
          <w:color w:val="231F20"/>
          <w:w w:val="95"/>
        </w:rPr>
        <w:t>ga</w:t>
      </w:r>
      <w:r w:rsidR="00477997" w:rsidRPr="00FB7046">
        <w:rPr>
          <w:rFonts w:cs="Arial"/>
          <w:color w:val="231F20"/>
          <w:w w:val="95"/>
        </w:rPr>
        <w:t>r</w:t>
      </w:r>
      <w:r w:rsidRPr="00FB7046">
        <w:rPr>
          <w:rFonts w:cs="Arial"/>
          <w:color w:val="231F20"/>
          <w:w w:val="95"/>
        </w:rPr>
        <w:t xml:space="preserve"> sitt</w:t>
      </w:r>
      <w:r w:rsidR="00477997" w:rsidRPr="00FB7046">
        <w:rPr>
          <w:rFonts w:cs="Arial"/>
          <w:color w:val="231F20"/>
          <w:w w:val="95"/>
        </w:rPr>
        <w:t xml:space="preserve"> behov er nødvendig, kan det </w:t>
      </w:r>
      <w:r w:rsidRPr="00FB7046">
        <w:rPr>
          <w:rFonts w:cs="Arial"/>
          <w:color w:val="231F20"/>
          <w:w w:val="95"/>
        </w:rPr>
        <w:t xml:space="preserve">krevjast </w:t>
      </w:r>
      <w:r w:rsidR="00477997" w:rsidRPr="00FB7046">
        <w:rPr>
          <w:rFonts w:cs="Arial"/>
          <w:color w:val="231F20"/>
          <w:w w:val="95"/>
        </w:rPr>
        <w:t>flytting, forandring eller fjerning av stikkle</w:t>
      </w:r>
      <w:r w:rsidRPr="00FB7046">
        <w:rPr>
          <w:rFonts w:cs="Arial"/>
          <w:color w:val="231F20"/>
          <w:w w:val="95"/>
        </w:rPr>
        <w:t>i</w:t>
      </w:r>
      <w:r w:rsidR="00477997" w:rsidRPr="00FB7046">
        <w:rPr>
          <w:rFonts w:cs="Arial"/>
          <w:color w:val="231F20"/>
          <w:w w:val="95"/>
        </w:rPr>
        <w:t>dning eller l</w:t>
      </w:r>
      <w:r w:rsidRPr="00FB7046">
        <w:rPr>
          <w:rFonts w:cs="Arial"/>
          <w:color w:val="231F20"/>
          <w:w w:val="95"/>
        </w:rPr>
        <w:t>åg</w:t>
      </w:r>
      <w:r w:rsidR="00477997" w:rsidRPr="00FB7046">
        <w:rPr>
          <w:rFonts w:cs="Arial"/>
          <w:color w:val="231F20"/>
          <w:w w:val="95"/>
        </w:rPr>
        <w:t>spenningsnett. Tilsvar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nde kan </w:t>
      </w:r>
      <w:r w:rsidRPr="00FB7046">
        <w:rPr>
          <w:rFonts w:cs="Arial"/>
          <w:color w:val="231F20"/>
          <w:w w:val="95"/>
        </w:rPr>
        <w:t xml:space="preserve">berre </w:t>
      </w:r>
      <w:r w:rsidR="00477997" w:rsidRPr="00FB7046">
        <w:rPr>
          <w:rFonts w:cs="Arial"/>
          <w:color w:val="231F20"/>
          <w:w w:val="95"/>
        </w:rPr>
        <w:t>unntaksvis krev</w:t>
      </w:r>
      <w:r w:rsidRPr="00FB7046">
        <w:rPr>
          <w:rFonts w:cs="Arial"/>
          <w:color w:val="231F20"/>
          <w:w w:val="95"/>
        </w:rPr>
        <w:t>jast</w:t>
      </w:r>
      <w:r w:rsidR="00477997" w:rsidRPr="00FB7046">
        <w:rPr>
          <w:rFonts w:cs="Arial"/>
          <w:color w:val="231F20"/>
          <w:w w:val="95"/>
        </w:rPr>
        <w:t xml:space="preserve"> for hø</w:t>
      </w:r>
      <w:r w:rsidRPr="00FB7046">
        <w:rPr>
          <w:rFonts w:cs="Arial"/>
          <w:color w:val="231F20"/>
          <w:w w:val="95"/>
        </w:rPr>
        <w:t>g</w:t>
      </w:r>
      <w:r w:rsidR="00477997" w:rsidRPr="00FB7046">
        <w:rPr>
          <w:rFonts w:cs="Arial"/>
          <w:color w:val="231F20"/>
          <w:w w:val="95"/>
        </w:rPr>
        <w:t>spennings fordelingsnett. Nettselskapet utfører arbeidet med flytting, forandring eller fjerning av stikkle</w:t>
      </w:r>
      <w:r w:rsidRPr="00FB7046">
        <w:rPr>
          <w:rFonts w:cs="Arial"/>
          <w:color w:val="231F20"/>
          <w:w w:val="95"/>
        </w:rPr>
        <w:t>id</w:t>
      </w:r>
      <w:r w:rsidR="00477997" w:rsidRPr="00FB7046">
        <w:rPr>
          <w:rFonts w:cs="Arial"/>
          <w:color w:val="231F20"/>
          <w:w w:val="95"/>
        </w:rPr>
        <w:t xml:space="preserve">ning eller </w:t>
      </w:r>
      <w:r w:rsidR="00D15CB1" w:rsidRPr="00FB7046">
        <w:rPr>
          <w:rFonts w:cs="Arial"/>
          <w:color w:val="231F20"/>
          <w:w w:val="95"/>
        </w:rPr>
        <w:t>overføringsnett</w:t>
      </w:r>
      <w:r w:rsidR="00477997" w:rsidRPr="00FB7046">
        <w:rPr>
          <w:rFonts w:cs="Arial"/>
          <w:color w:val="231F20"/>
          <w:w w:val="95"/>
        </w:rPr>
        <w:t xml:space="preserve"> for rekvirenten</w:t>
      </w:r>
      <w:r w:rsidRPr="00FB7046">
        <w:rPr>
          <w:rFonts w:cs="Arial"/>
          <w:color w:val="231F20"/>
          <w:w w:val="95"/>
        </w:rPr>
        <w:t xml:space="preserve"> </w:t>
      </w:r>
      <w:r w:rsidR="00477997" w:rsidRPr="00FB7046">
        <w:rPr>
          <w:rFonts w:cs="Arial"/>
          <w:color w:val="231F20"/>
          <w:w w:val="95"/>
        </w:rPr>
        <w:t>s</w:t>
      </w:r>
      <w:r w:rsidRPr="00FB7046">
        <w:rPr>
          <w:rFonts w:cs="Arial"/>
          <w:color w:val="231F20"/>
          <w:w w:val="95"/>
        </w:rPr>
        <w:t>i</w:t>
      </w:r>
      <w:r w:rsidR="00477997" w:rsidRPr="00FB7046">
        <w:rPr>
          <w:rFonts w:cs="Arial"/>
          <w:color w:val="231F20"/>
          <w:w w:val="95"/>
        </w:rPr>
        <w:t xml:space="preserve"> </w:t>
      </w:r>
      <w:r w:rsidR="00477997" w:rsidRPr="00FB7046">
        <w:rPr>
          <w:rFonts w:cs="Arial"/>
          <w:color w:val="231F20"/>
          <w:w w:val="95"/>
        </w:rPr>
        <w:lastRenderedPageBreak/>
        <w:t>re</w:t>
      </w:r>
      <w:r w:rsidRPr="00FB7046">
        <w:rPr>
          <w:rFonts w:cs="Arial"/>
          <w:color w:val="231F20"/>
          <w:w w:val="95"/>
        </w:rPr>
        <w:t>k</w:t>
      </w:r>
      <w:r w:rsidR="00477997" w:rsidRPr="00FB7046">
        <w:rPr>
          <w:rFonts w:cs="Arial"/>
          <w:color w:val="231F20"/>
          <w:w w:val="95"/>
        </w:rPr>
        <w:t>ning</w:t>
      </w:r>
      <w:r w:rsidR="00760B70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såframt</w:t>
      </w:r>
      <w:r w:rsidR="00760B70" w:rsidRPr="00FB7046">
        <w:rPr>
          <w:rFonts w:cs="Arial"/>
          <w:color w:val="231F20"/>
          <w:w w:val="95"/>
        </w:rPr>
        <w:t xml:space="preserve"> arbeidet </w:t>
      </w:r>
      <w:r w:rsidRPr="00FB7046">
        <w:rPr>
          <w:rFonts w:cs="Arial"/>
          <w:color w:val="231F20"/>
          <w:w w:val="95"/>
        </w:rPr>
        <w:t xml:space="preserve">har bakgrunn i </w:t>
      </w:r>
      <w:r w:rsidR="00760B70" w:rsidRPr="00FB7046">
        <w:rPr>
          <w:rFonts w:cs="Arial"/>
          <w:color w:val="231F20"/>
          <w:w w:val="95"/>
        </w:rPr>
        <w:t>grunnei</w:t>
      </w:r>
      <w:r w:rsidRPr="00FB7046">
        <w:rPr>
          <w:rFonts w:cs="Arial"/>
          <w:color w:val="231F20"/>
          <w:w w:val="95"/>
        </w:rPr>
        <w:t>garen sitt</w:t>
      </w:r>
      <w:r w:rsidR="00760B70" w:rsidRPr="00FB7046">
        <w:rPr>
          <w:rFonts w:cs="Arial"/>
          <w:color w:val="231F20"/>
          <w:w w:val="95"/>
        </w:rPr>
        <w:t xml:space="preserve"> behov</w:t>
      </w:r>
      <w:r w:rsidR="00477997" w:rsidRPr="00FB7046">
        <w:rPr>
          <w:rFonts w:cs="Arial"/>
          <w:color w:val="231F20"/>
          <w:w w:val="95"/>
        </w:rPr>
        <w:t>.</w:t>
      </w:r>
    </w:p>
    <w:p w14:paraId="36859B0F" w14:textId="77777777" w:rsidR="009D4740" w:rsidRPr="00FB7046" w:rsidRDefault="009D4740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2D42F764" w14:textId="7D2495D1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Nettselskapet kan fjerne stikkle</w:t>
      </w:r>
      <w:r w:rsidR="00C76422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dningen og den del</w:t>
      </w:r>
      <w:r w:rsidR="00C76422" w:rsidRPr="00FB7046">
        <w:rPr>
          <w:rFonts w:cs="Arial"/>
          <w:color w:val="231F20"/>
          <w:w w:val="95"/>
        </w:rPr>
        <w:t>en</w:t>
      </w:r>
      <w:r w:rsidRPr="00FB7046">
        <w:rPr>
          <w:rFonts w:cs="Arial"/>
          <w:color w:val="231F20"/>
          <w:w w:val="95"/>
        </w:rPr>
        <w:t xml:space="preserve"> av </w:t>
      </w:r>
      <w:r w:rsidR="00E33120" w:rsidRPr="00FB7046">
        <w:rPr>
          <w:rFonts w:cs="Arial"/>
          <w:color w:val="231F20"/>
          <w:w w:val="95"/>
        </w:rPr>
        <w:t>overføring</w:t>
      </w:r>
      <w:r w:rsidRPr="00FB7046">
        <w:rPr>
          <w:rFonts w:cs="Arial"/>
          <w:color w:val="231F20"/>
          <w:w w:val="95"/>
        </w:rPr>
        <w:t>snettet som tener til forsyning av e</w:t>
      </w:r>
      <w:r w:rsidR="00C76422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 installasjon/anlegg som </w:t>
      </w:r>
      <w:r w:rsidR="00E935D1" w:rsidRPr="00FB7046">
        <w:rPr>
          <w:rFonts w:cs="Arial"/>
          <w:color w:val="231F20"/>
          <w:w w:val="95"/>
        </w:rPr>
        <w:t>er</w:t>
      </w:r>
      <w:r w:rsidRPr="00FB7046">
        <w:rPr>
          <w:rFonts w:cs="Arial"/>
          <w:color w:val="231F20"/>
          <w:w w:val="95"/>
        </w:rPr>
        <w:t xml:space="preserve"> ut</w:t>
      </w:r>
      <w:r w:rsidR="00C76422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 </w:t>
      </w:r>
      <w:r w:rsidR="00F12281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unde. Før </w:t>
      </w:r>
      <w:r w:rsidR="00455C4D">
        <w:rPr>
          <w:rFonts w:cs="Arial"/>
          <w:color w:val="231F20"/>
          <w:w w:val="95"/>
        </w:rPr>
        <w:t xml:space="preserve">ei </w:t>
      </w:r>
      <w:r w:rsidRPr="00FB7046">
        <w:rPr>
          <w:rFonts w:cs="Arial"/>
          <w:color w:val="231F20"/>
          <w:w w:val="95"/>
        </w:rPr>
        <w:t>slik fjerning finn st</w:t>
      </w:r>
      <w:r w:rsidR="00C76422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d, skal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skriftl</w:t>
      </w:r>
      <w:r w:rsidR="00C76422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g varsle </w:t>
      </w:r>
      <w:r w:rsidR="00750F73" w:rsidRPr="00FB7046">
        <w:rPr>
          <w:rFonts w:cs="Arial"/>
          <w:color w:val="231F20"/>
          <w:w w:val="95"/>
        </w:rPr>
        <w:t>installasjons</w:t>
      </w:r>
      <w:r w:rsidRPr="00FB7046">
        <w:rPr>
          <w:rFonts w:cs="Arial"/>
          <w:color w:val="231F20"/>
          <w:w w:val="95"/>
        </w:rPr>
        <w:t>ei</w:t>
      </w:r>
      <w:r w:rsidR="00C76422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 xml:space="preserve">r. </w:t>
      </w:r>
      <w:r w:rsidR="00C76422" w:rsidRPr="00FB7046">
        <w:rPr>
          <w:rFonts w:cs="Arial"/>
          <w:color w:val="231F20"/>
          <w:w w:val="95"/>
        </w:rPr>
        <w:t xml:space="preserve">Dersom </w:t>
      </w:r>
      <w:r w:rsidR="00760B70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ikk</w:t>
      </w:r>
      <w:r w:rsidR="00C76422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</w:t>
      </w:r>
      <w:r w:rsidR="00C76422" w:rsidRPr="00FB7046">
        <w:rPr>
          <w:rFonts w:cs="Arial"/>
          <w:color w:val="231F20"/>
          <w:w w:val="95"/>
        </w:rPr>
        <w:t xml:space="preserve">mottek stadfesting </w:t>
      </w:r>
      <w:r w:rsidRPr="00FB7046">
        <w:rPr>
          <w:rFonts w:cs="Arial"/>
          <w:color w:val="231F20"/>
          <w:w w:val="95"/>
        </w:rPr>
        <w:t xml:space="preserve">på </w:t>
      </w:r>
      <w:r w:rsidR="00C76422" w:rsidRPr="00FB7046">
        <w:rPr>
          <w:rFonts w:cs="Arial"/>
          <w:color w:val="231F20"/>
          <w:w w:val="95"/>
        </w:rPr>
        <w:t xml:space="preserve">vidareføring </w:t>
      </w:r>
      <w:r w:rsidRPr="00FB7046">
        <w:rPr>
          <w:rFonts w:cs="Arial"/>
          <w:color w:val="231F20"/>
          <w:w w:val="95"/>
        </w:rPr>
        <w:t>av tilknyting</w:t>
      </w:r>
      <w:r w:rsidR="00C76422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</w:t>
      </w:r>
      <w:r w:rsidR="00F12281">
        <w:rPr>
          <w:rFonts w:cs="Arial"/>
          <w:color w:val="231F20"/>
          <w:w w:val="95"/>
        </w:rPr>
        <w:t xml:space="preserve">i </w:t>
      </w:r>
      <w:proofErr w:type="spellStart"/>
      <w:r w:rsidR="00F12281">
        <w:rPr>
          <w:rFonts w:cs="Arial"/>
          <w:color w:val="231F20"/>
          <w:w w:val="95"/>
        </w:rPr>
        <w:t>henhald</w:t>
      </w:r>
      <w:proofErr w:type="spellEnd"/>
      <w:r w:rsidR="00F12281">
        <w:rPr>
          <w:rFonts w:cs="Arial"/>
          <w:color w:val="231F20"/>
          <w:w w:val="95"/>
        </w:rPr>
        <w:t xml:space="preserve"> til gjeldande standardvilkår </w:t>
      </w:r>
      <w:r w:rsidRPr="00FB7046">
        <w:rPr>
          <w:rFonts w:cs="Arial"/>
          <w:color w:val="231F20"/>
          <w:w w:val="95"/>
        </w:rPr>
        <w:t>inn</w:t>
      </w:r>
      <w:r w:rsidR="00C76422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 e</w:t>
      </w:r>
      <w:r w:rsidR="00C76422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mån</w:t>
      </w:r>
      <w:r w:rsidR="00C76422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d</w:t>
      </w:r>
      <w:r w:rsidR="00760B70" w:rsidRPr="00FB7046">
        <w:rPr>
          <w:rFonts w:cs="Arial"/>
          <w:color w:val="231F20"/>
          <w:w w:val="95"/>
        </w:rPr>
        <w:t xml:space="preserve"> etter at varselet er sendt fr</w:t>
      </w:r>
      <w:r w:rsidR="00C76422" w:rsidRPr="00FB7046">
        <w:rPr>
          <w:rFonts w:cs="Arial"/>
          <w:color w:val="231F20"/>
          <w:w w:val="95"/>
        </w:rPr>
        <w:t>å</w:t>
      </w:r>
      <w:r w:rsidR="00760B70" w:rsidRPr="00FB7046">
        <w:rPr>
          <w:rFonts w:cs="Arial"/>
          <w:color w:val="231F20"/>
          <w:w w:val="95"/>
        </w:rPr>
        <w:t xml:space="preserve"> Nettselskapet</w:t>
      </w:r>
      <w:r w:rsidRPr="00FB7046">
        <w:rPr>
          <w:rFonts w:cs="Arial"/>
          <w:color w:val="231F20"/>
          <w:w w:val="95"/>
        </w:rPr>
        <w:t>, kan de</w:t>
      </w:r>
      <w:r w:rsidR="00C76422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aktuelle nettdel</w:t>
      </w:r>
      <w:r w:rsidR="00C76422" w:rsidRPr="00FB7046">
        <w:rPr>
          <w:rFonts w:cs="Arial"/>
          <w:color w:val="231F20"/>
          <w:w w:val="95"/>
        </w:rPr>
        <w:t>ane</w:t>
      </w:r>
      <w:r w:rsidR="00760B70" w:rsidRPr="00FB7046">
        <w:rPr>
          <w:rFonts w:cs="Arial"/>
          <w:color w:val="231F20"/>
          <w:w w:val="95"/>
        </w:rPr>
        <w:t xml:space="preserve"> fjern</w:t>
      </w:r>
      <w:r w:rsidR="00C76422" w:rsidRPr="00FB7046">
        <w:rPr>
          <w:rFonts w:cs="Arial"/>
          <w:color w:val="231F20"/>
          <w:w w:val="95"/>
        </w:rPr>
        <w:t>ast</w:t>
      </w:r>
      <w:r w:rsidRPr="00FB7046">
        <w:rPr>
          <w:rFonts w:cs="Arial"/>
          <w:color w:val="231F20"/>
          <w:w w:val="95"/>
        </w:rPr>
        <w:t>.</w:t>
      </w:r>
      <w:r w:rsidR="00D15CB1" w:rsidRPr="00FB7046">
        <w:rPr>
          <w:rFonts w:cs="Arial"/>
          <w:color w:val="231F20"/>
          <w:w w:val="95"/>
        </w:rPr>
        <w:t xml:space="preserve"> Ved eventuell ny tilknyting på e</w:t>
      </w:r>
      <w:r w:rsidR="00C76422" w:rsidRPr="00FB7046">
        <w:rPr>
          <w:rFonts w:cs="Arial"/>
          <w:color w:val="231F20"/>
          <w:w w:val="95"/>
        </w:rPr>
        <w:t>i</w:t>
      </w:r>
      <w:r w:rsidR="00D15CB1" w:rsidRPr="00FB7046">
        <w:rPr>
          <w:rFonts w:cs="Arial"/>
          <w:color w:val="231F20"/>
          <w:w w:val="95"/>
        </w:rPr>
        <w:t>t se</w:t>
      </w:r>
      <w:r w:rsidR="00C76422" w:rsidRPr="00FB7046">
        <w:rPr>
          <w:rFonts w:cs="Arial"/>
          <w:color w:val="231F20"/>
          <w:w w:val="95"/>
        </w:rPr>
        <w:t>i</w:t>
      </w:r>
      <w:r w:rsidR="00D15CB1" w:rsidRPr="00FB7046">
        <w:rPr>
          <w:rFonts w:cs="Arial"/>
          <w:color w:val="231F20"/>
          <w:w w:val="95"/>
        </w:rPr>
        <w:t>n</w:t>
      </w:r>
      <w:r w:rsidR="00C76422" w:rsidRPr="00FB7046">
        <w:rPr>
          <w:rFonts w:cs="Arial"/>
          <w:color w:val="231F20"/>
          <w:w w:val="95"/>
        </w:rPr>
        <w:t>a</w:t>
      </w:r>
      <w:r w:rsidR="00D15CB1" w:rsidRPr="00FB7046">
        <w:rPr>
          <w:rFonts w:cs="Arial"/>
          <w:color w:val="231F20"/>
          <w:w w:val="95"/>
        </w:rPr>
        <w:t>re tidspunkt skal det betal</w:t>
      </w:r>
      <w:r w:rsidR="00C76422" w:rsidRPr="00FB7046">
        <w:rPr>
          <w:rFonts w:cs="Arial"/>
          <w:color w:val="231F20"/>
          <w:w w:val="95"/>
        </w:rPr>
        <w:t>ast</w:t>
      </w:r>
      <w:r w:rsidR="00D15CB1" w:rsidRPr="00FB7046">
        <w:rPr>
          <w:rFonts w:cs="Arial"/>
          <w:color w:val="231F20"/>
          <w:w w:val="95"/>
        </w:rPr>
        <w:t xml:space="preserve"> anleggsbidrag inn</w:t>
      </w:r>
      <w:r w:rsidR="00C76422" w:rsidRPr="00FB7046">
        <w:rPr>
          <w:rFonts w:cs="Arial"/>
          <w:color w:val="231F20"/>
          <w:w w:val="95"/>
        </w:rPr>
        <w:t>a</w:t>
      </w:r>
      <w:r w:rsidR="00D15CB1" w:rsidRPr="00FB7046">
        <w:rPr>
          <w:rFonts w:cs="Arial"/>
          <w:color w:val="231F20"/>
          <w:w w:val="95"/>
        </w:rPr>
        <w:t>nfor gjeld</w:t>
      </w:r>
      <w:r w:rsidR="00C76422" w:rsidRPr="00FB7046">
        <w:rPr>
          <w:rFonts w:cs="Arial"/>
          <w:color w:val="231F20"/>
          <w:w w:val="95"/>
        </w:rPr>
        <w:t>a</w:t>
      </w:r>
      <w:r w:rsidR="00D15CB1" w:rsidRPr="00FB7046">
        <w:rPr>
          <w:rFonts w:cs="Arial"/>
          <w:color w:val="231F20"/>
          <w:w w:val="95"/>
        </w:rPr>
        <w:t xml:space="preserve">nde </w:t>
      </w:r>
      <w:r w:rsidR="00760B70" w:rsidRPr="00FB7046">
        <w:rPr>
          <w:rFonts w:cs="Arial"/>
          <w:color w:val="231F20"/>
          <w:w w:val="95"/>
        </w:rPr>
        <w:t>lover</w:t>
      </w:r>
      <w:r w:rsidR="00D15CB1" w:rsidRPr="00FB7046">
        <w:rPr>
          <w:rFonts w:cs="Arial"/>
          <w:color w:val="231F20"/>
          <w:w w:val="95"/>
        </w:rPr>
        <w:t xml:space="preserve"> og forskrifter.</w:t>
      </w:r>
    </w:p>
    <w:p w14:paraId="7D198D7E" w14:textId="77777777" w:rsidR="00A705AC" w:rsidRPr="00FB7046" w:rsidRDefault="00A705AC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585616A1" w14:textId="36BA08F0" w:rsidR="00A705AC" w:rsidRPr="00FB7046" w:rsidRDefault="00477997" w:rsidP="0024431A">
      <w:pPr>
        <w:pStyle w:val="Overskrift1"/>
        <w:tabs>
          <w:tab w:val="left" w:pos="1134"/>
        </w:tabs>
        <w:spacing w:before="99" w:after="13"/>
        <w:rPr>
          <w:rFonts w:cs="Arial"/>
        </w:rPr>
      </w:pPr>
      <w:bookmarkStart w:id="109" w:name="_Toc58241231"/>
      <w:bookmarkStart w:id="110" w:name="_Toc61617368"/>
      <w:r w:rsidRPr="00FB7046">
        <w:rPr>
          <w:rFonts w:cs="Arial"/>
          <w:color w:val="231F20"/>
          <w:w w:val="110"/>
        </w:rPr>
        <w:t>4</w:t>
      </w:r>
      <w:r w:rsidRPr="00FB7046">
        <w:rPr>
          <w:rFonts w:cs="Arial"/>
          <w:color w:val="231F20"/>
          <w:w w:val="110"/>
        </w:rPr>
        <w:tab/>
        <w:t>TILKNYTING</w:t>
      </w:r>
      <w:bookmarkEnd w:id="109"/>
      <w:bookmarkEnd w:id="110"/>
    </w:p>
    <w:p w14:paraId="79AF0211" w14:textId="06E92B01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49EF2F60" w14:textId="40608D86" w:rsidR="00A705AC" w:rsidRPr="00FB7046" w:rsidRDefault="00477997" w:rsidP="0024431A">
      <w:pPr>
        <w:pStyle w:val="Overskrift1"/>
        <w:tabs>
          <w:tab w:val="left" w:pos="1134"/>
        </w:tabs>
        <w:ind w:left="567" w:hanging="1"/>
        <w:rPr>
          <w:rFonts w:cs="Arial"/>
        </w:rPr>
      </w:pPr>
      <w:bookmarkStart w:id="111" w:name="_Toc61617369"/>
      <w:r w:rsidRPr="00FB7046">
        <w:rPr>
          <w:rFonts w:cs="Arial"/>
          <w:w w:val="105"/>
        </w:rPr>
        <w:t>4-1</w:t>
      </w:r>
      <w:r w:rsidR="00336E55" w:rsidRPr="00FB7046">
        <w:rPr>
          <w:rFonts w:cs="Arial"/>
          <w:w w:val="105"/>
        </w:rPr>
        <w:tab/>
      </w:r>
      <w:r w:rsidRPr="00FB7046">
        <w:rPr>
          <w:rFonts w:cs="Arial"/>
          <w:w w:val="105"/>
        </w:rPr>
        <w:t>Tilknytingspunktet</w:t>
      </w:r>
      <w:bookmarkEnd w:id="111"/>
    </w:p>
    <w:p w14:paraId="77F9509C" w14:textId="71BC77B6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Tilknytingspunktet markerer overgangen mellom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</w:t>
      </w:r>
      <w:r w:rsidR="00DC4C7B" w:rsidRPr="00FB7046">
        <w:rPr>
          <w:rFonts w:cs="Arial"/>
          <w:color w:val="231F20"/>
          <w:w w:val="95"/>
        </w:rPr>
        <w:t xml:space="preserve"> sitt</w:t>
      </w:r>
      <w:r w:rsidRPr="00FB7046">
        <w:rPr>
          <w:rFonts w:cs="Arial"/>
          <w:color w:val="231F20"/>
          <w:w w:val="95"/>
        </w:rPr>
        <w:t xml:space="preserve"> </w:t>
      </w:r>
      <w:r w:rsidR="00E33120" w:rsidRPr="00FB7046">
        <w:rPr>
          <w:rFonts w:cs="Arial"/>
          <w:color w:val="231F20"/>
          <w:w w:val="95"/>
        </w:rPr>
        <w:t>overføring</w:t>
      </w:r>
      <w:r w:rsidRPr="00FB7046">
        <w:rPr>
          <w:rFonts w:cs="Arial"/>
          <w:color w:val="231F20"/>
          <w:w w:val="95"/>
        </w:rPr>
        <w:t xml:space="preserve">snett og den elektriske installasjonen og </w:t>
      </w:r>
      <w:r w:rsidR="00DC4C7B" w:rsidRPr="00FB7046">
        <w:rPr>
          <w:rFonts w:cs="Arial"/>
          <w:color w:val="231F20"/>
          <w:w w:val="95"/>
        </w:rPr>
        <w:t xml:space="preserve">angjev </w:t>
      </w:r>
      <w:r w:rsidR="00C83501" w:rsidRPr="00FB7046">
        <w:rPr>
          <w:rFonts w:cs="Arial"/>
          <w:color w:val="231F20"/>
          <w:w w:val="95"/>
        </w:rPr>
        <w:t>ei</w:t>
      </w:r>
      <w:r w:rsidR="00DC4C7B" w:rsidRPr="00FB7046">
        <w:rPr>
          <w:rFonts w:cs="Arial"/>
          <w:color w:val="231F20"/>
          <w:w w:val="95"/>
        </w:rPr>
        <w:t>ga</w:t>
      </w:r>
      <w:r w:rsidR="00C83501" w:rsidRPr="00FB7046">
        <w:rPr>
          <w:rFonts w:cs="Arial"/>
          <w:color w:val="231F20"/>
          <w:w w:val="95"/>
        </w:rPr>
        <w:t>r</w:t>
      </w:r>
      <w:r w:rsidRPr="00FB7046">
        <w:rPr>
          <w:rFonts w:cs="Arial"/>
          <w:color w:val="231F20"/>
          <w:w w:val="95"/>
        </w:rPr>
        <w:t>grense</w:t>
      </w:r>
      <w:r w:rsidR="00C83501" w:rsidRPr="00FB7046">
        <w:rPr>
          <w:rFonts w:cs="Arial"/>
          <w:color w:val="231F20"/>
          <w:w w:val="95"/>
        </w:rPr>
        <w:t>s</w:t>
      </w:r>
      <w:r w:rsidRPr="00FB7046">
        <w:rPr>
          <w:rFonts w:cs="Arial"/>
          <w:color w:val="231F20"/>
          <w:w w:val="95"/>
        </w:rPr>
        <w:t>n</w:t>
      </w:r>
      <w:r w:rsidR="00C83501" w:rsidRPr="00FB7046">
        <w:rPr>
          <w:rFonts w:cs="Arial"/>
          <w:color w:val="231F20"/>
          <w:w w:val="95"/>
        </w:rPr>
        <w:t xml:space="preserve">ittet mellom </w:t>
      </w:r>
      <w:r w:rsidR="00F04F73" w:rsidRPr="00FB7046">
        <w:rPr>
          <w:rFonts w:cs="Arial"/>
          <w:color w:val="231F20"/>
          <w:w w:val="95"/>
        </w:rPr>
        <w:t>N</w:t>
      </w:r>
      <w:r w:rsidR="00C83501" w:rsidRPr="00FB7046">
        <w:rPr>
          <w:rFonts w:cs="Arial"/>
          <w:color w:val="231F20"/>
          <w:w w:val="95"/>
        </w:rPr>
        <w:t xml:space="preserve">ettselskapet og </w:t>
      </w:r>
      <w:r w:rsidR="00750F73" w:rsidRPr="00FB7046">
        <w:rPr>
          <w:rFonts w:cs="Arial"/>
          <w:color w:val="231F20"/>
          <w:w w:val="95"/>
        </w:rPr>
        <w:t>installasjon</w:t>
      </w:r>
      <w:r w:rsidR="00C83501" w:rsidRPr="00FB7046">
        <w:rPr>
          <w:rFonts w:cs="Arial"/>
          <w:color w:val="231F20"/>
          <w:w w:val="95"/>
        </w:rPr>
        <w:t>sei</w:t>
      </w:r>
      <w:r w:rsidR="00DC4C7B" w:rsidRPr="00FB7046">
        <w:rPr>
          <w:rFonts w:cs="Arial"/>
          <w:color w:val="231F20"/>
          <w:w w:val="95"/>
        </w:rPr>
        <w:t>garen</w:t>
      </w:r>
      <w:r w:rsidR="00D15CB1" w:rsidRPr="00FB7046">
        <w:rPr>
          <w:rFonts w:cs="Arial"/>
          <w:color w:val="231F20"/>
          <w:w w:val="95"/>
        </w:rPr>
        <w:t>,</w:t>
      </w:r>
      <w:r w:rsidRPr="00FB7046">
        <w:rPr>
          <w:rFonts w:cs="Arial"/>
          <w:color w:val="231F20"/>
          <w:w w:val="95"/>
        </w:rPr>
        <w:t xml:space="preserve"> </w:t>
      </w:r>
      <w:r w:rsidR="00E411BD" w:rsidRPr="00FB7046">
        <w:rPr>
          <w:rFonts w:cs="Arial"/>
          <w:color w:val="231F20"/>
          <w:w w:val="95"/>
        </w:rPr>
        <w:t xml:space="preserve">og </w:t>
      </w:r>
      <w:r w:rsidRPr="00FB7046">
        <w:rPr>
          <w:rFonts w:cs="Arial"/>
          <w:color w:val="231F20"/>
          <w:w w:val="95"/>
        </w:rPr>
        <w:t>ansvar</w:t>
      </w:r>
      <w:r w:rsidR="00D15CB1" w:rsidRPr="00FB7046">
        <w:rPr>
          <w:rFonts w:cs="Arial"/>
          <w:color w:val="231F20"/>
          <w:w w:val="95"/>
        </w:rPr>
        <w:t>et</w:t>
      </w:r>
      <w:r w:rsidRPr="00FB7046">
        <w:rPr>
          <w:rFonts w:cs="Arial"/>
          <w:color w:val="231F20"/>
          <w:w w:val="95"/>
        </w:rPr>
        <w:t xml:space="preserve"> for drift og vedlikeh</w:t>
      </w:r>
      <w:r w:rsidR="00E411B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ld</w:t>
      </w:r>
      <w:r w:rsidR="00CF442C" w:rsidRPr="00FB7046">
        <w:rPr>
          <w:rFonts w:cs="Arial"/>
          <w:color w:val="231F20"/>
          <w:w w:val="95"/>
        </w:rPr>
        <w:t>, jf. forskrift om elektriske l</w:t>
      </w:r>
      <w:r w:rsidR="00E411BD" w:rsidRPr="00FB7046">
        <w:rPr>
          <w:rFonts w:cs="Arial"/>
          <w:color w:val="231F20"/>
          <w:w w:val="95"/>
        </w:rPr>
        <w:t>åg</w:t>
      </w:r>
      <w:r w:rsidR="00CF442C" w:rsidRPr="00FB7046">
        <w:rPr>
          <w:rFonts w:cs="Arial"/>
          <w:color w:val="231F20"/>
          <w:w w:val="95"/>
        </w:rPr>
        <w:t>spenningsanlegg (FOR-1998-11-06-1060)</w:t>
      </w:r>
      <w:r w:rsidRPr="00FB7046">
        <w:rPr>
          <w:rFonts w:cs="Arial"/>
          <w:color w:val="231F20"/>
          <w:w w:val="95"/>
        </w:rPr>
        <w:t>.</w:t>
      </w:r>
    </w:p>
    <w:p w14:paraId="1A5BFFD6" w14:textId="77777777" w:rsidR="009D4740" w:rsidRPr="00FB7046" w:rsidRDefault="009D4740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32966F9A" w14:textId="2C96FCAD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Tilknytingspunktet kan v</w:t>
      </w:r>
      <w:r w:rsidR="00E411BD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re definert som:</w:t>
      </w:r>
    </w:p>
    <w:p w14:paraId="50443565" w14:textId="35F7359B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det punkt</w:t>
      </w:r>
      <w:r w:rsidR="00E411BD" w:rsidRPr="00FB7046">
        <w:rPr>
          <w:rFonts w:cs="Arial"/>
          <w:color w:val="231F20"/>
          <w:w w:val="95"/>
        </w:rPr>
        <w:t>et</w:t>
      </w:r>
      <w:r w:rsidRPr="00FB7046">
        <w:rPr>
          <w:rFonts w:cs="Arial"/>
          <w:color w:val="231F20"/>
          <w:w w:val="95"/>
        </w:rPr>
        <w:t xml:space="preserve"> i </w:t>
      </w:r>
      <w:r w:rsidR="00E33120" w:rsidRPr="00FB7046">
        <w:rPr>
          <w:rFonts w:cs="Arial"/>
          <w:color w:val="231F20"/>
          <w:w w:val="95"/>
        </w:rPr>
        <w:t>overføring</w:t>
      </w:r>
      <w:r w:rsidRPr="00FB7046">
        <w:rPr>
          <w:rFonts w:cs="Arial"/>
          <w:color w:val="231F20"/>
          <w:w w:val="95"/>
        </w:rPr>
        <w:t xml:space="preserve">snettet </w:t>
      </w:r>
      <w:r w:rsidR="00E411BD" w:rsidRPr="00FB7046">
        <w:rPr>
          <w:rFonts w:cs="Arial"/>
          <w:color w:val="231F20"/>
          <w:w w:val="95"/>
        </w:rPr>
        <w:t xml:space="preserve">der </w:t>
      </w:r>
      <w:r w:rsidRPr="00FB7046">
        <w:rPr>
          <w:rFonts w:cs="Arial"/>
          <w:color w:val="231F20"/>
          <w:w w:val="95"/>
        </w:rPr>
        <w:t>stikkle</w:t>
      </w:r>
      <w:r w:rsidR="00E411B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dning</w:t>
      </w:r>
      <w:r w:rsidR="00E411BD" w:rsidRPr="00FB7046">
        <w:rPr>
          <w:rFonts w:cs="Arial"/>
          <w:color w:val="231F20"/>
          <w:w w:val="95"/>
        </w:rPr>
        <w:t>en</w:t>
      </w:r>
      <w:r w:rsidRPr="00FB7046">
        <w:rPr>
          <w:rFonts w:cs="Arial"/>
          <w:color w:val="231F20"/>
          <w:w w:val="95"/>
        </w:rPr>
        <w:t xml:space="preserve"> er tilknytt, eller</w:t>
      </w:r>
    </w:p>
    <w:p w14:paraId="63C14459" w14:textId="50FF39BF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tilko</w:t>
      </w:r>
      <w:r w:rsidR="00E411BD" w:rsidRPr="00FB7046">
        <w:rPr>
          <w:rFonts w:cs="Arial"/>
          <w:color w:val="231F20"/>
          <w:w w:val="95"/>
        </w:rPr>
        <w:t>p</w:t>
      </w:r>
      <w:r w:rsidRPr="00FB7046">
        <w:rPr>
          <w:rFonts w:cs="Arial"/>
          <w:color w:val="231F20"/>
          <w:w w:val="95"/>
        </w:rPr>
        <w:t xml:space="preserve">lingsklemme på husvegg eller grunnmur for kabel eller </w:t>
      </w:r>
      <w:proofErr w:type="spellStart"/>
      <w:r w:rsidRPr="00FB7046">
        <w:rPr>
          <w:rFonts w:cs="Arial"/>
          <w:color w:val="231F20"/>
          <w:w w:val="95"/>
        </w:rPr>
        <w:t>luftnett</w:t>
      </w:r>
      <w:proofErr w:type="spellEnd"/>
      <w:r w:rsidR="00961F70" w:rsidRPr="00FB7046">
        <w:rPr>
          <w:rFonts w:cs="Arial"/>
          <w:color w:val="231F20"/>
          <w:w w:val="95"/>
        </w:rPr>
        <w:t xml:space="preserve"> i </w:t>
      </w:r>
      <w:r w:rsidR="00E411BD" w:rsidRPr="00FB7046">
        <w:rPr>
          <w:rFonts w:cs="Arial"/>
          <w:color w:val="231F20"/>
          <w:w w:val="95"/>
        </w:rPr>
        <w:t>samsvar med</w:t>
      </w:r>
      <w:r w:rsidR="00961F70" w:rsidRPr="00FB7046">
        <w:rPr>
          <w:rFonts w:cs="Arial"/>
          <w:color w:val="231F20"/>
          <w:w w:val="95"/>
        </w:rPr>
        <w:t xml:space="preserve"> NEK 399 "Tilknytingspunkt for elanlegg og ekomnett"</w:t>
      </w:r>
    </w:p>
    <w:p w14:paraId="0F013F50" w14:textId="77777777" w:rsidR="009D4740" w:rsidRPr="00FB7046" w:rsidRDefault="009D4740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0867F050" w14:textId="7C0B9CF0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I det siste tilfelle</w:t>
      </w:r>
      <w:r w:rsidR="00E411BD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</w:t>
      </w:r>
      <w:r w:rsidR="00C83501" w:rsidRPr="00FB7046">
        <w:rPr>
          <w:rFonts w:cs="Arial"/>
          <w:color w:val="231F20"/>
          <w:w w:val="95"/>
        </w:rPr>
        <w:t>er</w:t>
      </w:r>
      <w:r w:rsidRPr="00FB7046">
        <w:rPr>
          <w:rFonts w:cs="Arial"/>
          <w:color w:val="231F20"/>
          <w:w w:val="95"/>
        </w:rPr>
        <w:t xml:space="preserve"> stikkle</w:t>
      </w:r>
      <w:r w:rsidR="00E411B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dning</w:t>
      </w:r>
      <w:r w:rsidR="00C83501" w:rsidRPr="00FB7046">
        <w:rPr>
          <w:rFonts w:cs="Arial"/>
          <w:color w:val="231F20"/>
          <w:w w:val="95"/>
        </w:rPr>
        <w:t>en</w:t>
      </w:r>
      <w:r w:rsidRPr="00FB7046">
        <w:rPr>
          <w:rFonts w:cs="Arial"/>
          <w:color w:val="231F20"/>
          <w:w w:val="95"/>
        </w:rPr>
        <w:t xml:space="preserve"> </w:t>
      </w:r>
      <w:r w:rsidR="00E411BD" w:rsidRPr="00FB7046">
        <w:rPr>
          <w:rFonts w:cs="Arial"/>
          <w:color w:val="231F20"/>
          <w:w w:val="95"/>
        </w:rPr>
        <w:t>ei</w:t>
      </w:r>
      <w:r w:rsidRPr="00FB7046">
        <w:rPr>
          <w:rFonts w:cs="Arial"/>
          <w:color w:val="231F20"/>
          <w:w w:val="95"/>
        </w:rPr>
        <w:t xml:space="preserve">n del av </w:t>
      </w:r>
      <w:r w:rsidR="00E411BD" w:rsidRPr="00FB7046">
        <w:rPr>
          <w:rFonts w:cs="Arial"/>
          <w:color w:val="231F20"/>
          <w:w w:val="95"/>
        </w:rPr>
        <w:t xml:space="preserve">overføringsnettet til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ettselskapet. Tilknyting</w:t>
      </w:r>
      <w:r w:rsidR="00E411B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</w:t>
      </w:r>
      <w:r w:rsidR="00E411BD" w:rsidRPr="00FB7046">
        <w:rPr>
          <w:rFonts w:cs="Arial"/>
          <w:color w:val="231F20"/>
          <w:w w:val="95"/>
        </w:rPr>
        <w:t xml:space="preserve">vert utført </w:t>
      </w:r>
      <w:r w:rsidRPr="00FB7046">
        <w:rPr>
          <w:rFonts w:cs="Arial"/>
          <w:color w:val="231F20"/>
          <w:w w:val="95"/>
        </w:rPr>
        <w:t xml:space="preserve">i </w:t>
      </w:r>
      <w:r w:rsidR="00E411BD" w:rsidRPr="00FB7046">
        <w:rPr>
          <w:rFonts w:cs="Arial"/>
          <w:color w:val="231F20"/>
          <w:w w:val="95"/>
        </w:rPr>
        <w:t>samsvar med</w:t>
      </w:r>
      <w:r w:rsidRPr="00FB7046">
        <w:rPr>
          <w:rFonts w:cs="Arial"/>
          <w:color w:val="231F20"/>
          <w:w w:val="95"/>
        </w:rPr>
        <w:t xml:space="preserve"> </w:t>
      </w:r>
      <w:r w:rsidR="00E411BD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</w:t>
      </w:r>
      <w:r w:rsidR="00E411BD" w:rsidRPr="00FB7046">
        <w:rPr>
          <w:rFonts w:cs="Arial"/>
          <w:color w:val="231F20"/>
          <w:w w:val="95"/>
        </w:rPr>
        <w:t xml:space="preserve"> sine</w:t>
      </w:r>
      <w:r w:rsidRPr="00FB7046">
        <w:rPr>
          <w:rFonts w:cs="Arial"/>
          <w:color w:val="231F20"/>
          <w:w w:val="95"/>
        </w:rPr>
        <w:t xml:space="preserve"> standard </w:t>
      </w:r>
      <w:r w:rsidR="00D15CB1" w:rsidRPr="00FB7046">
        <w:rPr>
          <w:rFonts w:cs="Arial"/>
          <w:color w:val="231F20"/>
          <w:w w:val="95"/>
        </w:rPr>
        <w:t>rutin</w:t>
      </w:r>
      <w:r w:rsidR="00E411BD" w:rsidRPr="00FB7046">
        <w:rPr>
          <w:rFonts w:cs="Arial"/>
          <w:color w:val="231F20"/>
          <w:w w:val="95"/>
        </w:rPr>
        <w:t>a</w:t>
      </w:r>
      <w:r w:rsidR="00D15CB1" w:rsidRPr="00FB7046">
        <w:rPr>
          <w:rFonts w:cs="Arial"/>
          <w:color w:val="231F20"/>
          <w:w w:val="95"/>
        </w:rPr>
        <w:t>r og retningslinjer</w:t>
      </w:r>
      <w:r w:rsidRPr="00FB7046">
        <w:rPr>
          <w:rFonts w:cs="Arial"/>
          <w:color w:val="231F20"/>
          <w:w w:val="95"/>
        </w:rPr>
        <w:t xml:space="preserve">. Installasjonen </w:t>
      </w:r>
      <w:r w:rsidR="00E411BD" w:rsidRPr="00FB7046">
        <w:rPr>
          <w:rFonts w:cs="Arial"/>
          <w:color w:val="231F20"/>
          <w:w w:val="95"/>
        </w:rPr>
        <w:t xml:space="preserve">vert knytt til </w:t>
      </w:r>
      <w:r w:rsidR="00E33120" w:rsidRPr="00FB7046">
        <w:rPr>
          <w:rFonts w:cs="Arial"/>
          <w:color w:val="231F20"/>
          <w:w w:val="95"/>
        </w:rPr>
        <w:t>overføring</w:t>
      </w:r>
      <w:r w:rsidRPr="00FB7046">
        <w:rPr>
          <w:rFonts w:cs="Arial"/>
          <w:color w:val="231F20"/>
          <w:w w:val="95"/>
        </w:rPr>
        <w:t xml:space="preserve">snettet på avtalt spenningsnivå. Tilknytingspunktet </w:t>
      </w:r>
      <w:r w:rsidR="00E411BD" w:rsidRPr="00FB7046">
        <w:rPr>
          <w:rFonts w:cs="Arial"/>
          <w:color w:val="231F20"/>
          <w:w w:val="95"/>
        </w:rPr>
        <w:t xml:space="preserve">vert oppgjeve </w:t>
      </w:r>
      <w:r w:rsidRPr="00FB7046">
        <w:rPr>
          <w:rFonts w:cs="Arial"/>
          <w:color w:val="231F20"/>
          <w:w w:val="95"/>
        </w:rPr>
        <w:t>på skjema</w:t>
      </w:r>
      <w:r w:rsidR="00E411BD" w:rsidRPr="00FB7046">
        <w:rPr>
          <w:rFonts w:cs="Arial"/>
          <w:color w:val="231F20"/>
          <w:w w:val="95"/>
        </w:rPr>
        <w:t>et</w:t>
      </w:r>
      <w:r w:rsidRPr="00FB7046">
        <w:rPr>
          <w:rFonts w:cs="Arial"/>
          <w:color w:val="231F20"/>
          <w:w w:val="95"/>
        </w:rPr>
        <w:t xml:space="preserve"> </w:t>
      </w:r>
      <w:r w:rsidR="007C6FDD" w:rsidRPr="00FB7046">
        <w:rPr>
          <w:rFonts w:cs="Arial"/>
          <w:color w:val="231F20"/>
          <w:w w:val="95"/>
        </w:rPr>
        <w:t>"</w:t>
      </w:r>
      <w:r w:rsidRPr="00FB7046">
        <w:rPr>
          <w:rFonts w:cs="Arial"/>
          <w:color w:val="231F20"/>
          <w:w w:val="95"/>
        </w:rPr>
        <w:t xml:space="preserve">Melding om installasjonsarbeid” eller </w:t>
      </w:r>
      <w:r w:rsidR="000A0B46" w:rsidRPr="00FB7046">
        <w:rPr>
          <w:rFonts w:cs="Arial"/>
          <w:color w:val="231F20"/>
          <w:w w:val="95"/>
        </w:rPr>
        <w:t xml:space="preserve">på </w:t>
      </w:r>
      <w:r w:rsidRPr="00FB7046">
        <w:rPr>
          <w:rFonts w:cs="Arial"/>
          <w:color w:val="231F20"/>
          <w:w w:val="95"/>
        </w:rPr>
        <w:t>ann</w:t>
      </w:r>
      <w:r w:rsidR="00E411B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</w:t>
      </w:r>
      <w:r w:rsidR="000A0B46" w:rsidRPr="00FB7046">
        <w:rPr>
          <w:rFonts w:cs="Arial"/>
          <w:color w:val="231F20"/>
          <w:w w:val="95"/>
        </w:rPr>
        <w:t>vis</w:t>
      </w:r>
      <w:r w:rsidRPr="00FB7046">
        <w:rPr>
          <w:rFonts w:cs="Arial"/>
          <w:color w:val="231F20"/>
          <w:w w:val="95"/>
        </w:rPr>
        <w:t>.</w:t>
      </w:r>
    </w:p>
    <w:p w14:paraId="3F5F0179" w14:textId="77777777" w:rsidR="00AA6530" w:rsidRPr="00FB7046" w:rsidRDefault="00AA6530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167AE8B5" w14:textId="289F28AF" w:rsidR="00A705AC" w:rsidRPr="00FB7046" w:rsidRDefault="00477997" w:rsidP="00CA5B52">
      <w:pPr>
        <w:pStyle w:val="Brdtekst"/>
        <w:tabs>
          <w:tab w:val="left" w:pos="1134"/>
        </w:tabs>
        <w:spacing w:before="3"/>
        <w:ind w:right="233"/>
        <w:rPr>
          <w:rFonts w:cs="Arial"/>
        </w:rPr>
      </w:pPr>
      <w:r w:rsidRPr="00FB7046">
        <w:rPr>
          <w:rFonts w:cs="Arial"/>
          <w:color w:val="231F20"/>
          <w:w w:val="95"/>
        </w:rPr>
        <w:t>Dersom stikkle</w:t>
      </w:r>
      <w:r w:rsidR="00E411B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dning</w:t>
      </w:r>
      <w:r w:rsidR="00C83501" w:rsidRPr="00FB7046">
        <w:rPr>
          <w:rFonts w:cs="Arial"/>
          <w:color w:val="231F20"/>
          <w:w w:val="95"/>
        </w:rPr>
        <w:t>en</w:t>
      </w:r>
      <w:r w:rsidRPr="00FB7046">
        <w:rPr>
          <w:rFonts w:cs="Arial"/>
          <w:color w:val="231F20"/>
          <w:w w:val="95"/>
        </w:rPr>
        <w:t xml:space="preserve"> er e</w:t>
      </w:r>
      <w:r w:rsidR="00E411B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 del av </w:t>
      </w:r>
      <w:r w:rsidR="00E411BD" w:rsidRPr="00FB7046">
        <w:rPr>
          <w:rFonts w:cs="Arial"/>
          <w:color w:val="231F20"/>
          <w:w w:val="95"/>
        </w:rPr>
        <w:t xml:space="preserve">overføringsnettet til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ettselskapet, avgj</w:t>
      </w:r>
      <w:r w:rsidR="00E411BD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r </w:t>
      </w:r>
      <w:r w:rsidR="006877C9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</w:t>
      </w:r>
      <w:r w:rsidR="00E411BD" w:rsidRPr="00FB7046">
        <w:rPr>
          <w:rFonts w:cs="Arial"/>
          <w:color w:val="231F20"/>
          <w:w w:val="95"/>
        </w:rPr>
        <w:t xml:space="preserve">korleis </w:t>
      </w:r>
      <w:r w:rsidRPr="00FB7046">
        <w:rPr>
          <w:rFonts w:cs="Arial"/>
          <w:color w:val="231F20"/>
          <w:w w:val="95"/>
        </w:rPr>
        <w:t>stikkle</w:t>
      </w:r>
      <w:r w:rsidR="00E411B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dningen </w:t>
      </w:r>
      <w:r w:rsidR="00E411BD" w:rsidRPr="00FB7046">
        <w:rPr>
          <w:rFonts w:cs="Arial"/>
          <w:color w:val="231F20"/>
          <w:w w:val="95"/>
        </w:rPr>
        <w:t>skal førast fram</w:t>
      </w:r>
      <w:r w:rsidRPr="00FB7046">
        <w:rPr>
          <w:rFonts w:cs="Arial"/>
          <w:color w:val="231F20"/>
          <w:w w:val="95"/>
        </w:rPr>
        <w:t>, plasser</w:t>
      </w:r>
      <w:r w:rsidR="00E411BD" w:rsidRPr="00FB7046">
        <w:rPr>
          <w:rFonts w:cs="Arial"/>
          <w:color w:val="231F20"/>
          <w:w w:val="95"/>
        </w:rPr>
        <w:t>ast</w:t>
      </w:r>
      <w:r w:rsidRPr="00FB7046">
        <w:rPr>
          <w:rFonts w:cs="Arial"/>
          <w:color w:val="231F20"/>
          <w:w w:val="95"/>
        </w:rPr>
        <w:t xml:space="preserve"> og </w:t>
      </w:r>
      <w:r w:rsidR="00E411BD" w:rsidRPr="00FB7046">
        <w:rPr>
          <w:rFonts w:cs="Arial"/>
          <w:color w:val="231F20"/>
          <w:w w:val="95"/>
        </w:rPr>
        <w:t xml:space="preserve">kva </w:t>
      </w:r>
      <w:r w:rsidRPr="00FB7046">
        <w:rPr>
          <w:rFonts w:cs="Arial"/>
          <w:color w:val="231F20"/>
          <w:w w:val="95"/>
        </w:rPr>
        <w:t xml:space="preserve">art og dimensjon </w:t>
      </w:r>
      <w:r w:rsidR="00E411BD" w:rsidRPr="00FB7046">
        <w:rPr>
          <w:rFonts w:cs="Arial"/>
          <w:color w:val="231F20"/>
          <w:w w:val="95"/>
        </w:rPr>
        <w:t xml:space="preserve">han </w:t>
      </w:r>
      <w:r w:rsidRPr="00FB7046">
        <w:rPr>
          <w:rFonts w:cs="Arial"/>
          <w:color w:val="231F20"/>
          <w:w w:val="95"/>
        </w:rPr>
        <w:t>skal ha. Det kan ikk</w:t>
      </w:r>
      <w:r w:rsidR="00E411BD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krev</w:t>
      </w:r>
      <w:r w:rsidR="00E411BD" w:rsidRPr="00FB7046">
        <w:rPr>
          <w:rFonts w:cs="Arial"/>
          <w:color w:val="231F20"/>
          <w:w w:val="95"/>
        </w:rPr>
        <w:t>jast</w:t>
      </w:r>
      <w:r w:rsidRPr="00FB7046">
        <w:rPr>
          <w:rFonts w:cs="Arial"/>
          <w:color w:val="231F20"/>
          <w:w w:val="95"/>
        </w:rPr>
        <w:t xml:space="preserve"> erstatning for ulemper som stikkle</w:t>
      </w:r>
      <w:r w:rsidR="00E411B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dning</w:t>
      </w:r>
      <w:r w:rsidR="00E411BD" w:rsidRPr="00FB7046">
        <w:rPr>
          <w:rFonts w:cs="Arial"/>
          <w:color w:val="231F20"/>
          <w:w w:val="95"/>
        </w:rPr>
        <w:t>en</w:t>
      </w:r>
      <w:r w:rsidRPr="00FB7046">
        <w:rPr>
          <w:rFonts w:cs="Arial"/>
          <w:color w:val="231F20"/>
          <w:w w:val="95"/>
        </w:rPr>
        <w:t xml:space="preserve"> se</w:t>
      </w:r>
      <w:r w:rsidR="00E411B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</w:t>
      </w:r>
      <w:r w:rsidR="00E411B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re kan medføre, </w:t>
      </w:r>
      <w:r w:rsidR="00C83501" w:rsidRPr="00FB7046">
        <w:rPr>
          <w:rFonts w:cs="Arial"/>
          <w:color w:val="231F20"/>
          <w:w w:val="95"/>
        </w:rPr>
        <w:t xml:space="preserve">med mindre det </w:t>
      </w:r>
      <w:r w:rsidR="00E411BD" w:rsidRPr="00FB7046">
        <w:rPr>
          <w:rFonts w:cs="Arial"/>
          <w:color w:val="231F20"/>
          <w:w w:val="95"/>
        </w:rPr>
        <w:t>kjem av aktløyse</w:t>
      </w:r>
      <w:r w:rsidRPr="00FB7046">
        <w:rPr>
          <w:rFonts w:cs="Arial"/>
          <w:color w:val="231F20"/>
          <w:w w:val="95"/>
        </w:rPr>
        <w:t xml:space="preserve"> fr</w:t>
      </w:r>
      <w:r w:rsidR="00E411BD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 xml:space="preserve"> </w:t>
      </w:r>
      <w:r w:rsidR="006877C9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</w:t>
      </w:r>
      <w:r w:rsidR="00E411BD" w:rsidRPr="00FB7046">
        <w:rPr>
          <w:rFonts w:cs="Arial"/>
          <w:color w:val="231F20"/>
          <w:w w:val="95"/>
        </w:rPr>
        <w:t xml:space="preserve"> si</w:t>
      </w:r>
      <w:r w:rsidRPr="00FB7046">
        <w:rPr>
          <w:rFonts w:cs="Arial"/>
          <w:color w:val="231F20"/>
          <w:w w:val="95"/>
        </w:rPr>
        <w:t xml:space="preserve"> side</w:t>
      </w:r>
      <w:r w:rsidRPr="00FB7046">
        <w:rPr>
          <w:rFonts w:cs="Arial"/>
          <w:color w:val="231F20"/>
        </w:rPr>
        <w:t>.</w:t>
      </w:r>
    </w:p>
    <w:p w14:paraId="043E31B6" w14:textId="7CE88FB9" w:rsidR="00A705AC" w:rsidRPr="00FB7046" w:rsidRDefault="00477997" w:rsidP="0024431A">
      <w:pPr>
        <w:pStyle w:val="Overskrift1"/>
        <w:tabs>
          <w:tab w:val="left" w:pos="1134"/>
        </w:tabs>
        <w:spacing w:before="179"/>
        <w:rPr>
          <w:rFonts w:cs="Arial"/>
        </w:rPr>
      </w:pPr>
      <w:bookmarkStart w:id="112" w:name="_Toc58241232"/>
      <w:bookmarkStart w:id="113" w:name="_Toc61617370"/>
      <w:r w:rsidRPr="00FB7046">
        <w:rPr>
          <w:rFonts w:cs="Arial"/>
          <w:color w:val="231F20"/>
          <w:w w:val="105"/>
        </w:rPr>
        <w:t>4-2</w:t>
      </w:r>
      <w:r w:rsidRPr="00FB7046">
        <w:rPr>
          <w:rFonts w:cs="Arial"/>
          <w:color w:val="231F20"/>
          <w:w w:val="105"/>
        </w:rPr>
        <w:tab/>
        <w:t>Fysisk</w:t>
      </w:r>
      <w:r w:rsidRPr="00FB7046">
        <w:rPr>
          <w:rFonts w:cs="Arial"/>
          <w:color w:val="231F20"/>
          <w:spacing w:val="-10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tilknyting</w:t>
      </w:r>
      <w:bookmarkEnd w:id="112"/>
      <w:bookmarkEnd w:id="113"/>
    </w:p>
    <w:p w14:paraId="6105D14E" w14:textId="087B3F1C" w:rsidR="00A705AC" w:rsidRPr="00FB7046" w:rsidRDefault="00477997" w:rsidP="00CA5B52">
      <w:pPr>
        <w:pStyle w:val="Brdtekst"/>
        <w:tabs>
          <w:tab w:val="left" w:pos="1134"/>
        </w:tabs>
        <w:spacing w:before="2" w:line="249" w:lineRule="auto"/>
        <w:ind w:right="230"/>
        <w:rPr>
          <w:rFonts w:cs="Arial"/>
        </w:rPr>
      </w:pPr>
      <w:r w:rsidRPr="00FB7046">
        <w:rPr>
          <w:rFonts w:cs="Arial"/>
          <w:color w:val="231F20"/>
          <w:w w:val="95"/>
        </w:rPr>
        <w:t>Tilknyting</w:t>
      </w:r>
      <w:r w:rsidR="0059655F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skal </w:t>
      </w:r>
      <w:r w:rsidR="0059655F" w:rsidRPr="00FB7046">
        <w:rPr>
          <w:rFonts w:cs="Arial"/>
          <w:color w:val="231F20"/>
          <w:w w:val="95"/>
        </w:rPr>
        <w:t>skje</w:t>
      </w:r>
      <w:r w:rsidRPr="00FB7046">
        <w:rPr>
          <w:rFonts w:cs="Arial"/>
          <w:color w:val="231F20"/>
          <w:w w:val="95"/>
        </w:rPr>
        <w:t xml:space="preserve"> så snart som praktisk </w:t>
      </w:r>
      <w:r w:rsidR="0059655F" w:rsidRPr="00FB7046">
        <w:rPr>
          <w:rFonts w:cs="Arial"/>
          <w:color w:val="231F20"/>
          <w:w w:val="95"/>
        </w:rPr>
        <w:t xml:space="preserve">råd </w:t>
      </w:r>
      <w:r w:rsidRPr="00FB7046">
        <w:rPr>
          <w:rFonts w:cs="Arial"/>
          <w:color w:val="231F20"/>
          <w:w w:val="95"/>
        </w:rPr>
        <w:t>etter at installasjonen er meld ferdig, eller etter nær</w:t>
      </w:r>
      <w:r w:rsidR="0059655F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re avtale. Ingen andre enn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ettselskapet, eller </w:t>
      </w:r>
      <w:r w:rsidR="0059655F" w:rsidRPr="00FB7046">
        <w:rPr>
          <w:rFonts w:cs="Arial"/>
          <w:color w:val="231F20"/>
          <w:w w:val="95"/>
        </w:rPr>
        <w:t xml:space="preserve">ein </w:t>
      </w:r>
      <w:r w:rsidRPr="00FB7046">
        <w:rPr>
          <w:rFonts w:cs="Arial"/>
          <w:color w:val="231F20"/>
          <w:w w:val="95"/>
        </w:rPr>
        <w:t>representant</w:t>
      </w:r>
      <w:r w:rsidR="0059655F" w:rsidRPr="00FB7046">
        <w:rPr>
          <w:rFonts w:cs="Arial"/>
          <w:color w:val="231F20"/>
          <w:w w:val="95"/>
        </w:rPr>
        <w:t xml:space="preserve"> derifrå</w:t>
      </w:r>
      <w:r w:rsidRPr="00FB7046">
        <w:rPr>
          <w:rFonts w:cs="Arial"/>
          <w:color w:val="231F20"/>
          <w:w w:val="95"/>
        </w:rPr>
        <w:t xml:space="preserve">, har </w:t>
      </w:r>
      <w:r w:rsidR="0059655F" w:rsidRPr="00FB7046">
        <w:rPr>
          <w:rFonts w:cs="Arial"/>
          <w:color w:val="231F20"/>
          <w:w w:val="95"/>
        </w:rPr>
        <w:t xml:space="preserve">høve </w:t>
      </w:r>
      <w:r w:rsidRPr="00FB7046">
        <w:rPr>
          <w:rFonts w:cs="Arial"/>
          <w:color w:val="231F20"/>
          <w:w w:val="95"/>
        </w:rPr>
        <w:t>til å knyte e</w:t>
      </w:r>
      <w:r w:rsidR="0059655F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 installasjon til </w:t>
      </w:r>
      <w:r w:rsidR="00E33120" w:rsidRPr="00FB7046">
        <w:rPr>
          <w:rFonts w:cs="Arial"/>
          <w:color w:val="231F20"/>
          <w:w w:val="95"/>
        </w:rPr>
        <w:t>overføringsnett</w:t>
      </w:r>
      <w:r w:rsidRPr="00FB7046">
        <w:rPr>
          <w:rFonts w:cs="Arial"/>
          <w:color w:val="231F20"/>
          <w:w w:val="95"/>
        </w:rPr>
        <w:t>et. Urettmessig tilknyting av e</w:t>
      </w:r>
      <w:r w:rsidR="006877C9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 installasjon </w:t>
      </w:r>
      <w:r w:rsidR="00D15CB1" w:rsidRPr="00FB7046">
        <w:rPr>
          <w:rFonts w:cs="Arial"/>
          <w:color w:val="231F20"/>
          <w:w w:val="95"/>
        </w:rPr>
        <w:t xml:space="preserve">kan </w:t>
      </w:r>
      <w:r w:rsidRPr="00FB7046">
        <w:rPr>
          <w:rFonts w:cs="Arial"/>
          <w:color w:val="231F20"/>
          <w:w w:val="95"/>
        </w:rPr>
        <w:t>medføre erstatnings</w:t>
      </w:r>
      <w:r w:rsidR="00D15CB1" w:rsidRPr="00FB7046">
        <w:rPr>
          <w:rFonts w:cs="Arial"/>
          <w:color w:val="231F20"/>
          <w:w w:val="95"/>
        </w:rPr>
        <w:t>-</w:t>
      </w:r>
      <w:r w:rsidRPr="00FB7046">
        <w:rPr>
          <w:rFonts w:cs="Arial"/>
          <w:color w:val="231F20"/>
          <w:w w:val="95"/>
        </w:rPr>
        <w:t xml:space="preserve"> og straffeansvar</w:t>
      </w:r>
      <w:r w:rsidRPr="00FB7046">
        <w:rPr>
          <w:rFonts w:cs="Arial"/>
          <w:color w:val="231F20"/>
        </w:rPr>
        <w:t>.</w:t>
      </w:r>
    </w:p>
    <w:p w14:paraId="03B8D896" w14:textId="1B06E90A" w:rsidR="00A705AC" w:rsidRPr="00FB7046" w:rsidRDefault="00477997" w:rsidP="0024431A">
      <w:pPr>
        <w:pStyle w:val="Overskrift1"/>
        <w:tabs>
          <w:tab w:val="left" w:pos="1134"/>
        </w:tabs>
        <w:rPr>
          <w:rFonts w:cs="Arial"/>
        </w:rPr>
      </w:pPr>
      <w:bookmarkStart w:id="114" w:name="_Toc58241233"/>
      <w:bookmarkStart w:id="115" w:name="_Toc61617371"/>
      <w:r w:rsidRPr="00FB7046">
        <w:rPr>
          <w:rFonts w:cs="Arial"/>
          <w:color w:val="231F20"/>
          <w:w w:val="105"/>
        </w:rPr>
        <w:t>4-3</w:t>
      </w:r>
      <w:r w:rsidRPr="00FB7046">
        <w:rPr>
          <w:rFonts w:cs="Arial"/>
          <w:color w:val="231F20"/>
          <w:w w:val="105"/>
        </w:rPr>
        <w:tab/>
        <w:t>Ann</w:t>
      </w:r>
      <w:r w:rsidR="0059655F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spacing w:val="-10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utfør</w:t>
      </w:r>
      <w:bookmarkEnd w:id="114"/>
      <w:bookmarkEnd w:id="115"/>
      <w:r w:rsidR="0059655F" w:rsidRPr="00FB7046">
        <w:rPr>
          <w:rFonts w:cs="Arial"/>
          <w:color w:val="231F20"/>
          <w:w w:val="105"/>
        </w:rPr>
        <w:t>ing</w:t>
      </w:r>
    </w:p>
    <w:p w14:paraId="6559A990" w14:textId="78407566" w:rsidR="00A705AC" w:rsidRPr="00FB7046" w:rsidRDefault="00477997" w:rsidP="00CA5B52">
      <w:pPr>
        <w:pStyle w:val="Brdtekst"/>
        <w:tabs>
          <w:tab w:val="left" w:pos="1134"/>
        </w:tabs>
        <w:spacing w:before="3" w:line="249" w:lineRule="auto"/>
        <w:ind w:right="213"/>
        <w:rPr>
          <w:rFonts w:cs="Arial"/>
          <w:color w:val="231F20"/>
        </w:rPr>
      </w:pPr>
      <w:r w:rsidRPr="00FB7046">
        <w:rPr>
          <w:rFonts w:cs="Arial"/>
          <w:color w:val="231F20"/>
          <w:w w:val="95"/>
        </w:rPr>
        <w:t>Dersom installasjonsei</w:t>
      </w:r>
      <w:r w:rsidR="0059655F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 xml:space="preserve">r </w:t>
      </w:r>
      <w:r w:rsidR="00B07C18">
        <w:rPr>
          <w:rFonts w:cs="Arial"/>
          <w:color w:val="231F20"/>
          <w:w w:val="95"/>
        </w:rPr>
        <w:t>y</w:t>
      </w:r>
      <w:r w:rsidRPr="00FB7046">
        <w:rPr>
          <w:rFonts w:cs="Arial"/>
          <w:color w:val="231F20"/>
          <w:w w:val="95"/>
        </w:rPr>
        <w:t>nsk</w:t>
      </w:r>
      <w:r w:rsidR="0059655F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er tilknyting</w:t>
      </w:r>
      <w:r w:rsidR="0059655F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utført på </w:t>
      </w:r>
      <w:r w:rsidR="0088268A" w:rsidRPr="00FB7046">
        <w:rPr>
          <w:rFonts w:cs="Arial"/>
          <w:color w:val="231F20"/>
          <w:w w:val="95"/>
        </w:rPr>
        <w:t xml:space="preserve">ein </w:t>
      </w:r>
      <w:r w:rsidRPr="00FB7046">
        <w:rPr>
          <w:rFonts w:cs="Arial"/>
          <w:color w:val="231F20"/>
          <w:w w:val="95"/>
        </w:rPr>
        <w:t>ann</w:t>
      </w:r>
      <w:r w:rsidR="0059655F" w:rsidRPr="00FB7046">
        <w:rPr>
          <w:rFonts w:cs="Arial"/>
          <w:color w:val="231F20"/>
          <w:w w:val="95"/>
        </w:rPr>
        <w:t>an</w:t>
      </w:r>
      <w:r w:rsidRPr="00FB7046">
        <w:rPr>
          <w:rFonts w:cs="Arial"/>
          <w:color w:val="231F20"/>
          <w:w w:val="95"/>
        </w:rPr>
        <w:t xml:space="preserve"> måte enn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</w:t>
      </w:r>
      <w:r w:rsidR="0059655F" w:rsidRPr="00FB7046">
        <w:rPr>
          <w:rFonts w:cs="Arial"/>
          <w:color w:val="231F20"/>
          <w:w w:val="95"/>
        </w:rPr>
        <w:t xml:space="preserve"> sine</w:t>
      </w:r>
      <w:r w:rsidRPr="00FB7046">
        <w:rPr>
          <w:rFonts w:cs="Arial"/>
          <w:color w:val="231F20"/>
          <w:w w:val="95"/>
        </w:rPr>
        <w:t xml:space="preserve"> standard </w:t>
      </w:r>
      <w:r w:rsidR="00D15CB1" w:rsidRPr="00FB7046">
        <w:rPr>
          <w:rFonts w:cs="Arial"/>
          <w:color w:val="231F20"/>
          <w:w w:val="95"/>
        </w:rPr>
        <w:t>rutin</w:t>
      </w:r>
      <w:r w:rsidR="0059655F" w:rsidRPr="00FB7046">
        <w:rPr>
          <w:rFonts w:cs="Arial"/>
          <w:color w:val="231F20"/>
          <w:w w:val="95"/>
        </w:rPr>
        <w:t>ar</w:t>
      </w:r>
      <w:r w:rsidR="00D15CB1" w:rsidRPr="00FB7046">
        <w:rPr>
          <w:rFonts w:cs="Arial"/>
          <w:color w:val="231F20"/>
          <w:w w:val="95"/>
        </w:rPr>
        <w:t xml:space="preserve"> og retningslinjer,</w:t>
      </w:r>
      <w:r w:rsidR="00F04F73" w:rsidRPr="00FB7046">
        <w:rPr>
          <w:rFonts w:cs="Arial"/>
          <w:color w:val="231F20"/>
          <w:w w:val="95"/>
        </w:rPr>
        <w:t xml:space="preserve"> skal dette avtal</w:t>
      </w:r>
      <w:r w:rsidR="0059655F" w:rsidRPr="00FB7046">
        <w:rPr>
          <w:rFonts w:cs="Arial"/>
          <w:color w:val="231F20"/>
          <w:w w:val="95"/>
        </w:rPr>
        <w:t>ast</w:t>
      </w:r>
      <w:r w:rsidR="002813BD" w:rsidRPr="00FB7046">
        <w:rPr>
          <w:rFonts w:cs="Arial"/>
          <w:color w:val="231F20"/>
          <w:w w:val="95"/>
        </w:rPr>
        <w:t xml:space="preserve"> skriftl</w:t>
      </w:r>
      <w:r w:rsidR="0059655F" w:rsidRPr="00FB7046">
        <w:rPr>
          <w:rFonts w:cs="Arial"/>
          <w:color w:val="231F20"/>
          <w:w w:val="95"/>
        </w:rPr>
        <w:t>e</w:t>
      </w:r>
      <w:r w:rsidR="002813BD" w:rsidRPr="00FB7046">
        <w:rPr>
          <w:rFonts w:cs="Arial"/>
          <w:color w:val="231F20"/>
          <w:w w:val="95"/>
        </w:rPr>
        <w:t>g</w:t>
      </w:r>
      <w:r w:rsidR="00F04F73" w:rsidRPr="00FB7046">
        <w:rPr>
          <w:rFonts w:cs="Arial"/>
          <w:color w:val="231F20"/>
          <w:w w:val="95"/>
        </w:rPr>
        <w:t xml:space="preserve"> med Nettselskapet, som ev. kan</w:t>
      </w:r>
      <w:r w:rsidRPr="00FB7046">
        <w:rPr>
          <w:rFonts w:cs="Arial"/>
          <w:color w:val="231F20"/>
          <w:w w:val="95"/>
        </w:rPr>
        <w:t xml:space="preserve"> utføre arbeidet etter bestilling og krev</w:t>
      </w:r>
      <w:r w:rsidR="0088268A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eventuelle me</w:t>
      </w:r>
      <w:r w:rsidR="0088268A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rkostnader dekt av installasjonsei</w:t>
      </w:r>
      <w:r w:rsidR="0088268A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r. Etter avtale mellom installasjonsei</w:t>
      </w:r>
      <w:r w:rsidR="0088268A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 xml:space="preserve">r og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kan arbeidet i tilknytingspunktet </w:t>
      </w:r>
      <w:r w:rsidRPr="00FB7046">
        <w:rPr>
          <w:rFonts w:cs="Arial"/>
          <w:color w:val="231F20"/>
          <w:w w:val="95"/>
        </w:rPr>
        <w:lastRenderedPageBreak/>
        <w:t>utfør</w:t>
      </w:r>
      <w:r w:rsidR="0088268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s</w:t>
      </w:r>
      <w:r w:rsidR="0088268A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av e</w:t>
      </w:r>
      <w:r w:rsidR="0088268A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 tredjepart som </w:t>
      </w:r>
      <w:r w:rsidR="0088268A" w:rsidRPr="00FB7046">
        <w:rPr>
          <w:rFonts w:cs="Arial"/>
          <w:color w:val="231F20"/>
          <w:w w:val="95"/>
        </w:rPr>
        <w:t xml:space="preserve">må </w:t>
      </w:r>
      <w:r w:rsidRPr="00FB7046">
        <w:rPr>
          <w:rFonts w:cs="Arial"/>
          <w:color w:val="231F20"/>
          <w:w w:val="95"/>
        </w:rPr>
        <w:t>godkjenn</w:t>
      </w:r>
      <w:r w:rsidR="0088268A" w:rsidRPr="00FB7046">
        <w:rPr>
          <w:rFonts w:cs="Arial"/>
          <w:color w:val="231F20"/>
          <w:w w:val="95"/>
        </w:rPr>
        <w:t>ast</w:t>
      </w:r>
      <w:r w:rsidRPr="00FB7046">
        <w:rPr>
          <w:rFonts w:cs="Arial"/>
          <w:color w:val="231F20"/>
          <w:w w:val="95"/>
        </w:rPr>
        <w:t xml:space="preserve"> av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</w:t>
      </w:r>
      <w:r w:rsidRPr="00FB7046">
        <w:rPr>
          <w:rFonts w:cs="Arial"/>
          <w:color w:val="231F20"/>
        </w:rPr>
        <w:t>.</w:t>
      </w:r>
    </w:p>
    <w:p w14:paraId="06DB0576" w14:textId="0A33D87C" w:rsidR="00336E55" w:rsidRPr="00FB7046" w:rsidRDefault="00336E55" w:rsidP="00CA5B52">
      <w:pPr>
        <w:pStyle w:val="Brdtekst"/>
        <w:tabs>
          <w:tab w:val="left" w:pos="1134"/>
        </w:tabs>
        <w:spacing w:before="3" w:line="249" w:lineRule="auto"/>
        <w:ind w:right="213"/>
        <w:rPr>
          <w:rFonts w:cs="Arial"/>
        </w:rPr>
      </w:pPr>
    </w:p>
    <w:p w14:paraId="0204BAAF" w14:textId="77777777" w:rsidR="00336E55" w:rsidRPr="00FB7046" w:rsidRDefault="00336E55" w:rsidP="00CA5B52">
      <w:pPr>
        <w:pStyle w:val="Brdtekst"/>
        <w:tabs>
          <w:tab w:val="left" w:pos="1134"/>
        </w:tabs>
        <w:spacing w:before="3" w:line="249" w:lineRule="auto"/>
        <w:ind w:right="213"/>
        <w:rPr>
          <w:rFonts w:cs="Arial"/>
        </w:rPr>
      </w:pPr>
    </w:p>
    <w:p w14:paraId="3BCAE68F" w14:textId="6032A884" w:rsidR="00A705AC" w:rsidRPr="00FB7046" w:rsidRDefault="00477997" w:rsidP="0024431A">
      <w:pPr>
        <w:pStyle w:val="Overskrift1"/>
        <w:tabs>
          <w:tab w:val="left" w:pos="1134"/>
        </w:tabs>
        <w:spacing w:before="178"/>
        <w:rPr>
          <w:rFonts w:cs="Arial"/>
        </w:rPr>
      </w:pPr>
      <w:bookmarkStart w:id="116" w:name="_Toc58241234"/>
      <w:bookmarkStart w:id="117" w:name="_Toc61617372"/>
      <w:r w:rsidRPr="00FB7046">
        <w:rPr>
          <w:rFonts w:cs="Arial"/>
          <w:color w:val="231F20"/>
          <w:w w:val="105"/>
        </w:rPr>
        <w:t>4-4</w:t>
      </w:r>
      <w:r w:rsidRPr="00FB7046">
        <w:rPr>
          <w:rFonts w:cs="Arial"/>
          <w:color w:val="231F20"/>
          <w:w w:val="105"/>
        </w:rPr>
        <w:tab/>
      </w:r>
      <w:r w:rsidR="0088268A" w:rsidRPr="00FB7046">
        <w:rPr>
          <w:rFonts w:cs="Arial"/>
          <w:color w:val="231F20"/>
          <w:w w:val="105"/>
        </w:rPr>
        <w:t>Mellombels</w:t>
      </w:r>
      <w:r w:rsidR="0088268A" w:rsidRPr="00FB7046">
        <w:rPr>
          <w:rFonts w:cs="Arial"/>
          <w:color w:val="231F20"/>
          <w:spacing w:val="-10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tilknyting</w:t>
      </w:r>
      <w:bookmarkEnd w:id="116"/>
      <w:bookmarkEnd w:id="117"/>
    </w:p>
    <w:p w14:paraId="2973F7E1" w14:textId="0615E23D" w:rsidR="00A705AC" w:rsidRPr="00FB7046" w:rsidRDefault="0088268A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Mellombels </w:t>
      </w:r>
      <w:r w:rsidR="00477997" w:rsidRPr="00FB7046">
        <w:rPr>
          <w:rFonts w:cs="Arial"/>
          <w:color w:val="231F20"/>
          <w:w w:val="95"/>
        </w:rPr>
        <w:t>tilknyting av e</w:t>
      </w:r>
      <w:r w:rsidRPr="00FB7046">
        <w:rPr>
          <w:rFonts w:cs="Arial"/>
          <w:color w:val="231F20"/>
          <w:w w:val="95"/>
        </w:rPr>
        <w:t>i</w:t>
      </w:r>
      <w:r w:rsidR="00477997" w:rsidRPr="00FB7046">
        <w:rPr>
          <w:rFonts w:cs="Arial"/>
          <w:color w:val="231F20"/>
          <w:w w:val="95"/>
        </w:rPr>
        <w:t xml:space="preserve">n installasjon til </w:t>
      </w:r>
      <w:r w:rsidR="00F04F73"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>ettselskapet</w:t>
      </w:r>
      <w:r w:rsidRPr="00FB7046">
        <w:rPr>
          <w:rFonts w:cs="Arial"/>
          <w:color w:val="231F20"/>
          <w:w w:val="95"/>
        </w:rPr>
        <w:t xml:space="preserve"> sitt</w:t>
      </w:r>
      <w:r w:rsidR="00477997" w:rsidRPr="00FB7046">
        <w:rPr>
          <w:rFonts w:cs="Arial"/>
          <w:color w:val="231F20"/>
          <w:w w:val="95"/>
        </w:rPr>
        <w:t xml:space="preserve"> </w:t>
      </w:r>
      <w:r w:rsidR="00E33120" w:rsidRPr="00FB7046">
        <w:rPr>
          <w:rFonts w:cs="Arial"/>
          <w:color w:val="231F20"/>
          <w:w w:val="95"/>
        </w:rPr>
        <w:t>overføringsnett</w:t>
      </w:r>
      <w:r w:rsidRPr="00FB7046">
        <w:rPr>
          <w:rFonts w:cs="Arial"/>
          <w:color w:val="231F20"/>
          <w:w w:val="95"/>
        </w:rPr>
        <w:t xml:space="preserve"> vert</w:t>
      </w:r>
      <w:r w:rsidR="00477997" w:rsidRPr="00FB7046">
        <w:rPr>
          <w:rFonts w:cs="Arial"/>
          <w:color w:val="231F20"/>
          <w:w w:val="95"/>
        </w:rPr>
        <w:t xml:space="preserve"> utfør</w:t>
      </w:r>
      <w:r w:rsidRPr="00FB7046">
        <w:rPr>
          <w:rFonts w:cs="Arial"/>
          <w:color w:val="231F20"/>
          <w:w w:val="95"/>
        </w:rPr>
        <w:t>t</w:t>
      </w:r>
      <w:r w:rsidR="00477997" w:rsidRPr="00FB7046">
        <w:rPr>
          <w:rFonts w:cs="Arial"/>
          <w:color w:val="231F20"/>
          <w:w w:val="95"/>
        </w:rPr>
        <w:t xml:space="preserve"> etter </w:t>
      </w:r>
      <w:r w:rsidRPr="00FB7046">
        <w:rPr>
          <w:rFonts w:cs="Arial"/>
          <w:color w:val="231F20"/>
          <w:w w:val="95"/>
        </w:rPr>
        <w:t xml:space="preserve">bestilling frå </w:t>
      </w:r>
      <w:r w:rsidR="00477997" w:rsidRPr="00FB7046">
        <w:rPr>
          <w:rFonts w:cs="Arial"/>
          <w:color w:val="231F20"/>
          <w:w w:val="95"/>
        </w:rPr>
        <w:t>installasjonsei</w:t>
      </w:r>
      <w:r w:rsidRPr="00FB7046">
        <w:rPr>
          <w:rFonts w:cs="Arial"/>
          <w:color w:val="231F20"/>
          <w:w w:val="95"/>
        </w:rPr>
        <w:t>garen</w:t>
      </w:r>
      <w:r w:rsidR="00477997" w:rsidRPr="00FB7046">
        <w:rPr>
          <w:rFonts w:cs="Arial"/>
          <w:color w:val="231F20"/>
          <w:w w:val="95"/>
        </w:rPr>
        <w:t>. Bestilling skjer på same måte som for permanent tilknyting. Fr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>mføring, montering, demontering og eventuelt vedlikeh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ld av </w:t>
      </w:r>
      <w:r w:rsidRPr="00FB7046">
        <w:rPr>
          <w:rFonts w:cs="Arial"/>
          <w:color w:val="231F20"/>
          <w:w w:val="95"/>
        </w:rPr>
        <w:t xml:space="preserve">mellombelse </w:t>
      </w:r>
      <w:r w:rsidR="00477997" w:rsidRPr="00FB7046">
        <w:rPr>
          <w:rFonts w:cs="Arial"/>
          <w:color w:val="231F20"/>
          <w:w w:val="95"/>
        </w:rPr>
        <w:t>l</w:t>
      </w:r>
      <w:r w:rsidRPr="00FB7046">
        <w:rPr>
          <w:rFonts w:cs="Arial"/>
          <w:color w:val="231F20"/>
          <w:w w:val="95"/>
        </w:rPr>
        <w:t>åg</w:t>
      </w:r>
      <w:r w:rsidR="00477997" w:rsidRPr="00FB7046">
        <w:rPr>
          <w:rFonts w:cs="Arial"/>
          <w:color w:val="231F20"/>
          <w:w w:val="95"/>
        </w:rPr>
        <w:t>/hø</w:t>
      </w:r>
      <w:r w:rsidRPr="00FB7046">
        <w:rPr>
          <w:rFonts w:cs="Arial"/>
          <w:color w:val="231F20"/>
          <w:w w:val="95"/>
        </w:rPr>
        <w:t>g</w:t>
      </w:r>
      <w:r w:rsidR="00477997" w:rsidRPr="00FB7046">
        <w:rPr>
          <w:rFonts w:cs="Arial"/>
          <w:color w:val="231F20"/>
          <w:w w:val="95"/>
        </w:rPr>
        <w:t xml:space="preserve">spennings </w:t>
      </w:r>
      <w:r w:rsidR="00E33120" w:rsidRPr="00FB7046">
        <w:rPr>
          <w:rFonts w:cs="Arial"/>
          <w:color w:val="231F20"/>
          <w:w w:val="95"/>
        </w:rPr>
        <w:t>overføringsnett</w:t>
      </w:r>
      <w:r w:rsidR="00477997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 xml:space="preserve">skal betalast </w:t>
      </w:r>
      <w:r w:rsidR="00477997" w:rsidRPr="00FB7046">
        <w:rPr>
          <w:rFonts w:cs="Arial"/>
          <w:color w:val="231F20"/>
          <w:w w:val="95"/>
        </w:rPr>
        <w:t xml:space="preserve">av </w:t>
      </w:r>
      <w:r w:rsidRPr="00FB7046">
        <w:rPr>
          <w:rFonts w:cs="Arial"/>
          <w:color w:val="231F20"/>
          <w:w w:val="95"/>
        </w:rPr>
        <w:t>tingaren</w:t>
      </w:r>
      <w:r w:rsidR="00477997" w:rsidRPr="00FB7046">
        <w:rPr>
          <w:rFonts w:cs="Arial"/>
          <w:color w:val="231F20"/>
          <w:w w:val="95"/>
        </w:rPr>
        <w:t xml:space="preserve"> før arbeidet </w:t>
      </w:r>
      <w:r w:rsidRPr="00FB7046">
        <w:rPr>
          <w:rFonts w:cs="Arial"/>
          <w:color w:val="231F20"/>
          <w:w w:val="95"/>
        </w:rPr>
        <w:t>byrjar</w:t>
      </w:r>
      <w:r w:rsidR="00477997" w:rsidRPr="00FB7046">
        <w:rPr>
          <w:rFonts w:cs="Arial"/>
          <w:color w:val="231F20"/>
          <w:w w:val="95"/>
        </w:rPr>
        <w:t xml:space="preserve">. Ved </w:t>
      </w:r>
      <w:r w:rsidRPr="00FB7046">
        <w:rPr>
          <w:rFonts w:cs="Arial"/>
          <w:color w:val="231F20"/>
          <w:w w:val="95"/>
        </w:rPr>
        <w:t xml:space="preserve">mellombels </w:t>
      </w:r>
      <w:r w:rsidR="00477997" w:rsidRPr="00FB7046">
        <w:rPr>
          <w:rFonts w:cs="Arial"/>
          <w:color w:val="231F20"/>
          <w:w w:val="95"/>
        </w:rPr>
        <w:t xml:space="preserve">tilknyting kan </w:t>
      </w:r>
      <w:r w:rsidR="00F04F73"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>ettselskapet og installasjonsei</w:t>
      </w:r>
      <w:r w:rsidRPr="00FB7046">
        <w:rPr>
          <w:rFonts w:cs="Arial"/>
          <w:color w:val="231F20"/>
          <w:w w:val="95"/>
        </w:rPr>
        <w:t>ga</w:t>
      </w:r>
      <w:r w:rsidR="00477997" w:rsidRPr="00FB7046">
        <w:rPr>
          <w:rFonts w:cs="Arial"/>
          <w:color w:val="231F20"/>
          <w:w w:val="95"/>
        </w:rPr>
        <w:t xml:space="preserve">r inngå avtale om at arbeidet i tilknytingspunktet </w:t>
      </w:r>
      <w:r w:rsidRPr="00FB7046">
        <w:rPr>
          <w:rFonts w:cs="Arial"/>
          <w:color w:val="231F20"/>
          <w:w w:val="95"/>
        </w:rPr>
        <w:t xml:space="preserve">vert utført </w:t>
      </w:r>
      <w:r w:rsidR="00477997" w:rsidRPr="00FB7046">
        <w:rPr>
          <w:rFonts w:cs="Arial"/>
          <w:color w:val="231F20"/>
          <w:w w:val="95"/>
        </w:rPr>
        <w:t xml:space="preserve">av en tredjepart som </w:t>
      </w:r>
      <w:r w:rsidRPr="00FB7046">
        <w:rPr>
          <w:rFonts w:cs="Arial"/>
          <w:color w:val="231F20"/>
          <w:w w:val="95"/>
        </w:rPr>
        <w:t xml:space="preserve">må </w:t>
      </w:r>
      <w:r w:rsidR="00477997" w:rsidRPr="00FB7046">
        <w:rPr>
          <w:rFonts w:cs="Arial"/>
          <w:color w:val="231F20"/>
          <w:w w:val="95"/>
        </w:rPr>
        <w:t>godkjenn</w:t>
      </w:r>
      <w:r w:rsidRPr="00FB7046">
        <w:rPr>
          <w:rFonts w:cs="Arial"/>
          <w:color w:val="231F20"/>
          <w:w w:val="95"/>
        </w:rPr>
        <w:t>ast</w:t>
      </w:r>
      <w:r w:rsidR="00477997" w:rsidRPr="00FB7046">
        <w:rPr>
          <w:rFonts w:cs="Arial"/>
          <w:color w:val="231F20"/>
          <w:w w:val="95"/>
        </w:rPr>
        <w:t xml:space="preserve"> av </w:t>
      </w:r>
      <w:r w:rsidR="00F04F73"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 xml:space="preserve">ettselskapet. Før </w:t>
      </w:r>
      <w:r w:rsidRPr="00FB7046">
        <w:rPr>
          <w:rFonts w:cs="Arial"/>
          <w:color w:val="231F20"/>
          <w:w w:val="95"/>
        </w:rPr>
        <w:t>spenninga vert sett på,</w:t>
      </w:r>
      <w:r w:rsidR="00477997" w:rsidRPr="00FB7046">
        <w:rPr>
          <w:rFonts w:cs="Arial"/>
          <w:color w:val="231F20"/>
          <w:w w:val="95"/>
        </w:rPr>
        <w:t xml:space="preserve"> skal </w:t>
      </w:r>
      <w:r w:rsidR="00F04F73" w:rsidRPr="00FB7046">
        <w:rPr>
          <w:rFonts w:cs="Arial"/>
          <w:color w:val="231F20"/>
          <w:w w:val="95"/>
        </w:rPr>
        <w:t>N</w:t>
      </w:r>
      <w:r w:rsidR="00477997" w:rsidRPr="00FB7046">
        <w:rPr>
          <w:rFonts w:cs="Arial"/>
          <w:color w:val="231F20"/>
          <w:w w:val="95"/>
        </w:rPr>
        <w:t xml:space="preserve">ettselskapet </w:t>
      </w:r>
      <w:r w:rsidRPr="00FB7046">
        <w:rPr>
          <w:rFonts w:cs="Arial"/>
          <w:color w:val="231F20"/>
          <w:w w:val="95"/>
        </w:rPr>
        <w:t xml:space="preserve">synfare </w:t>
      </w:r>
      <w:r w:rsidR="00477997" w:rsidRPr="00FB7046">
        <w:rPr>
          <w:rFonts w:cs="Arial"/>
          <w:color w:val="231F20"/>
          <w:w w:val="95"/>
        </w:rPr>
        <w:t xml:space="preserve">og godkjenne </w:t>
      </w:r>
      <w:r w:rsidRPr="00FB7046">
        <w:rPr>
          <w:rFonts w:cs="Arial"/>
          <w:color w:val="231F20"/>
          <w:w w:val="95"/>
        </w:rPr>
        <w:t>arbeidet</w:t>
      </w:r>
      <w:r w:rsidR="00477997" w:rsidRPr="00FB7046">
        <w:rPr>
          <w:rFonts w:cs="Arial"/>
          <w:color w:val="231F20"/>
          <w:w w:val="95"/>
        </w:rPr>
        <w:t>.</w:t>
      </w:r>
    </w:p>
    <w:p w14:paraId="60F9471B" w14:textId="4384DA9E" w:rsidR="00A705AC" w:rsidRPr="00FB7046" w:rsidRDefault="00477997" w:rsidP="0024431A">
      <w:pPr>
        <w:pStyle w:val="Overskrift1"/>
        <w:tabs>
          <w:tab w:val="left" w:pos="1134"/>
        </w:tabs>
        <w:spacing w:before="178"/>
        <w:rPr>
          <w:rFonts w:cs="Arial"/>
        </w:rPr>
      </w:pPr>
      <w:bookmarkStart w:id="118" w:name="_Toc58241235"/>
      <w:bookmarkStart w:id="119" w:name="_Toc61617373"/>
      <w:r w:rsidRPr="00FB7046">
        <w:rPr>
          <w:rFonts w:cs="Arial"/>
          <w:color w:val="231F20"/>
          <w:w w:val="105"/>
        </w:rPr>
        <w:t>4-</w:t>
      </w:r>
      <w:r w:rsidR="00581F8D" w:rsidRPr="00FB7046">
        <w:rPr>
          <w:rFonts w:cs="Arial"/>
          <w:color w:val="231F20"/>
          <w:w w:val="105"/>
        </w:rPr>
        <w:t>5</w:t>
      </w:r>
      <w:r w:rsidRPr="00FB7046">
        <w:rPr>
          <w:rFonts w:cs="Arial"/>
          <w:color w:val="231F20"/>
          <w:w w:val="105"/>
        </w:rPr>
        <w:tab/>
        <w:t>Endr</w:t>
      </w:r>
      <w:r w:rsidR="0088268A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spacing w:val="-10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systemspenning</w:t>
      </w:r>
      <w:bookmarkEnd w:id="118"/>
      <w:bookmarkEnd w:id="119"/>
    </w:p>
    <w:p w14:paraId="5629C4E1" w14:textId="09E70452" w:rsidR="00A705AC" w:rsidRPr="00FB7046" w:rsidRDefault="00477997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Nettselskapet har rett til å endre systemspenning</w:t>
      </w:r>
      <w:r w:rsidR="0088268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. I så</w:t>
      </w:r>
      <w:r w:rsidR="00C83501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 xml:space="preserve">fall skal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 </w:t>
      </w:r>
      <w:r w:rsidR="0088268A" w:rsidRPr="00FB7046">
        <w:rPr>
          <w:rFonts w:cs="Arial"/>
          <w:color w:val="231F20"/>
          <w:w w:val="95"/>
        </w:rPr>
        <w:t xml:space="preserve">bere kostnaden med </w:t>
      </w:r>
      <w:r w:rsidRPr="00FB7046">
        <w:rPr>
          <w:rFonts w:cs="Arial"/>
          <w:color w:val="231F20"/>
          <w:w w:val="95"/>
        </w:rPr>
        <w:t xml:space="preserve">nødvendig omlegging av </w:t>
      </w:r>
      <w:r w:rsidR="0088268A" w:rsidRPr="00FB7046">
        <w:rPr>
          <w:rFonts w:cs="Arial"/>
          <w:color w:val="231F20"/>
          <w:w w:val="95"/>
        </w:rPr>
        <w:t xml:space="preserve">aktuelle </w:t>
      </w:r>
      <w:r w:rsidRPr="00FB7046">
        <w:rPr>
          <w:rFonts w:cs="Arial"/>
          <w:color w:val="231F20"/>
          <w:w w:val="95"/>
        </w:rPr>
        <w:t>installasjon</w:t>
      </w:r>
      <w:r w:rsidR="0088268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r. </w:t>
      </w:r>
      <w:r w:rsidR="00593182">
        <w:rPr>
          <w:rFonts w:cs="Arial"/>
          <w:color w:val="231F20"/>
          <w:w w:val="95"/>
        </w:rPr>
        <w:t>Ved e</w:t>
      </w:r>
      <w:r w:rsidRPr="00FB7046">
        <w:rPr>
          <w:rFonts w:cs="Arial"/>
          <w:color w:val="231F20"/>
          <w:w w:val="95"/>
        </w:rPr>
        <w:t>ventuell ytterl</w:t>
      </w:r>
      <w:r w:rsidR="0088268A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</w:t>
      </w:r>
      <w:r w:rsidR="0088268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re oppgradering av installasjon</w:t>
      </w:r>
      <w:r w:rsidR="0088268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</w:t>
      </w:r>
      <w:r w:rsidR="00593182">
        <w:rPr>
          <w:rFonts w:cs="Arial"/>
          <w:color w:val="231F20"/>
          <w:w w:val="95"/>
        </w:rPr>
        <w:t>ber</w:t>
      </w:r>
      <w:r w:rsidR="0088268A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installasjonsei</w:t>
      </w:r>
      <w:r w:rsidR="0088268A" w:rsidRPr="00FB7046">
        <w:rPr>
          <w:rFonts w:cs="Arial"/>
          <w:color w:val="231F20"/>
          <w:w w:val="95"/>
        </w:rPr>
        <w:t>garen kostnaden</w:t>
      </w:r>
      <w:r w:rsidRPr="00FB7046">
        <w:rPr>
          <w:rFonts w:cs="Arial"/>
          <w:color w:val="231F20"/>
          <w:w w:val="95"/>
        </w:rPr>
        <w:t>.</w:t>
      </w:r>
    </w:p>
    <w:p w14:paraId="059FFA04" w14:textId="7E9D6798" w:rsidR="00581F8D" w:rsidRPr="00FB7046" w:rsidRDefault="00581F8D" w:rsidP="00CA5B52">
      <w:pPr>
        <w:pStyle w:val="Overskrift1"/>
        <w:tabs>
          <w:tab w:val="left" w:pos="1134"/>
        </w:tabs>
      </w:pPr>
      <w:bookmarkStart w:id="120" w:name="_Toc61617374"/>
      <w:r w:rsidRPr="00FB7046">
        <w:t>4-6</w:t>
      </w:r>
      <w:r w:rsidRPr="00FB7046">
        <w:tab/>
        <w:t>Plusskund</w:t>
      </w:r>
      <w:r w:rsidR="0088268A" w:rsidRPr="00FB7046">
        <w:t>a</w:t>
      </w:r>
      <w:r w:rsidRPr="00FB7046">
        <w:t>r</w:t>
      </w:r>
      <w:bookmarkEnd w:id="120"/>
    </w:p>
    <w:p w14:paraId="654712A4" w14:textId="14AE54BC" w:rsidR="00581F8D" w:rsidRPr="00FB7046" w:rsidRDefault="00581F8D" w:rsidP="00CA5B52">
      <w:pPr>
        <w:pStyle w:val="Brdtekst"/>
        <w:tabs>
          <w:tab w:val="left" w:pos="1134"/>
        </w:tabs>
        <w:rPr>
          <w:rFonts w:cs="Arial"/>
          <w:shd w:val="clear" w:color="auto" w:fill="FFFFFF"/>
        </w:rPr>
      </w:pPr>
      <w:r w:rsidRPr="00FB7046">
        <w:rPr>
          <w:rFonts w:cs="Arial"/>
          <w:shd w:val="clear" w:color="auto" w:fill="FFFFFF"/>
        </w:rPr>
        <w:t>E</w:t>
      </w:r>
      <w:r w:rsidR="00593182">
        <w:rPr>
          <w:rFonts w:cs="Arial"/>
          <w:shd w:val="clear" w:color="auto" w:fill="FFFFFF"/>
        </w:rPr>
        <w:t>i</w:t>
      </w:r>
      <w:r w:rsidRPr="00FB7046">
        <w:rPr>
          <w:rFonts w:cs="Arial"/>
          <w:shd w:val="clear" w:color="auto" w:fill="FFFFFF"/>
        </w:rPr>
        <w:t>n plusskunde er e</w:t>
      </w:r>
      <w:r w:rsidR="0088268A" w:rsidRPr="00FB7046">
        <w:rPr>
          <w:rFonts w:cs="Arial"/>
          <w:shd w:val="clear" w:color="auto" w:fill="FFFFFF"/>
        </w:rPr>
        <w:t>i</w:t>
      </w:r>
      <w:r w:rsidRPr="00FB7046">
        <w:rPr>
          <w:rFonts w:cs="Arial"/>
          <w:shd w:val="clear" w:color="auto" w:fill="FFFFFF"/>
        </w:rPr>
        <w:t>n sluttbruk</w:t>
      </w:r>
      <w:r w:rsidR="0088268A" w:rsidRPr="00FB7046">
        <w:rPr>
          <w:rFonts w:cs="Arial"/>
          <w:shd w:val="clear" w:color="auto" w:fill="FFFFFF"/>
        </w:rPr>
        <w:t>a</w:t>
      </w:r>
      <w:r w:rsidRPr="00FB7046">
        <w:rPr>
          <w:rFonts w:cs="Arial"/>
          <w:shd w:val="clear" w:color="auto" w:fill="FFFFFF"/>
        </w:rPr>
        <w:t xml:space="preserve">r med </w:t>
      </w:r>
      <w:r w:rsidR="00F04F73" w:rsidRPr="00FB7046">
        <w:rPr>
          <w:rFonts w:cs="Arial"/>
          <w:shd w:val="clear" w:color="auto" w:fill="FFFFFF"/>
        </w:rPr>
        <w:t xml:space="preserve">både </w:t>
      </w:r>
      <w:r w:rsidRPr="00FB7046">
        <w:rPr>
          <w:rFonts w:cs="Arial"/>
          <w:shd w:val="clear" w:color="auto" w:fill="FFFFFF"/>
        </w:rPr>
        <w:t xml:space="preserve">forbruk og </w:t>
      </w:r>
      <w:r w:rsidR="00F04F73" w:rsidRPr="00FB7046">
        <w:rPr>
          <w:rFonts w:cs="Arial"/>
          <w:shd w:val="clear" w:color="auto" w:fill="FFFFFF"/>
        </w:rPr>
        <w:t>kraft</w:t>
      </w:r>
      <w:r w:rsidRPr="00FB7046">
        <w:rPr>
          <w:rFonts w:cs="Arial"/>
          <w:shd w:val="clear" w:color="auto" w:fill="FFFFFF"/>
        </w:rPr>
        <w:t xml:space="preserve">produksjon </w:t>
      </w:r>
      <w:r w:rsidR="00F04F73" w:rsidRPr="00FB7046">
        <w:rPr>
          <w:rFonts w:cs="Arial"/>
          <w:shd w:val="clear" w:color="auto" w:fill="FFFFFF"/>
        </w:rPr>
        <w:t>på sluttbruk</w:t>
      </w:r>
      <w:r w:rsidR="0088268A" w:rsidRPr="00FB7046">
        <w:rPr>
          <w:rFonts w:cs="Arial"/>
          <w:shd w:val="clear" w:color="auto" w:fill="FFFFFF"/>
        </w:rPr>
        <w:t>a</w:t>
      </w:r>
      <w:r w:rsidR="00F04F73" w:rsidRPr="00FB7046">
        <w:rPr>
          <w:rFonts w:cs="Arial"/>
          <w:shd w:val="clear" w:color="auto" w:fill="FFFFFF"/>
        </w:rPr>
        <w:t xml:space="preserve">r si side av </w:t>
      </w:r>
      <w:r w:rsidRPr="00FB7046">
        <w:rPr>
          <w:rFonts w:cs="Arial"/>
          <w:shd w:val="clear" w:color="auto" w:fill="FFFFFF"/>
        </w:rPr>
        <w:t>tilk</w:t>
      </w:r>
      <w:r w:rsidR="0088268A" w:rsidRPr="00FB7046">
        <w:rPr>
          <w:rFonts w:cs="Arial"/>
          <w:shd w:val="clear" w:color="auto" w:fill="FFFFFF"/>
        </w:rPr>
        <w:t>n</w:t>
      </w:r>
      <w:r w:rsidRPr="00FB7046">
        <w:rPr>
          <w:rFonts w:cs="Arial"/>
          <w:shd w:val="clear" w:color="auto" w:fill="FFFFFF"/>
        </w:rPr>
        <w:t>ytingspunkt</w:t>
      </w:r>
      <w:r w:rsidR="00F04F73" w:rsidRPr="00FB7046">
        <w:rPr>
          <w:rFonts w:cs="Arial"/>
          <w:shd w:val="clear" w:color="auto" w:fill="FFFFFF"/>
        </w:rPr>
        <w:t>et</w:t>
      </w:r>
      <w:r w:rsidRPr="00FB7046">
        <w:rPr>
          <w:rFonts w:cs="Arial"/>
          <w:shd w:val="clear" w:color="auto" w:fill="FFFFFF"/>
        </w:rPr>
        <w:t>. E</w:t>
      </w:r>
      <w:r w:rsidR="0088268A" w:rsidRPr="00FB7046">
        <w:rPr>
          <w:rFonts w:cs="Arial"/>
          <w:shd w:val="clear" w:color="auto" w:fill="FFFFFF"/>
        </w:rPr>
        <w:t>i</w:t>
      </w:r>
      <w:r w:rsidRPr="00FB7046">
        <w:rPr>
          <w:rFonts w:cs="Arial"/>
          <w:shd w:val="clear" w:color="auto" w:fill="FFFFFF"/>
        </w:rPr>
        <w:t>n plusskunde kan ikk</w:t>
      </w:r>
      <w:r w:rsidR="0088268A" w:rsidRPr="00FB7046">
        <w:rPr>
          <w:rFonts w:cs="Arial"/>
          <w:shd w:val="clear" w:color="auto" w:fill="FFFFFF"/>
        </w:rPr>
        <w:t>j</w:t>
      </w:r>
      <w:r w:rsidRPr="00FB7046">
        <w:rPr>
          <w:rFonts w:cs="Arial"/>
          <w:shd w:val="clear" w:color="auto" w:fill="FFFFFF"/>
        </w:rPr>
        <w:t xml:space="preserve">e ha </w:t>
      </w:r>
      <w:r w:rsidR="00F04F73" w:rsidRPr="00FB7046">
        <w:rPr>
          <w:rFonts w:cs="Arial"/>
          <w:shd w:val="clear" w:color="auto" w:fill="FFFFFF"/>
        </w:rPr>
        <w:t xml:space="preserve">anlegg som er </w:t>
      </w:r>
      <w:r w:rsidRPr="00FB7046">
        <w:rPr>
          <w:rFonts w:cs="Arial"/>
          <w:shd w:val="clear" w:color="auto" w:fill="FFFFFF"/>
        </w:rPr>
        <w:t>konsesjonspliktig bak e</w:t>
      </w:r>
      <w:r w:rsidR="0088268A" w:rsidRPr="00FB7046">
        <w:rPr>
          <w:rFonts w:cs="Arial"/>
          <w:shd w:val="clear" w:color="auto" w:fill="FFFFFF"/>
        </w:rPr>
        <w:t>i</w:t>
      </w:r>
      <w:r w:rsidRPr="00FB7046">
        <w:rPr>
          <w:rFonts w:cs="Arial"/>
          <w:shd w:val="clear" w:color="auto" w:fill="FFFFFF"/>
        </w:rPr>
        <w:t>ge tilknytingspunkt eller omsetning bak tilknytingspunktet som krev omsetningskonsesjon, jf.</w:t>
      </w:r>
      <w:r w:rsidR="00C83501" w:rsidRPr="00FB7046">
        <w:rPr>
          <w:rFonts w:cs="Arial"/>
          <w:shd w:val="clear" w:color="auto" w:fill="FFFFFF"/>
        </w:rPr>
        <w:t xml:space="preserve"> </w:t>
      </w:r>
      <w:r w:rsidR="00A426AB" w:rsidRPr="00FB7046">
        <w:rPr>
          <w:rFonts w:cs="Arial"/>
          <w:shd w:val="clear" w:color="auto" w:fill="FFFFFF"/>
        </w:rPr>
        <w:t>f</w:t>
      </w:r>
      <w:r w:rsidR="00D15CB1" w:rsidRPr="00FB7046">
        <w:rPr>
          <w:rFonts w:cs="Arial"/>
          <w:shd w:val="clear" w:color="auto" w:fill="FFFFFF"/>
        </w:rPr>
        <w:t>orskrift om økonomisk og teknisk</w:t>
      </w:r>
      <w:r w:rsidR="00A426AB" w:rsidRPr="00FB7046">
        <w:rPr>
          <w:rFonts w:cs="Arial"/>
          <w:shd w:val="clear" w:color="auto" w:fill="FFFFFF"/>
        </w:rPr>
        <w:t xml:space="preserve"> rapportering mv</w:t>
      </w:r>
      <w:r w:rsidR="00593182">
        <w:rPr>
          <w:rFonts w:cs="Arial"/>
          <w:shd w:val="clear" w:color="auto" w:fill="FFFFFF"/>
        </w:rPr>
        <w:t>.</w:t>
      </w:r>
      <w:r w:rsidRPr="00FB7046">
        <w:rPr>
          <w:rFonts w:cs="Arial"/>
          <w:shd w:val="clear" w:color="auto" w:fill="FFFFFF"/>
        </w:rPr>
        <w:t xml:space="preserve"> </w:t>
      </w:r>
      <w:r w:rsidR="00C83501" w:rsidRPr="00FB7046">
        <w:rPr>
          <w:rFonts w:cs="Arial"/>
          <w:color w:val="231F20"/>
          <w:w w:val="95"/>
        </w:rPr>
        <w:t>(</w:t>
      </w:r>
      <w:r w:rsidRPr="00FB7046">
        <w:rPr>
          <w:rFonts w:cs="Arial"/>
          <w:shd w:val="clear" w:color="auto" w:fill="FFFFFF"/>
        </w:rPr>
        <w:t>FOR-1999-03-11-302</w:t>
      </w:r>
      <w:r w:rsidR="00C83501" w:rsidRPr="00FB7046">
        <w:rPr>
          <w:rFonts w:cs="Arial"/>
          <w:shd w:val="clear" w:color="auto" w:fill="FFFFFF"/>
        </w:rPr>
        <w:t>)</w:t>
      </w:r>
      <w:r w:rsidRPr="00FB7046">
        <w:rPr>
          <w:rFonts w:cs="Arial"/>
          <w:shd w:val="clear" w:color="auto" w:fill="FFFFFF"/>
        </w:rPr>
        <w:t>.</w:t>
      </w:r>
    </w:p>
    <w:p w14:paraId="2C116FC6" w14:textId="77777777" w:rsidR="00D66EEF" w:rsidRPr="00FB7046" w:rsidRDefault="00D66EEF" w:rsidP="00CA5B52">
      <w:pPr>
        <w:pStyle w:val="Brdtekst"/>
        <w:tabs>
          <w:tab w:val="left" w:pos="1134"/>
        </w:tabs>
        <w:rPr>
          <w:rFonts w:cs="Arial"/>
          <w:shd w:val="clear" w:color="auto" w:fill="FFFFFF"/>
        </w:rPr>
      </w:pPr>
    </w:p>
    <w:p w14:paraId="72A2F757" w14:textId="3A8E6857" w:rsidR="00581F8D" w:rsidRPr="00FB7046" w:rsidRDefault="00581F8D" w:rsidP="00CA5B52">
      <w:pPr>
        <w:pStyle w:val="Brdtekst"/>
        <w:tabs>
          <w:tab w:val="left" w:pos="1134"/>
        </w:tabs>
        <w:rPr>
          <w:rFonts w:cs="Arial"/>
        </w:rPr>
      </w:pPr>
      <w:r w:rsidRPr="00FB7046">
        <w:rPr>
          <w:rFonts w:cs="Arial"/>
          <w:shd w:val="clear" w:color="auto" w:fill="FFFFFF"/>
        </w:rPr>
        <w:t xml:space="preserve">Tilknyting skjer i </w:t>
      </w:r>
      <w:r w:rsidR="0088268A" w:rsidRPr="00FB7046">
        <w:rPr>
          <w:rFonts w:cs="Arial"/>
          <w:shd w:val="clear" w:color="auto" w:fill="FFFFFF"/>
        </w:rPr>
        <w:t xml:space="preserve">samsvar med </w:t>
      </w:r>
      <w:r w:rsidRPr="00FB7046">
        <w:rPr>
          <w:rFonts w:cs="Arial"/>
          <w:shd w:val="clear" w:color="auto" w:fill="FFFFFF"/>
        </w:rPr>
        <w:t>de</w:t>
      </w:r>
      <w:r w:rsidR="0088268A" w:rsidRPr="00FB7046">
        <w:rPr>
          <w:rFonts w:cs="Arial"/>
          <w:shd w:val="clear" w:color="auto" w:fill="FFFFFF"/>
        </w:rPr>
        <w:t>i</w:t>
      </w:r>
      <w:r w:rsidRPr="00FB7046">
        <w:rPr>
          <w:rFonts w:cs="Arial"/>
          <w:shd w:val="clear" w:color="auto" w:fill="FFFFFF"/>
        </w:rPr>
        <w:t xml:space="preserve"> til </w:t>
      </w:r>
      <w:r w:rsidR="0088268A" w:rsidRPr="00FB7046">
        <w:rPr>
          <w:rFonts w:cs="Arial"/>
          <w:shd w:val="clear" w:color="auto" w:fill="FFFFFF"/>
        </w:rPr>
        <w:t xml:space="preserve">kvar </w:t>
      </w:r>
      <w:r w:rsidRPr="00FB7046">
        <w:rPr>
          <w:rFonts w:cs="Arial"/>
          <w:shd w:val="clear" w:color="auto" w:fill="FFFFFF"/>
        </w:rPr>
        <w:t>tid gjeld</w:t>
      </w:r>
      <w:r w:rsidR="0088268A" w:rsidRPr="00FB7046">
        <w:rPr>
          <w:rFonts w:cs="Arial"/>
          <w:shd w:val="clear" w:color="auto" w:fill="FFFFFF"/>
        </w:rPr>
        <w:t>a</w:t>
      </w:r>
      <w:r w:rsidRPr="00FB7046">
        <w:rPr>
          <w:rFonts w:cs="Arial"/>
          <w:shd w:val="clear" w:color="auto" w:fill="FFFFFF"/>
        </w:rPr>
        <w:t xml:space="preserve">nde </w:t>
      </w:r>
      <w:r w:rsidR="00760B70" w:rsidRPr="00FB7046">
        <w:rPr>
          <w:rFonts w:cs="Arial"/>
          <w:shd w:val="clear" w:color="auto" w:fill="FFFFFF"/>
        </w:rPr>
        <w:t>lover</w:t>
      </w:r>
      <w:r w:rsidR="00A426AB" w:rsidRPr="00FB7046">
        <w:rPr>
          <w:rFonts w:cs="Arial"/>
          <w:shd w:val="clear" w:color="auto" w:fill="FFFFFF"/>
        </w:rPr>
        <w:t>,</w:t>
      </w:r>
      <w:r w:rsidR="00F04F73" w:rsidRPr="00FB7046">
        <w:rPr>
          <w:rFonts w:cs="Arial"/>
          <w:shd w:val="clear" w:color="auto" w:fill="FFFFFF"/>
        </w:rPr>
        <w:t xml:space="preserve"> f</w:t>
      </w:r>
      <w:r w:rsidRPr="00FB7046">
        <w:rPr>
          <w:rFonts w:cs="Arial"/>
          <w:shd w:val="clear" w:color="auto" w:fill="FFFFFF"/>
        </w:rPr>
        <w:t>orskrifter,</w:t>
      </w:r>
      <w:r w:rsidR="00F04F73" w:rsidRPr="00FB7046">
        <w:rPr>
          <w:rFonts w:cs="Arial"/>
          <w:shd w:val="clear" w:color="auto" w:fill="FFFFFF"/>
        </w:rPr>
        <w:t xml:space="preserve"> retningslinjer og normer, </w:t>
      </w:r>
      <w:r w:rsidRPr="00FB7046">
        <w:rPr>
          <w:rFonts w:cs="Arial"/>
          <w:shd w:val="clear" w:color="auto" w:fill="FFFFFF"/>
        </w:rPr>
        <w:t>og plusskunden plikt</w:t>
      </w:r>
      <w:r w:rsidR="0088268A" w:rsidRPr="00FB7046">
        <w:rPr>
          <w:rFonts w:cs="Arial"/>
          <w:shd w:val="clear" w:color="auto" w:fill="FFFFFF"/>
        </w:rPr>
        <w:t>a</w:t>
      </w:r>
      <w:r w:rsidRPr="00FB7046">
        <w:rPr>
          <w:rFonts w:cs="Arial"/>
          <w:shd w:val="clear" w:color="auto" w:fill="FFFFFF"/>
        </w:rPr>
        <w:t>r å drifte og vedlikeh</w:t>
      </w:r>
      <w:r w:rsidR="0088268A" w:rsidRPr="00FB7046">
        <w:rPr>
          <w:rFonts w:cs="Arial"/>
          <w:shd w:val="clear" w:color="auto" w:fill="FFFFFF"/>
        </w:rPr>
        <w:t>a</w:t>
      </w:r>
      <w:r w:rsidRPr="00FB7046">
        <w:rPr>
          <w:rFonts w:cs="Arial"/>
          <w:shd w:val="clear" w:color="auto" w:fill="FFFFFF"/>
        </w:rPr>
        <w:t>lde produksjonsutstyret og overh</w:t>
      </w:r>
      <w:r w:rsidR="0088268A" w:rsidRPr="00FB7046">
        <w:rPr>
          <w:rFonts w:cs="Arial"/>
          <w:shd w:val="clear" w:color="auto" w:fill="FFFFFF"/>
        </w:rPr>
        <w:t>a</w:t>
      </w:r>
      <w:r w:rsidRPr="00FB7046">
        <w:rPr>
          <w:rFonts w:cs="Arial"/>
          <w:shd w:val="clear" w:color="auto" w:fill="FFFFFF"/>
        </w:rPr>
        <w:t>lde alle krav til spenningskvalitet og effektflyt i samsvar med de</w:t>
      </w:r>
      <w:r w:rsidR="0088268A" w:rsidRPr="00FB7046">
        <w:rPr>
          <w:rFonts w:cs="Arial"/>
          <w:shd w:val="clear" w:color="auto" w:fill="FFFFFF"/>
        </w:rPr>
        <w:t>i</w:t>
      </w:r>
      <w:r w:rsidRPr="00FB7046">
        <w:rPr>
          <w:rFonts w:cs="Arial"/>
          <w:shd w:val="clear" w:color="auto" w:fill="FFFFFF"/>
        </w:rPr>
        <w:t xml:space="preserve"> til </w:t>
      </w:r>
      <w:r w:rsidR="0088268A" w:rsidRPr="00FB7046">
        <w:rPr>
          <w:rFonts w:cs="Arial"/>
          <w:shd w:val="clear" w:color="auto" w:fill="FFFFFF"/>
        </w:rPr>
        <w:t xml:space="preserve">kvar </w:t>
      </w:r>
      <w:r w:rsidRPr="00FB7046">
        <w:rPr>
          <w:rFonts w:cs="Arial"/>
          <w:shd w:val="clear" w:color="auto" w:fill="FFFFFF"/>
        </w:rPr>
        <w:t>tid gjeld</w:t>
      </w:r>
      <w:r w:rsidR="0088268A" w:rsidRPr="00FB7046">
        <w:rPr>
          <w:rFonts w:cs="Arial"/>
          <w:shd w:val="clear" w:color="auto" w:fill="FFFFFF"/>
        </w:rPr>
        <w:t>a</w:t>
      </w:r>
      <w:r w:rsidR="003A3693" w:rsidRPr="00FB7046">
        <w:rPr>
          <w:rFonts w:cs="Arial"/>
          <w:shd w:val="clear" w:color="auto" w:fill="FFFFFF"/>
        </w:rPr>
        <w:t>n</w:t>
      </w:r>
      <w:r w:rsidRPr="00FB7046">
        <w:rPr>
          <w:rFonts w:cs="Arial"/>
          <w:shd w:val="clear" w:color="auto" w:fill="FFFFFF"/>
        </w:rPr>
        <w:t xml:space="preserve">de </w:t>
      </w:r>
      <w:r w:rsidR="00F04F73" w:rsidRPr="00FB7046">
        <w:rPr>
          <w:rFonts w:cs="Arial"/>
          <w:shd w:val="clear" w:color="auto" w:fill="FFFFFF"/>
        </w:rPr>
        <w:t>krav fr</w:t>
      </w:r>
      <w:r w:rsidR="0088268A" w:rsidRPr="00FB7046">
        <w:rPr>
          <w:rFonts w:cs="Arial"/>
          <w:shd w:val="clear" w:color="auto" w:fill="FFFFFF"/>
        </w:rPr>
        <w:t>å styresmaktene</w:t>
      </w:r>
      <w:r w:rsidR="00F04F73" w:rsidRPr="00FB7046">
        <w:rPr>
          <w:rFonts w:cs="Arial"/>
          <w:shd w:val="clear" w:color="auto" w:fill="FFFFFF"/>
        </w:rPr>
        <w:t xml:space="preserve"> og N</w:t>
      </w:r>
      <w:r w:rsidR="00EC634D" w:rsidRPr="00FB7046">
        <w:rPr>
          <w:rFonts w:cs="Arial"/>
          <w:shd w:val="clear" w:color="auto" w:fill="FFFFFF"/>
        </w:rPr>
        <w:t>ettselskapet</w:t>
      </w:r>
      <w:r w:rsidR="0088268A" w:rsidRPr="00FB7046">
        <w:rPr>
          <w:rFonts w:cs="Arial"/>
          <w:shd w:val="clear" w:color="auto" w:fill="FFFFFF"/>
        </w:rPr>
        <w:t xml:space="preserve"> sine</w:t>
      </w:r>
      <w:r w:rsidR="00EC634D" w:rsidRPr="00FB7046">
        <w:rPr>
          <w:rFonts w:cs="Arial"/>
          <w:shd w:val="clear" w:color="auto" w:fill="FFFFFF"/>
        </w:rPr>
        <w:t xml:space="preserve"> eventuelle særvilkår for tilknyting av produksjonse</w:t>
      </w:r>
      <w:r w:rsidR="0088268A" w:rsidRPr="00FB7046">
        <w:rPr>
          <w:rFonts w:cs="Arial"/>
          <w:shd w:val="clear" w:color="auto" w:fill="FFFFFF"/>
        </w:rPr>
        <w:t>iningar</w:t>
      </w:r>
      <w:r w:rsidR="00EC634D" w:rsidRPr="00FB7046">
        <w:rPr>
          <w:rFonts w:cs="Arial"/>
          <w:shd w:val="clear" w:color="auto" w:fill="FFFFFF"/>
        </w:rPr>
        <w:t xml:space="preserve"> til nettet</w:t>
      </w:r>
      <w:r w:rsidRPr="00FB7046">
        <w:rPr>
          <w:rFonts w:cs="Arial"/>
          <w:shd w:val="clear" w:color="auto" w:fill="FFFFFF"/>
        </w:rPr>
        <w:t xml:space="preserve">. </w:t>
      </w:r>
      <w:r w:rsidR="002C5585" w:rsidRPr="00FB7046">
        <w:rPr>
          <w:rFonts w:cs="Arial"/>
          <w:shd w:val="clear" w:color="auto" w:fill="FFFFFF"/>
        </w:rPr>
        <w:t xml:space="preserve">Eventuelle særvilkår </w:t>
      </w:r>
      <w:r w:rsidR="0088268A" w:rsidRPr="00FB7046">
        <w:rPr>
          <w:rFonts w:cs="Arial"/>
          <w:shd w:val="clear" w:color="auto" w:fill="FFFFFF"/>
        </w:rPr>
        <w:t xml:space="preserve">vert tekne inn </w:t>
      </w:r>
      <w:r w:rsidR="002C5585" w:rsidRPr="00FB7046">
        <w:rPr>
          <w:rFonts w:cs="Arial"/>
          <w:shd w:val="clear" w:color="auto" w:fill="FFFFFF"/>
        </w:rPr>
        <w:t>i e</w:t>
      </w:r>
      <w:r w:rsidR="0088268A" w:rsidRPr="00FB7046">
        <w:rPr>
          <w:rFonts w:cs="Arial"/>
          <w:shd w:val="clear" w:color="auto" w:fill="FFFFFF"/>
        </w:rPr>
        <w:t>i</w:t>
      </w:r>
      <w:r w:rsidR="002C5585" w:rsidRPr="00FB7046">
        <w:rPr>
          <w:rFonts w:cs="Arial"/>
          <w:shd w:val="clear" w:color="auto" w:fill="FFFFFF"/>
        </w:rPr>
        <w:t>ge vedlegg</w:t>
      </w:r>
      <w:r w:rsidR="00041A38" w:rsidRPr="00FB7046">
        <w:rPr>
          <w:rFonts w:cs="Arial"/>
          <w:shd w:val="clear" w:color="auto" w:fill="FFFFFF"/>
        </w:rPr>
        <w:t xml:space="preserve"> eller </w:t>
      </w:r>
      <w:r w:rsidR="0088268A" w:rsidRPr="00FB7046">
        <w:rPr>
          <w:rFonts w:cs="Arial"/>
          <w:shd w:val="clear" w:color="auto" w:fill="FFFFFF"/>
        </w:rPr>
        <w:t xml:space="preserve">vert regulerte </w:t>
      </w:r>
      <w:r w:rsidR="00041A38" w:rsidRPr="00FB7046">
        <w:rPr>
          <w:rFonts w:cs="Arial"/>
          <w:shd w:val="clear" w:color="auto" w:fill="FFFFFF"/>
        </w:rPr>
        <w:t>på ann</w:t>
      </w:r>
      <w:r w:rsidR="0088268A" w:rsidRPr="00FB7046">
        <w:rPr>
          <w:rFonts w:cs="Arial"/>
          <w:shd w:val="clear" w:color="auto" w:fill="FFFFFF"/>
        </w:rPr>
        <w:t>a</w:t>
      </w:r>
      <w:r w:rsidR="00041A38" w:rsidRPr="00FB7046">
        <w:rPr>
          <w:rFonts w:cs="Arial"/>
          <w:shd w:val="clear" w:color="auto" w:fill="FFFFFF"/>
        </w:rPr>
        <w:t xml:space="preserve"> vis</w:t>
      </w:r>
      <w:r w:rsidR="002C5585" w:rsidRPr="00FB7046">
        <w:rPr>
          <w:rFonts w:cs="Arial"/>
          <w:shd w:val="clear" w:color="auto" w:fill="FFFFFF"/>
        </w:rPr>
        <w:t xml:space="preserve">. </w:t>
      </w:r>
      <w:r w:rsidRPr="00FB7046">
        <w:rPr>
          <w:rFonts w:cs="Arial"/>
          <w:shd w:val="clear" w:color="auto" w:fill="FFFFFF"/>
        </w:rPr>
        <w:t>Eventuelle skad</w:t>
      </w:r>
      <w:r w:rsidR="0088268A" w:rsidRPr="00FB7046">
        <w:rPr>
          <w:rFonts w:cs="Arial"/>
          <w:shd w:val="clear" w:color="auto" w:fill="FFFFFF"/>
        </w:rPr>
        <w:t>a</w:t>
      </w:r>
      <w:r w:rsidRPr="00FB7046">
        <w:rPr>
          <w:rFonts w:cs="Arial"/>
          <w:shd w:val="clear" w:color="auto" w:fill="FFFFFF"/>
        </w:rPr>
        <w:t xml:space="preserve">r som </w:t>
      </w:r>
      <w:r w:rsidR="0088268A" w:rsidRPr="00FB7046">
        <w:rPr>
          <w:rFonts w:cs="Arial"/>
          <w:shd w:val="clear" w:color="auto" w:fill="FFFFFF"/>
        </w:rPr>
        <w:t>vert påført</w:t>
      </w:r>
      <w:r w:rsidR="00593182">
        <w:rPr>
          <w:rFonts w:cs="Arial"/>
          <w:shd w:val="clear" w:color="auto" w:fill="FFFFFF"/>
        </w:rPr>
        <w:t>e</w:t>
      </w:r>
      <w:r w:rsidR="0088268A" w:rsidRPr="00FB7046">
        <w:rPr>
          <w:rFonts w:cs="Arial"/>
          <w:shd w:val="clear" w:color="auto" w:fill="FFFFFF"/>
        </w:rPr>
        <w:t xml:space="preserve"> </w:t>
      </w:r>
      <w:r w:rsidRPr="00FB7046">
        <w:rPr>
          <w:rFonts w:cs="Arial"/>
          <w:shd w:val="clear" w:color="auto" w:fill="FFFFFF"/>
        </w:rPr>
        <w:t xml:space="preserve">nettet </w:t>
      </w:r>
      <w:r w:rsidR="00A564FE" w:rsidRPr="00FB7046">
        <w:rPr>
          <w:rFonts w:cs="Arial"/>
          <w:shd w:val="clear" w:color="auto" w:fill="FFFFFF"/>
        </w:rPr>
        <w:t xml:space="preserve">eller andre </w:t>
      </w:r>
      <w:r w:rsidR="00F12281">
        <w:rPr>
          <w:rFonts w:cs="Arial"/>
          <w:shd w:val="clear" w:color="auto" w:fill="FFFFFF"/>
        </w:rPr>
        <w:t>k</w:t>
      </w:r>
      <w:r w:rsidR="00A564FE" w:rsidRPr="00FB7046">
        <w:rPr>
          <w:rFonts w:cs="Arial"/>
          <w:shd w:val="clear" w:color="auto" w:fill="FFFFFF"/>
        </w:rPr>
        <w:t>und</w:t>
      </w:r>
      <w:r w:rsidR="0088268A" w:rsidRPr="00FB7046">
        <w:rPr>
          <w:rFonts w:cs="Arial"/>
          <w:shd w:val="clear" w:color="auto" w:fill="FFFFFF"/>
        </w:rPr>
        <w:t>a</w:t>
      </w:r>
      <w:r w:rsidR="00A564FE" w:rsidRPr="00FB7046">
        <w:rPr>
          <w:rFonts w:cs="Arial"/>
          <w:shd w:val="clear" w:color="auto" w:fill="FFFFFF"/>
        </w:rPr>
        <w:t xml:space="preserve">r </w:t>
      </w:r>
      <w:r w:rsidRPr="00FB7046">
        <w:rPr>
          <w:rFonts w:cs="Arial"/>
          <w:shd w:val="clear" w:color="auto" w:fill="FFFFFF"/>
        </w:rPr>
        <w:t>som følg</w:t>
      </w:r>
      <w:r w:rsidR="0088268A" w:rsidRPr="00FB7046">
        <w:rPr>
          <w:rFonts w:cs="Arial"/>
          <w:shd w:val="clear" w:color="auto" w:fill="FFFFFF"/>
        </w:rPr>
        <w:t>j</w:t>
      </w:r>
      <w:r w:rsidRPr="00FB7046">
        <w:rPr>
          <w:rFonts w:cs="Arial"/>
          <w:shd w:val="clear" w:color="auto" w:fill="FFFFFF"/>
        </w:rPr>
        <w:t xml:space="preserve">e av feil i </w:t>
      </w:r>
      <w:r w:rsidR="0088268A" w:rsidRPr="00FB7046">
        <w:rPr>
          <w:rFonts w:cs="Arial"/>
          <w:shd w:val="clear" w:color="auto" w:fill="FFFFFF"/>
        </w:rPr>
        <w:t xml:space="preserve">produksjonsutstyret til </w:t>
      </w:r>
      <w:r w:rsidR="00A426AB" w:rsidRPr="00FB7046">
        <w:rPr>
          <w:rFonts w:cs="Arial"/>
          <w:shd w:val="clear" w:color="auto" w:fill="FFFFFF"/>
        </w:rPr>
        <w:t>plusskunden</w:t>
      </w:r>
      <w:r w:rsidRPr="00FB7046">
        <w:rPr>
          <w:rFonts w:cs="Arial"/>
          <w:shd w:val="clear" w:color="auto" w:fill="FFFFFF"/>
        </w:rPr>
        <w:t xml:space="preserve">, skal </w:t>
      </w:r>
      <w:r w:rsidR="0088268A" w:rsidRPr="00FB7046">
        <w:rPr>
          <w:rFonts w:cs="Arial"/>
          <w:shd w:val="clear" w:color="auto" w:fill="FFFFFF"/>
        </w:rPr>
        <w:t xml:space="preserve">dekkjast </w:t>
      </w:r>
      <w:r w:rsidRPr="00FB7046">
        <w:rPr>
          <w:rFonts w:cs="Arial"/>
          <w:shd w:val="clear" w:color="auto" w:fill="FFFFFF"/>
        </w:rPr>
        <w:t>av plusskunden</w:t>
      </w:r>
      <w:r w:rsidR="00675A37" w:rsidRPr="00FB7046">
        <w:rPr>
          <w:rFonts w:cs="Arial"/>
          <w:shd w:val="clear" w:color="auto" w:fill="FFFFFF"/>
        </w:rPr>
        <w:t xml:space="preserve"> ut</w:t>
      </w:r>
      <w:r w:rsidR="0088268A" w:rsidRPr="00FB7046">
        <w:rPr>
          <w:rFonts w:cs="Arial"/>
          <w:shd w:val="clear" w:color="auto" w:fill="FFFFFF"/>
        </w:rPr>
        <w:t>a</w:t>
      </w:r>
      <w:r w:rsidR="00675A37" w:rsidRPr="00FB7046">
        <w:rPr>
          <w:rFonts w:cs="Arial"/>
          <w:shd w:val="clear" w:color="auto" w:fill="FFFFFF"/>
        </w:rPr>
        <w:t xml:space="preserve">n </w:t>
      </w:r>
      <w:r w:rsidR="0088268A" w:rsidRPr="00FB7046">
        <w:rPr>
          <w:rFonts w:cs="Arial"/>
          <w:shd w:val="clear" w:color="auto" w:fill="FFFFFF"/>
        </w:rPr>
        <w:t>om</w:t>
      </w:r>
      <w:r w:rsidR="00675A37" w:rsidRPr="00FB7046">
        <w:rPr>
          <w:rFonts w:cs="Arial"/>
          <w:shd w:val="clear" w:color="auto" w:fill="FFFFFF"/>
        </w:rPr>
        <w:t>syn til sk</w:t>
      </w:r>
      <w:r w:rsidR="0088268A" w:rsidRPr="00FB7046">
        <w:rPr>
          <w:rFonts w:cs="Arial"/>
          <w:shd w:val="clear" w:color="auto" w:fill="FFFFFF"/>
        </w:rPr>
        <w:t>u</w:t>
      </w:r>
      <w:r w:rsidR="00675A37" w:rsidRPr="00FB7046">
        <w:rPr>
          <w:rFonts w:cs="Arial"/>
          <w:shd w:val="clear" w:color="auto" w:fill="FFFFFF"/>
        </w:rPr>
        <w:t>ld</w:t>
      </w:r>
      <w:r w:rsidRPr="00FB7046">
        <w:rPr>
          <w:rFonts w:cs="Arial"/>
          <w:shd w:val="clear" w:color="auto" w:fill="FFFFFF"/>
        </w:rPr>
        <w:t xml:space="preserve">. </w:t>
      </w:r>
      <w:r w:rsidR="0088268A" w:rsidRPr="00FB7046">
        <w:rPr>
          <w:rFonts w:cs="Arial"/>
          <w:shd w:val="clear" w:color="auto" w:fill="FFFFFF"/>
        </w:rPr>
        <w:t>Viser elles</w:t>
      </w:r>
      <w:r w:rsidRPr="00FB7046">
        <w:rPr>
          <w:rFonts w:cs="Arial"/>
          <w:shd w:val="clear" w:color="auto" w:fill="FFFFFF"/>
        </w:rPr>
        <w:t xml:space="preserve"> til vilkår</w:t>
      </w:r>
      <w:r w:rsidR="0088268A" w:rsidRPr="00FB7046">
        <w:rPr>
          <w:rFonts w:cs="Arial"/>
          <w:shd w:val="clear" w:color="auto" w:fill="FFFFFF"/>
        </w:rPr>
        <w:t>a</w:t>
      </w:r>
      <w:r w:rsidRPr="00FB7046">
        <w:rPr>
          <w:rFonts w:cs="Arial"/>
          <w:shd w:val="clear" w:color="auto" w:fill="FFFFFF"/>
        </w:rPr>
        <w:t xml:space="preserve"> både i tilknytings</w:t>
      </w:r>
      <w:r w:rsidR="00EC634D" w:rsidRPr="00FB7046">
        <w:rPr>
          <w:rFonts w:cs="Arial"/>
          <w:shd w:val="clear" w:color="auto" w:fill="FFFFFF"/>
        </w:rPr>
        <w:t>vilkår</w:t>
      </w:r>
      <w:r w:rsidR="0088268A" w:rsidRPr="00FB7046">
        <w:rPr>
          <w:rFonts w:cs="Arial"/>
          <w:shd w:val="clear" w:color="auto" w:fill="FFFFFF"/>
        </w:rPr>
        <w:t>a</w:t>
      </w:r>
      <w:r w:rsidRPr="00FB7046">
        <w:rPr>
          <w:rFonts w:cs="Arial"/>
          <w:shd w:val="clear" w:color="auto" w:fill="FFFFFF"/>
        </w:rPr>
        <w:t xml:space="preserve"> og nettlei</w:t>
      </w:r>
      <w:r w:rsidR="0088268A" w:rsidRPr="00FB7046">
        <w:rPr>
          <w:rFonts w:cs="Arial"/>
          <w:shd w:val="clear" w:color="auto" w:fill="FFFFFF"/>
        </w:rPr>
        <w:t>g</w:t>
      </w:r>
      <w:r w:rsidRPr="00FB7046">
        <w:rPr>
          <w:rFonts w:cs="Arial"/>
          <w:shd w:val="clear" w:color="auto" w:fill="FFFFFF"/>
        </w:rPr>
        <w:t>e</w:t>
      </w:r>
      <w:r w:rsidR="00491CCB" w:rsidRPr="00FB7046">
        <w:rPr>
          <w:rFonts w:cs="Arial"/>
          <w:shd w:val="clear" w:color="auto" w:fill="FFFFFF"/>
        </w:rPr>
        <w:t>vilkår</w:t>
      </w:r>
      <w:r w:rsidR="0088268A" w:rsidRPr="00FB7046">
        <w:rPr>
          <w:rFonts w:cs="Arial"/>
          <w:shd w:val="clear" w:color="auto" w:fill="FFFFFF"/>
        </w:rPr>
        <w:t>a</w:t>
      </w:r>
      <w:r w:rsidRPr="00FB7046">
        <w:rPr>
          <w:rFonts w:cs="Arial"/>
          <w:shd w:val="clear" w:color="auto" w:fill="FFFFFF"/>
        </w:rPr>
        <w:t xml:space="preserve"> </w:t>
      </w:r>
      <w:r w:rsidR="0088268A" w:rsidRPr="00FB7046">
        <w:rPr>
          <w:rFonts w:cs="Arial"/>
          <w:shd w:val="clear" w:color="auto" w:fill="FFFFFF"/>
        </w:rPr>
        <w:t xml:space="preserve">og </w:t>
      </w:r>
      <w:r w:rsidRPr="00FB7046">
        <w:rPr>
          <w:rFonts w:cs="Arial"/>
          <w:shd w:val="clear" w:color="auto" w:fill="FFFFFF"/>
        </w:rPr>
        <w:t>eventuelle vedlegg</w:t>
      </w:r>
      <w:r w:rsidR="00EC634D" w:rsidRPr="00FB7046">
        <w:rPr>
          <w:rFonts w:cs="Arial"/>
          <w:shd w:val="clear" w:color="auto" w:fill="FFFFFF"/>
        </w:rPr>
        <w:t xml:space="preserve"> og særvilkår</w:t>
      </w:r>
      <w:r w:rsidRPr="00FB7046">
        <w:rPr>
          <w:rFonts w:cs="Arial"/>
          <w:shd w:val="clear" w:color="auto" w:fill="FFFFFF"/>
        </w:rPr>
        <w:t>.</w:t>
      </w:r>
    </w:p>
    <w:p w14:paraId="1C187BB1" w14:textId="321D77B4" w:rsidR="00A705AC" w:rsidRPr="00FB7046" w:rsidRDefault="00477997" w:rsidP="0024431A">
      <w:pPr>
        <w:pStyle w:val="Overskrift1"/>
        <w:tabs>
          <w:tab w:val="left" w:pos="1134"/>
        </w:tabs>
        <w:spacing w:before="99"/>
        <w:rPr>
          <w:rFonts w:cs="Arial"/>
        </w:rPr>
      </w:pPr>
      <w:bookmarkStart w:id="121" w:name="_Toc58241236"/>
      <w:bookmarkStart w:id="122" w:name="_Toc61617375"/>
      <w:r w:rsidRPr="00FB7046">
        <w:rPr>
          <w:rFonts w:cs="Arial"/>
          <w:color w:val="231F20"/>
          <w:w w:val="110"/>
        </w:rPr>
        <w:t>5</w:t>
      </w:r>
      <w:r w:rsidRPr="00FB7046">
        <w:rPr>
          <w:rFonts w:cs="Arial"/>
          <w:color w:val="231F20"/>
          <w:w w:val="110"/>
        </w:rPr>
        <w:tab/>
        <w:t>ANLEGGSBIDRAG</w:t>
      </w:r>
      <w:bookmarkEnd w:id="121"/>
      <w:bookmarkEnd w:id="122"/>
    </w:p>
    <w:p w14:paraId="724DF596" w14:textId="453855BC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6EE813C1" w14:textId="0FACFC6D" w:rsidR="005F5878" w:rsidRPr="00FB7046" w:rsidRDefault="000262AF" w:rsidP="00CA5B52">
      <w:pPr>
        <w:pStyle w:val="Brdtekst"/>
        <w:tabs>
          <w:tab w:val="left" w:pos="1134"/>
        </w:tabs>
        <w:rPr>
          <w:rFonts w:cs="Arial"/>
        </w:rPr>
      </w:pPr>
      <w:r w:rsidRPr="00FB7046">
        <w:rPr>
          <w:rFonts w:cs="Arial"/>
        </w:rPr>
        <w:t>Nettselskapet har inn</w:t>
      </w:r>
      <w:r w:rsidR="0088268A" w:rsidRPr="00FB7046">
        <w:rPr>
          <w:rFonts w:cs="Arial"/>
        </w:rPr>
        <w:t>a</w:t>
      </w:r>
      <w:r w:rsidRPr="00FB7046">
        <w:rPr>
          <w:rFonts w:cs="Arial"/>
        </w:rPr>
        <w:t>nfor rammene av energilov</w:t>
      </w:r>
      <w:r w:rsidR="0088268A" w:rsidRPr="00FB7046">
        <w:rPr>
          <w:rFonts w:cs="Arial"/>
        </w:rPr>
        <w:t>a</w:t>
      </w:r>
      <w:r w:rsidRPr="00FB7046">
        <w:rPr>
          <w:rFonts w:cs="Arial"/>
        </w:rPr>
        <w:t xml:space="preserve"> § 3-3 tilknytings- og leveringsplikt til </w:t>
      </w:r>
      <w:r w:rsidR="004F41E3" w:rsidRPr="00FB7046">
        <w:rPr>
          <w:rFonts w:cs="Arial"/>
        </w:rPr>
        <w:t>nett</w:t>
      </w:r>
      <w:r w:rsidRPr="00FB7046">
        <w:rPr>
          <w:rFonts w:cs="Arial"/>
        </w:rPr>
        <w:t>kund</w:t>
      </w:r>
      <w:r w:rsidR="0088268A" w:rsidRPr="00FB7046">
        <w:rPr>
          <w:rFonts w:cs="Arial"/>
        </w:rPr>
        <w:t>a</w:t>
      </w:r>
      <w:r w:rsidRPr="00FB7046">
        <w:rPr>
          <w:rFonts w:cs="Arial"/>
        </w:rPr>
        <w:t>r som t</w:t>
      </w:r>
      <w:r w:rsidR="0088268A" w:rsidRPr="00FB7046">
        <w:rPr>
          <w:rFonts w:cs="Arial"/>
        </w:rPr>
        <w:t>ek</w:t>
      </w:r>
      <w:r w:rsidRPr="00FB7046">
        <w:rPr>
          <w:rFonts w:cs="Arial"/>
        </w:rPr>
        <w:t xml:space="preserve"> ut elektrisk kraft inn</w:t>
      </w:r>
      <w:r w:rsidR="0088268A" w:rsidRPr="00FB7046">
        <w:rPr>
          <w:rFonts w:cs="Arial"/>
        </w:rPr>
        <w:t>a</w:t>
      </w:r>
      <w:r w:rsidRPr="00FB7046">
        <w:rPr>
          <w:rFonts w:cs="Arial"/>
        </w:rPr>
        <w:t xml:space="preserve">nfor </w:t>
      </w:r>
      <w:r w:rsidR="0088268A" w:rsidRPr="00FB7046">
        <w:rPr>
          <w:rFonts w:cs="Arial"/>
        </w:rPr>
        <w:t xml:space="preserve">konsesjonsområdet til </w:t>
      </w:r>
      <w:r w:rsidR="00AA6530" w:rsidRPr="00FB7046">
        <w:rPr>
          <w:rFonts w:cs="Arial"/>
        </w:rPr>
        <w:t>nettselskapet</w:t>
      </w:r>
      <w:r w:rsidRPr="00FB7046">
        <w:rPr>
          <w:rFonts w:cs="Arial"/>
        </w:rPr>
        <w:t xml:space="preserve">. Nettselskapet har </w:t>
      </w:r>
      <w:r w:rsidR="00CB35B6" w:rsidRPr="00FB7046">
        <w:rPr>
          <w:rFonts w:cs="Arial"/>
        </w:rPr>
        <w:t>plikt</w:t>
      </w:r>
      <w:r w:rsidRPr="00FB7046">
        <w:rPr>
          <w:rFonts w:cs="Arial"/>
        </w:rPr>
        <w:t xml:space="preserve"> til å </w:t>
      </w:r>
      <w:r w:rsidR="0088268A" w:rsidRPr="00FB7046">
        <w:rPr>
          <w:rFonts w:cs="Arial"/>
        </w:rPr>
        <w:t xml:space="preserve">krevje inn </w:t>
      </w:r>
      <w:r w:rsidRPr="00FB7046">
        <w:rPr>
          <w:rFonts w:cs="Arial"/>
        </w:rPr>
        <w:t xml:space="preserve">anleggsbidrag for </w:t>
      </w:r>
      <w:r w:rsidR="00CB35B6" w:rsidRPr="00FB7046">
        <w:rPr>
          <w:rFonts w:cs="Arial"/>
        </w:rPr>
        <w:t xml:space="preserve">dekning av </w:t>
      </w:r>
      <w:r w:rsidRPr="00FB7046">
        <w:rPr>
          <w:rFonts w:cs="Arial"/>
        </w:rPr>
        <w:t xml:space="preserve">kostnadene ved nye </w:t>
      </w:r>
      <w:proofErr w:type="spellStart"/>
      <w:r w:rsidRPr="00FB7046">
        <w:rPr>
          <w:rFonts w:cs="Arial"/>
        </w:rPr>
        <w:t>nettilknyting</w:t>
      </w:r>
      <w:r w:rsidR="0088268A" w:rsidRPr="00FB7046">
        <w:rPr>
          <w:rFonts w:cs="Arial"/>
        </w:rPr>
        <w:t>a</w:t>
      </w:r>
      <w:r w:rsidRPr="00FB7046">
        <w:rPr>
          <w:rFonts w:cs="Arial"/>
        </w:rPr>
        <w:t>r</w:t>
      </w:r>
      <w:proofErr w:type="spellEnd"/>
      <w:r w:rsidRPr="00FB7046">
        <w:rPr>
          <w:rFonts w:cs="Arial"/>
        </w:rPr>
        <w:t xml:space="preserve"> eller ved forsterking av nettet til eksister</w:t>
      </w:r>
      <w:r w:rsidR="0088268A" w:rsidRPr="00FB7046">
        <w:rPr>
          <w:rFonts w:cs="Arial"/>
        </w:rPr>
        <w:t>a</w:t>
      </w:r>
      <w:r w:rsidRPr="00FB7046">
        <w:rPr>
          <w:rFonts w:cs="Arial"/>
        </w:rPr>
        <w:t xml:space="preserve">nde </w:t>
      </w:r>
      <w:proofErr w:type="spellStart"/>
      <w:r w:rsidR="00CB35B6" w:rsidRPr="00FB7046">
        <w:rPr>
          <w:rFonts w:cs="Arial"/>
        </w:rPr>
        <w:t>nettilknyting</w:t>
      </w:r>
      <w:r w:rsidR="0088268A" w:rsidRPr="00FB7046">
        <w:rPr>
          <w:rFonts w:cs="Arial"/>
        </w:rPr>
        <w:t>a</w:t>
      </w:r>
      <w:r w:rsidR="00CB35B6" w:rsidRPr="00FB7046">
        <w:rPr>
          <w:rFonts w:cs="Arial"/>
        </w:rPr>
        <w:t>r</w:t>
      </w:r>
      <w:proofErr w:type="spellEnd"/>
      <w:r w:rsidRPr="00FB7046">
        <w:rPr>
          <w:rFonts w:cs="Arial"/>
        </w:rPr>
        <w:t xml:space="preserve"> i samsvar med de</w:t>
      </w:r>
      <w:r w:rsidR="0088268A" w:rsidRPr="00FB7046">
        <w:rPr>
          <w:rFonts w:cs="Arial"/>
        </w:rPr>
        <w:t>i</w:t>
      </w:r>
      <w:r w:rsidRPr="00FB7046">
        <w:rPr>
          <w:rFonts w:cs="Arial"/>
        </w:rPr>
        <w:t xml:space="preserve"> til </w:t>
      </w:r>
      <w:r w:rsidR="0088268A" w:rsidRPr="00FB7046">
        <w:rPr>
          <w:rFonts w:cs="Arial"/>
        </w:rPr>
        <w:t xml:space="preserve">kvar </w:t>
      </w:r>
      <w:r w:rsidRPr="00FB7046">
        <w:rPr>
          <w:rFonts w:cs="Arial"/>
        </w:rPr>
        <w:t>tid gjeld</w:t>
      </w:r>
      <w:r w:rsidR="0088268A" w:rsidRPr="00FB7046">
        <w:rPr>
          <w:rFonts w:cs="Arial"/>
        </w:rPr>
        <w:t>a</w:t>
      </w:r>
      <w:r w:rsidRPr="00FB7046">
        <w:rPr>
          <w:rFonts w:cs="Arial"/>
        </w:rPr>
        <w:t xml:space="preserve">nde </w:t>
      </w:r>
      <w:proofErr w:type="spellStart"/>
      <w:r w:rsidR="00675A37" w:rsidRPr="00FB7046">
        <w:rPr>
          <w:rFonts w:cs="Arial"/>
        </w:rPr>
        <w:t>offentl</w:t>
      </w:r>
      <w:r w:rsidR="0088268A" w:rsidRPr="00FB7046">
        <w:rPr>
          <w:rFonts w:cs="Arial"/>
        </w:rPr>
        <w:t>e</w:t>
      </w:r>
      <w:r w:rsidR="00675A37" w:rsidRPr="00FB7046">
        <w:rPr>
          <w:rFonts w:cs="Arial"/>
        </w:rPr>
        <w:t>grettsl</w:t>
      </w:r>
      <w:r w:rsidR="0088268A" w:rsidRPr="00FB7046">
        <w:rPr>
          <w:rFonts w:cs="Arial"/>
        </w:rPr>
        <w:t>e</w:t>
      </w:r>
      <w:r w:rsidR="00675A37" w:rsidRPr="00FB7046">
        <w:rPr>
          <w:rFonts w:cs="Arial"/>
        </w:rPr>
        <w:t>ge</w:t>
      </w:r>
      <w:proofErr w:type="spellEnd"/>
      <w:r w:rsidR="00675A37" w:rsidRPr="00FB7046">
        <w:rPr>
          <w:rFonts w:cs="Arial"/>
        </w:rPr>
        <w:t xml:space="preserve"> krav</w:t>
      </w:r>
      <w:r w:rsidRPr="00FB7046">
        <w:rPr>
          <w:rFonts w:cs="Arial"/>
        </w:rPr>
        <w:t xml:space="preserve">, </w:t>
      </w:r>
      <w:r w:rsidR="00593182">
        <w:rPr>
          <w:rFonts w:cs="Arial"/>
        </w:rPr>
        <w:t>medrekna</w:t>
      </w:r>
      <w:r w:rsidR="0088268A" w:rsidRPr="00FB7046">
        <w:rPr>
          <w:rFonts w:cs="Arial"/>
        </w:rPr>
        <w:t xml:space="preserve"> </w:t>
      </w:r>
      <w:r w:rsidRPr="00FB7046">
        <w:rPr>
          <w:rFonts w:cs="Arial"/>
        </w:rPr>
        <w:t>kapittel 16 i forskrift</w:t>
      </w:r>
      <w:r w:rsidR="00A426AB" w:rsidRPr="00FB7046">
        <w:rPr>
          <w:rFonts w:cs="Arial"/>
        </w:rPr>
        <w:t xml:space="preserve"> om økonomisk og teknisk rapportering mv</w:t>
      </w:r>
      <w:r w:rsidR="00593182">
        <w:rPr>
          <w:rFonts w:cs="Arial"/>
        </w:rPr>
        <w:t>.</w:t>
      </w:r>
      <w:r w:rsidRPr="00FB7046">
        <w:rPr>
          <w:rFonts w:cs="Arial"/>
        </w:rPr>
        <w:t xml:space="preserve"> (FOR-1999- 03-11-302)</w:t>
      </w:r>
      <w:r w:rsidR="003869FA" w:rsidRPr="00FB7046">
        <w:rPr>
          <w:rFonts w:cs="Arial"/>
        </w:rPr>
        <w:t>. Nettselskapet plikt</w:t>
      </w:r>
      <w:r w:rsidR="0088268A" w:rsidRPr="00FB7046">
        <w:rPr>
          <w:rFonts w:cs="Arial"/>
        </w:rPr>
        <w:t>a</w:t>
      </w:r>
      <w:r w:rsidR="003869FA" w:rsidRPr="00FB7046">
        <w:rPr>
          <w:rFonts w:cs="Arial"/>
        </w:rPr>
        <w:t>r også å</w:t>
      </w:r>
      <w:r w:rsidR="005F5878" w:rsidRPr="00FB7046">
        <w:rPr>
          <w:rFonts w:cs="Arial"/>
        </w:rPr>
        <w:t xml:space="preserve"> krev</w:t>
      </w:r>
      <w:r w:rsidR="0088268A" w:rsidRPr="00FB7046">
        <w:rPr>
          <w:rFonts w:cs="Arial"/>
        </w:rPr>
        <w:t>j</w:t>
      </w:r>
      <w:r w:rsidR="005F5878" w:rsidRPr="00FB7046">
        <w:rPr>
          <w:rFonts w:cs="Arial"/>
        </w:rPr>
        <w:t>e eventuelle andre kostnader dek</w:t>
      </w:r>
      <w:r w:rsidR="0088268A" w:rsidRPr="00FB7046">
        <w:rPr>
          <w:rFonts w:cs="Arial"/>
        </w:rPr>
        <w:t>t</w:t>
      </w:r>
      <w:r w:rsidR="005F5878" w:rsidRPr="00FB7046">
        <w:rPr>
          <w:rFonts w:cs="Arial"/>
        </w:rPr>
        <w:t xml:space="preserve"> etter </w:t>
      </w:r>
      <w:r w:rsidR="00A426AB" w:rsidRPr="00FB7046">
        <w:rPr>
          <w:rFonts w:cs="Arial"/>
        </w:rPr>
        <w:t>kapittel</w:t>
      </w:r>
      <w:r w:rsidR="005F5878" w:rsidRPr="00FB7046">
        <w:rPr>
          <w:rFonts w:cs="Arial"/>
        </w:rPr>
        <w:t xml:space="preserve"> 17 i same forskrift. </w:t>
      </w:r>
    </w:p>
    <w:p w14:paraId="464D0D5A" w14:textId="77777777" w:rsidR="000262AF" w:rsidRPr="00FB7046" w:rsidRDefault="000262AF" w:rsidP="00CA5B52">
      <w:pPr>
        <w:pStyle w:val="Brdtekst"/>
        <w:tabs>
          <w:tab w:val="left" w:pos="1134"/>
        </w:tabs>
        <w:rPr>
          <w:rFonts w:cs="Arial"/>
        </w:rPr>
      </w:pPr>
    </w:p>
    <w:p w14:paraId="38E84059" w14:textId="4DCCC031" w:rsidR="000262AF" w:rsidRPr="00FB7046" w:rsidRDefault="000262AF" w:rsidP="00CA5B52">
      <w:pPr>
        <w:pStyle w:val="Brdtekst"/>
        <w:tabs>
          <w:tab w:val="left" w:pos="1134"/>
        </w:tabs>
        <w:rPr>
          <w:rFonts w:cs="Arial"/>
        </w:rPr>
      </w:pPr>
      <w:r w:rsidRPr="00FB7046">
        <w:rPr>
          <w:rFonts w:cs="Arial"/>
        </w:rPr>
        <w:t>Anleggsbidraget kan krev</w:t>
      </w:r>
      <w:r w:rsidR="0088268A" w:rsidRPr="00FB7046">
        <w:rPr>
          <w:rFonts w:cs="Arial"/>
        </w:rPr>
        <w:t>jast</w:t>
      </w:r>
      <w:r w:rsidRPr="00FB7046">
        <w:rPr>
          <w:rFonts w:cs="Arial"/>
        </w:rPr>
        <w:t xml:space="preserve"> innbetalt før arbeidet </w:t>
      </w:r>
      <w:r w:rsidR="0088268A" w:rsidRPr="00FB7046">
        <w:rPr>
          <w:rFonts w:cs="Arial"/>
        </w:rPr>
        <w:t>startar</w:t>
      </w:r>
      <w:r w:rsidRPr="00FB7046">
        <w:rPr>
          <w:rFonts w:cs="Arial"/>
        </w:rPr>
        <w:t xml:space="preserve">.  </w:t>
      </w:r>
    </w:p>
    <w:p w14:paraId="11DBE3A4" w14:textId="24501E95" w:rsidR="00336E55" w:rsidRPr="00FB7046" w:rsidRDefault="00336E55" w:rsidP="00CA5B52">
      <w:pPr>
        <w:pStyle w:val="Brdtekst"/>
        <w:tabs>
          <w:tab w:val="left" w:pos="1134"/>
        </w:tabs>
        <w:rPr>
          <w:rFonts w:cs="Arial"/>
        </w:rPr>
      </w:pPr>
    </w:p>
    <w:p w14:paraId="30B1FADE" w14:textId="77777777" w:rsidR="001C69AF" w:rsidRPr="00FB7046" w:rsidRDefault="001C69AF" w:rsidP="00CA5B52">
      <w:pPr>
        <w:pStyle w:val="Brdtekst"/>
        <w:tabs>
          <w:tab w:val="left" w:pos="1134"/>
        </w:tabs>
        <w:rPr>
          <w:rFonts w:cs="Arial"/>
        </w:rPr>
      </w:pPr>
    </w:p>
    <w:p w14:paraId="7C2BE33C" w14:textId="77777777" w:rsidR="00336E55" w:rsidRPr="00FB7046" w:rsidRDefault="00336E55" w:rsidP="00CA5B52">
      <w:pPr>
        <w:pStyle w:val="Brdtekst"/>
        <w:tabs>
          <w:tab w:val="left" w:pos="1134"/>
        </w:tabs>
        <w:rPr>
          <w:rFonts w:cs="Arial"/>
        </w:rPr>
      </w:pPr>
    </w:p>
    <w:p w14:paraId="2208098B" w14:textId="77777777" w:rsidR="000262AF" w:rsidRPr="00FB7046" w:rsidRDefault="000262AF" w:rsidP="00CA5B52">
      <w:pPr>
        <w:pStyle w:val="Brdtekst"/>
        <w:tabs>
          <w:tab w:val="left" w:pos="1134"/>
        </w:tabs>
        <w:rPr>
          <w:rFonts w:cs="Arial"/>
        </w:rPr>
      </w:pPr>
    </w:p>
    <w:p w14:paraId="40F965E8" w14:textId="256D8D9F" w:rsidR="000262AF" w:rsidRPr="00FB7046" w:rsidRDefault="000262AF" w:rsidP="00CA5B52">
      <w:pPr>
        <w:pStyle w:val="Brdtekst"/>
        <w:tabs>
          <w:tab w:val="left" w:pos="1134"/>
        </w:tabs>
        <w:rPr>
          <w:rFonts w:cs="Arial"/>
        </w:rPr>
      </w:pPr>
      <w:r w:rsidRPr="00FB7046">
        <w:rPr>
          <w:rFonts w:cs="Arial"/>
        </w:rPr>
        <w:t>Permanent nett/stikkle</w:t>
      </w:r>
      <w:r w:rsidR="0088268A" w:rsidRPr="00FB7046">
        <w:rPr>
          <w:rFonts w:cs="Arial"/>
        </w:rPr>
        <w:t>i</w:t>
      </w:r>
      <w:r w:rsidRPr="00FB7046">
        <w:rPr>
          <w:rFonts w:cs="Arial"/>
        </w:rPr>
        <w:t>dning som er byg</w:t>
      </w:r>
      <w:r w:rsidR="0088268A" w:rsidRPr="00FB7046">
        <w:rPr>
          <w:rFonts w:cs="Arial"/>
        </w:rPr>
        <w:t>d</w:t>
      </w:r>
      <w:r w:rsidRPr="00FB7046">
        <w:rPr>
          <w:rFonts w:cs="Arial"/>
        </w:rPr>
        <w:t xml:space="preserve"> eller forsterk</w:t>
      </w:r>
      <w:r w:rsidR="0088268A" w:rsidRPr="00FB7046">
        <w:rPr>
          <w:rFonts w:cs="Arial"/>
        </w:rPr>
        <w:t>a</w:t>
      </w:r>
      <w:r w:rsidRPr="00FB7046">
        <w:rPr>
          <w:rFonts w:cs="Arial"/>
        </w:rPr>
        <w:t xml:space="preserve"> fr</w:t>
      </w:r>
      <w:r w:rsidR="0088268A" w:rsidRPr="00FB7046">
        <w:rPr>
          <w:rFonts w:cs="Arial"/>
        </w:rPr>
        <w:t>a</w:t>
      </w:r>
      <w:r w:rsidRPr="00FB7046">
        <w:rPr>
          <w:rFonts w:cs="Arial"/>
        </w:rPr>
        <w:t xml:space="preserve">m til </w:t>
      </w:r>
      <w:r w:rsidR="00ED7BDE">
        <w:rPr>
          <w:rFonts w:cs="Arial"/>
        </w:rPr>
        <w:t xml:space="preserve">tilknytingspunktet til </w:t>
      </w:r>
      <w:r w:rsidR="00CB35B6" w:rsidRPr="00FB7046">
        <w:rPr>
          <w:rFonts w:cs="Arial"/>
        </w:rPr>
        <w:t>installasjonen</w:t>
      </w:r>
      <w:r w:rsidRPr="00FB7046">
        <w:rPr>
          <w:rFonts w:cs="Arial"/>
        </w:rPr>
        <w:t xml:space="preserve">, er normalt </w:t>
      </w:r>
      <w:r w:rsidR="00F04F73" w:rsidRPr="00FB7046">
        <w:rPr>
          <w:rFonts w:cs="Arial"/>
        </w:rPr>
        <w:t>N</w:t>
      </w:r>
      <w:r w:rsidRPr="00FB7046">
        <w:rPr>
          <w:rFonts w:cs="Arial"/>
        </w:rPr>
        <w:t>ettselskapet</w:t>
      </w:r>
      <w:r w:rsidR="0088268A" w:rsidRPr="00FB7046">
        <w:rPr>
          <w:rFonts w:cs="Arial"/>
        </w:rPr>
        <w:t xml:space="preserve"> sin</w:t>
      </w:r>
      <w:r w:rsidRPr="00FB7046">
        <w:rPr>
          <w:rFonts w:cs="Arial"/>
        </w:rPr>
        <w:t xml:space="preserve"> ei</w:t>
      </w:r>
      <w:r w:rsidR="0088268A" w:rsidRPr="00FB7046">
        <w:rPr>
          <w:rFonts w:cs="Arial"/>
        </w:rPr>
        <w:t>g</w:t>
      </w:r>
      <w:r w:rsidRPr="00FB7046">
        <w:rPr>
          <w:rFonts w:cs="Arial"/>
        </w:rPr>
        <w:t xml:space="preserve">edom, og </w:t>
      </w:r>
      <w:r w:rsidR="00F04F73" w:rsidRPr="00FB7046">
        <w:rPr>
          <w:rFonts w:cs="Arial"/>
        </w:rPr>
        <w:t>N</w:t>
      </w:r>
      <w:r w:rsidRPr="00FB7046">
        <w:rPr>
          <w:rFonts w:cs="Arial"/>
        </w:rPr>
        <w:t>ettselskapet har drifts- og vedlikeh</w:t>
      </w:r>
      <w:r w:rsidR="0088268A" w:rsidRPr="00FB7046">
        <w:rPr>
          <w:rFonts w:cs="Arial"/>
        </w:rPr>
        <w:t>a</w:t>
      </w:r>
      <w:r w:rsidRPr="00FB7046">
        <w:rPr>
          <w:rFonts w:cs="Arial"/>
        </w:rPr>
        <w:t>ldsplikt. Dette gjeld også dersom nett/stikkle</w:t>
      </w:r>
      <w:r w:rsidR="0088268A" w:rsidRPr="00FB7046">
        <w:rPr>
          <w:rFonts w:cs="Arial"/>
        </w:rPr>
        <w:t>i</w:t>
      </w:r>
      <w:r w:rsidRPr="00FB7046">
        <w:rPr>
          <w:rFonts w:cs="Arial"/>
        </w:rPr>
        <w:t>dning er he</w:t>
      </w:r>
      <w:r w:rsidR="0088268A" w:rsidRPr="00FB7046">
        <w:rPr>
          <w:rFonts w:cs="Arial"/>
        </w:rPr>
        <w:t>i</w:t>
      </w:r>
      <w:r w:rsidRPr="00FB7046">
        <w:rPr>
          <w:rFonts w:cs="Arial"/>
        </w:rPr>
        <w:t>lt eller delvis finansiert ved anleggsbidrag.</w:t>
      </w:r>
    </w:p>
    <w:p w14:paraId="4F4713A7" w14:textId="77777777" w:rsidR="000262AF" w:rsidRPr="00FB7046" w:rsidRDefault="000262AF" w:rsidP="00CA5B52">
      <w:pPr>
        <w:pStyle w:val="Brdtekst"/>
        <w:tabs>
          <w:tab w:val="left" w:pos="1134"/>
        </w:tabs>
        <w:rPr>
          <w:rFonts w:cs="Arial"/>
        </w:rPr>
      </w:pPr>
    </w:p>
    <w:p w14:paraId="4BE39A09" w14:textId="01A1BCD6" w:rsidR="002C5585" w:rsidRPr="00FB7046" w:rsidRDefault="000262AF" w:rsidP="00CA5B52">
      <w:pPr>
        <w:pStyle w:val="Brdtekst"/>
        <w:tabs>
          <w:tab w:val="left" w:pos="1134"/>
        </w:tabs>
        <w:rPr>
          <w:rFonts w:cs="Arial"/>
        </w:rPr>
      </w:pPr>
      <w:r w:rsidRPr="00FB7046">
        <w:rPr>
          <w:rFonts w:cs="Arial"/>
        </w:rPr>
        <w:t>Misl</w:t>
      </w:r>
      <w:r w:rsidR="0088268A" w:rsidRPr="00FB7046">
        <w:rPr>
          <w:rFonts w:cs="Arial"/>
        </w:rPr>
        <w:t>e</w:t>
      </w:r>
      <w:r w:rsidRPr="00FB7046">
        <w:rPr>
          <w:rFonts w:cs="Arial"/>
        </w:rPr>
        <w:t>gh</w:t>
      </w:r>
      <w:r w:rsidR="0088268A" w:rsidRPr="00FB7046">
        <w:rPr>
          <w:rFonts w:cs="Arial"/>
        </w:rPr>
        <w:t>a</w:t>
      </w:r>
      <w:r w:rsidRPr="00FB7046">
        <w:rPr>
          <w:rFonts w:cs="Arial"/>
        </w:rPr>
        <w:t>ld av plikt</w:t>
      </w:r>
      <w:r w:rsidR="0088268A" w:rsidRPr="00FB7046">
        <w:rPr>
          <w:rFonts w:cs="Arial"/>
        </w:rPr>
        <w:t>a</w:t>
      </w:r>
      <w:r w:rsidRPr="00FB7046">
        <w:rPr>
          <w:rFonts w:cs="Arial"/>
        </w:rPr>
        <w:t xml:space="preserve"> til å betale anleggsbidrag g</w:t>
      </w:r>
      <w:r w:rsidR="0088268A" w:rsidRPr="00FB7046">
        <w:rPr>
          <w:rFonts w:cs="Arial"/>
        </w:rPr>
        <w:t>jev</w:t>
      </w:r>
      <w:r w:rsidRPr="00FB7046">
        <w:rPr>
          <w:rFonts w:cs="Arial"/>
        </w:rPr>
        <w:t xml:space="preserve"> </w:t>
      </w:r>
      <w:r w:rsidR="00F04F73" w:rsidRPr="00FB7046">
        <w:rPr>
          <w:rFonts w:cs="Arial"/>
        </w:rPr>
        <w:t>N</w:t>
      </w:r>
      <w:r w:rsidRPr="00FB7046">
        <w:rPr>
          <w:rFonts w:cs="Arial"/>
        </w:rPr>
        <w:t xml:space="preserve">ettselskapet rett til å </w:t>
      </w:r>
      <w:r w:rsidR="002C5585" w:rsidRPr="00FB7046">
        <w:rPr>
          <w:rFonts w:cs="Arial"/>
        </w:rPr>
        <w:t>nekte tilko</w:t>
      </w:r>
      <w:r w:rsidR="0088268A" w:rsidRPr="00FB7046">
        <w:rPr>
          <w:rFonts w:cs="Arial"/>
        </w:rPr>
        <w:t>p</w:t>
      </w:r>
      <w:r w:rsidR="002C5585" w:rsidRPr="00FB7046">
        <w:rPr>
          <w:rFonts w:cs="Arial"/>
        </w:rPr>
        <w:t xml:space="preserve">ling eller </w:t>
      </w:r>
      <w:proofErr w:type="spellStart"/>
      <w:r w:rsidRPr="00FB7046">
        <w:rPr>
          <w:rFonts w:cs="Arial"/>
        </w:rPr>
        <w:t>fr</w:t>
      </w:r>
      <w:r w:rsidR="0088268A" w:rsidRPr="00FB7046">
        <w:rPr>
          <w:rFonts w:cs="Arial"/>
        </w:rPr>
        <w:t>å</w:t>
      </w:r>
      <w:r w:rsidRPr="00FB7046">
        <w:rPr>
          <w:rFonts w:cs="Arial"/>
        </w:rPr>
        <w:t>ko</w:t>
      </w:r>
      <w:r w:rsidR="0088268A" w:rsidRPr="00FB7046">
        <w:rPr>
          <w:rFonts w:cs="Arial"/>
        </w:rPr>
        <w:t>p</w:t>
      </w:r>
      <w:r w:rsidRPr="00FB7046">
        <w:rPr>
          <w:rFonts w:cs="Arial"/>
        </w:rPr>
        <w:t>le</w:t>
      </w:r>
      <w:proofErr w:type="spellEnd"/>
      <w:r w:rsidRPr="00FB7046">
        <w:rPr>
          <w:rFonts w:cs="Arial"/>
        </w:rPr>
        <w:t xml:space="preserve"> e</w:t>
      </w:r>
      <w:r w:rsidR="0088268A" w:rsidRPr="00FB7046">
        <w:rPr>
          <w:rFonts w:cs="Arial"/>
        </w:rPr>
        <w:t>i</w:t>
      </w:r>
      <w:r w:rsidRPr="00FB7046">
        <w:rPr>
          <w:rFonts w:cs="Arial"/>
        </w:rPr>
        <w:t>t tilknytt anlegg for uttak av elektrisk kraft inntil beta</w:t>
      </w:r>
      <w:r w:rsidR="00675A37" w:rsidRPr="00FB7046">
        <w:rPr>
          <w:rFonts w:cs="Arial"/>
        </w:rPr>
        <w:t xml:space="preserve">ling har </w:t>
      </w:r>
      <w:r w:rsidR="0088268A" w:rsidRPr="00FB7046">
        <w:rPr>
          <w:rFonts w:cs="Arial"/>
        </w:rPr>
        <w:t xml:space="preserve">funne </w:t>
      </w:r>
      <w:r w:rsidR="00675A37" w:rsidRPr="00FB7046">
        <w:rPr>
          <w:rFonts w:cs="Arial"/>
        </w:rPr>
        <w:t>s</w:t>
      </w:r>
      <w:r w:rsidR="0088268A" w:rsidRPr="00FB7046">
        <w:rPr>
          <w:rFonts w:cs="Arial"/>
        </w:rPr>
        <w:t>ta</w:t>
      </w:r>
      <w:r w:rsidR="00675A37" w:rsidRPr="00FB7046">
        <w:rPr>
          <w:rFonts w:cs="Arial"/>
        </w:rPr>
        <w:t>d</w:t>
      </w:r>
      <w:r w:rsidRPr="00FB7046">
        <w:rPr>
          <w:rFonts w:cs="Arial"/>
        </w:rPr>
        <w:t>.</w:t>
      </w:r>
    </w:p>
    <w:p w14:paraId="1EEF2709" w14:textId="77777777" w:rsidR="002C5585" w:rsidRPr="00FB7046" w:rsidRDefault="002C5585" w:rsidP="00CA5B52">
      <w:pPr>
        <w:tabs>
          <w:tab w:val="left" w:pos="1134"/>
        </w:tabs>
        <w:ind w:left="567"/>
        <w:rPr>
          <w:rFonts w:ascii="Arial" w:hAnsi="Arial" w:cs="Arial"/>
          <w:sz w:val="18"/>
          <w:szCs w:val="18"/>
        </w:rPr>
      </w:pPr>
    </w:p>
    <w:p w14:paraId="640D6823" w14:textId="5B018B48" w:rsidR="00A705AC" w:rsidRPr="00FB7046" w:rsidRDefault="00477997" w:rsidP="0024431A">
      <w:pPr>
        <w:pStyle w:val="Overskrift1"/>
        <w:tabs>
          <w:tab w:val="left" w:pos="1134"/>
        </w:tabs>
        <w:rPr>
          <w:rFonts w:cs="Arial"/>
        </w:rPr>
      </w:pPr>
      <w:bookmarkStart w:id="123" w:name="_Toc58241237"/>
      <w:bookmarkStart w:id="124" w:name="_Toc61617376"/>
      <w:r w:rsidRPr="00FB7046">
        <w:rPr>
          <w:rFonts w:cs="Arial"/>
          <w:w w:val="110"/>
        </w:rPr>
        <w:t>6</w:t>
      </w:r>
      <w:r w:rsidR="00FC5D22" w:rsidRPr="00FB7046">
        <w:rPr>
          <w:rFonts w:cs="Arial"/>
          <w:spacing w:val="54"/>
          <w:w w:val="110"/>
        </w:rPr>
        <w:tab/>
      </w:r>
      <w:r w:rsidRPr="00FB7046">
        <w:rPr>
          <w:rFonts w:cs="Arial"/>
          <w:w w:val="110"/>
        </w:rPr>
        <w:t>MÅLEPUNKT</w:t>
      </w:r>
      <w:bookmarkEnd w:id="123"/>
      <w:bookmarkEnd w:id="124"/>
    </w:p>
    <w:p w14:paraId="7160E32C" w14:textId="2DE9F19F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2CF814BC" w14:textId="4BE17B4A" w:rsidR="00A705AC" w:rsidRPr="00FB7046" w:rsidRDefault="00477997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Plassering av målepunkt </w:t>
      </w:r>
      <w:r w:rsidR="0088268A" w:rsidRPr="00FB7046">
        <w:rPr>
          <w:rFonts w:cs="Arial"/>
          <w:color w:val="231F20"/>
          <w:w w:val="95"/>
        </w:rPr>
        <w:t xml:space="preserve">skal </w:t>
      </w:r>
      <w:r w:rsidRPr="00FB7046">
        <w:rPr>
          <w:rFonts w:cs="Arial"/>
          <w:color w:val="231F20"/>
          <w:w w:val="95"/>
        </w:rPr>
        <w:t>avtal</w:t>
      </w:r>
      <w:r w:rsidR="0088268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s</w:t>
      </w:r>
      <w:r w:rsidR="0088268A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i </w:t>
      </w:r>
      <w:r w:rsidR="0088268A" w:rsidRPr="00FB7046">
        <w:rPr>
          <w:rFonts w:cs="Arial"/>
          <w:color w:val="231F20"/>
          <w:w w:val="95"/>
        </w:rPr>
        <w:t xml:space="preserve">samband </w:t>
      </w:r>
      <w:r w:rsidRPr="00FB7046">
        <w:rPr>
          <w:rFonts w:cs="Arial"/>
          <w:color w:val="231F20"/>
          <w:w w:val="95"/>
        </w:rPr>
        <w:t>med bestilling av tilknyt</w:t>
      </w:r>
      <w:r w:rsidR="0088268A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ng. Normalt skal</w:t>
      </w:r>
      <w:r w:rsidR="0088268A"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e</w:t>
      </w:r>
      <w:r w:rsidR="0088268A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installasjon ha e</w:t>
      </w:r>
      <w:r w:rsidR="00ED7BDE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tt (1) målepunkt som </w:t>
      </w:r>
      <w:r w:rsidR="0088268A" w:rsidRPr="00FB7046">
        <w:rPr>
          <w:rFonts w:cs="Arial"/>
          <w:color w:val="231F20"/>
          <w:w w:val="95"/>
        </w:rPr>
        <w:t xml:space="preserve">vert </w:t>
      </w:r>
      <w:r w:rsidRPr="00FB7046">
        <w:rPr>
          <w:rFonts w:cs="Arial"/>
          <w:color w:val="231F20"/>
          <w:w w:val="95"/>
        </w:rPr>
        <w:t>plasser</w:t>
      </w:r>
      <w:r w:rsidR="0088268A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så nært tilknytingspunktet som </w:t>
      </w:r>
      <w:r w:rsidR="0088268A" w:rsidRPr="00FB7046">
        <w:rPr>
          <w:rFonts w:cs="Arial"/>
          <w:color w:val="231F20"/>
          <w:w w:val="95"/>
        </w:rPr>
        <w:t>råd</w:t>
      </w:r>
      <w:r w:rsidRPr="00FB7046">
        <w:rPr>
          <w:rFonts w:cs="Arial"/>
          <w:color w:val="231F20"/>
          <w:w w:val="95"/>
        </w:rPr>
        <w:t xml:space="preserve">. </w:t>
      </w:r>
      <w:r w:rsidR="0088268A" w:rsidRPr="00FB7046">
        <w:rPr>
          <w:rFonts w:cs="Arial"/>
          <w:color w:val="231F20"/>
          <w:w w:val="95"/>
        </w:rPr>
        <w:t>Plasseringa av m</w:t>
      </w:r>
      <w:r w:rsidRPr="00FB7046">
        <w:rPr>
          <w:rFonts w:cs="Arial"/>
          <w:color w:val="231F20"/>
          <w:w w:val="95"/>
        </w:rPr>
        <w:t>ålepunktet skal v</w:t>
      </w:r>
      <w:r w:rsidR="0088268A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re godkjen</w:t>
      </w:r>
      <w:r w:rsidR="0088268A" w:rsidRPr="00FB7046">
        <w:rPr>
          <w:rFonts w:cs="Arial"/>
          <w:color w:val="231F20"/>
          <w:w w:val="95"/>
        </w:rPr>
        <w:t>d</w:t>
      </w:r>
      <w:r w:rsidRPr="00FB7046">
        <w:rPr>
          <w:rFonts w:cs="Arial"/>
          <w:color w:val="231F20"/>
          <w:w w:val="95"/>
        </w:rPr>
        <w:t xml:space="preserve"> av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ettselskapet, og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kan krev</w:t>
      </w:r>
      <w:r w:rsidR="0088268A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at måleutstyret </w:t>
      </w:r>
      <w:r w:rsidR="0088268A" w:rsidRPr="00FB7046">
        <w:rPr>
          <w:rFonts w:cs="Arial"/>
          <w:color w:val="231F20"/>
          <w:w w:val="95"/>
        </w:rPr>
        <w:t xml:space="preserve">vert plassert </w:t>
      </w:r>
      <w:r w:rsidR="00675A37" w:rsidRPr="00FB7046">
        <w:rPr>
          <w:rFonts w:cs="Arial"/>
          <w:color w:val="231F20"/>
          <w:w w:val="95"/>
        </w:rPr>
        <w:t>på yttervegg</w:t>
      </w:r>
      <w:r w:rsidRPr="00FB7046">
        <w:rPr>
          <w:rFonts w:cs="Arial"/>
          <w:color w:val="231F20"/>
          <w:w w:val="95"/>
        </w:rPr>
        <w:t xml:space="preserve"> i låst sk</w:t>
      </w:r>
      <w:r w:rsidR="0088268A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>p og/eller v</w:t>
      </w:r>
      <w:r w:rsidR="0088268A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re </w:t>
      </w:r>
      <w:proofErr w:type="spellStart"/>
      <w:r w:rsidRPr="00FB7046">
        <w:rPr>
          <w:rFonts w:cs="Arial"/>
          <w:color w:val="231F20"/>
          <w:w w:val="95"/>
        </w:rPr>
        <w:t>avlesbart</w:t>
      </w:r>
      <w:proofErr w:type="spellEnd"/>
      <w:r w:rsidRPr="00FB7046">
        <w:rPr>
          <w:rFonts w:cs="Arial"/>
          <w:color w:val="231F20"/>
          <w:w w:val="95"/>
        </w:rPr>
        <w:t xml:space="preserve"> ut</w:t>
      </w:r>
      <w:r w:rsidR="0088268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nfr</w:t>
      </w:r>
      <w:r w:rsidR="0088268A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 xml:space="preserve">. </w:t>
      </w:r>
      <w:r w:rsidR="00775EB7" w:rsidRPr="00FB7046">
        <w:rPr>
          <w:rFonts w:cs="Arial"/>
        </w:rPr>
        <w:t xml:space="preserve">For å </w:t>
      </w:r>
      <w:r w:rsidR="00C60492">
        <w:rPr>
          <w:rFonts w:cs="Arial"/>
        </w:rPr>
        <w:t>få</w:t>
      </w:r>
      <w:r w:rsidR="00C60492" w:rsidRPr="00FB7046">
        <w:rPr>
          <w:rFonts w:cs="Arial"/>
        </w:rPr>
        <w:t xml:space="preserve"> </w:t>
      </w:r>
      <w:r w:rsidR="00775EB7" w:rsidRPr="00FB7046">
        <w:rPr>
          <w:rFonts w:cs="Arial"/>
        </w:rPr>
        <w:t xml:space="preserve">automatisk avlesing kan </w:t>
      </w:r>
      <w:r w:rsidR="00F04F73" w:rsidRPr="00FB7046">
        <w:rPr>
          <w:rFonts w:cs="Arial"/>
        </w:rPr>
        <w:t>N</w:t>
      </w:r>
      <w:r w:rsidR="00775EB7" w:rsidRPr="00FB7046">
        <w:rPr>
          <w:rFonts w:cs="Arial"/>
        </w:rPr>
        <w:t>ettselskapet krev</w:t>
      </w:r>
      <w:r w:rsidR="0088268A" w:rsidRPr="00FB7046">
        <w:rPr>
          <w:rFonts w:cs="Arial"/>
        </w:rPr>
        <w:t>j</w:t>
      </w:r>
      <w:r w:rsidR="00775EB7" w:rsidRPr="00FB7046">
        <w:rPr>
          <w:rFonts w:cs="Arial"/>
        </w:rPr>
        <w:t>e kommunikasjonsutstyr (antenne) ut</w:t>
      </w:r>
      <w:r w:rsidR="0088268A" w:rsidRPr="00FB7046">
        <w:rPr>
          <w:rFonts w:cs="Arial"/>
        </w:rPr>
        <w:t>a</w:t>
      </w:r>
      <w:r w:rsidR="00775EB7" w:rsidRPr="00FB7046">
        <w:rPr>
          <w:rFonts w:cs="Arial"/>
        </w:rPr>
        <w:t>nfor mål</w:t>
      </w:r>
      <w:r w:rsidR="0088268A" w:rsidRPr="00FB7046">
        <w:rPr>
          <w:rFonts w:cs="Arial"/>
        </w:rPr>
        <w:t>a</w:t>
      </w:r>
      <w:r w:rsidR="00775EB7" w:rsidRPr="00FB7046">
        <w:rPr>
          <w:rFonts w:cs="Arial"/>
        </w:rPr>
        <w:t xml:space="preserve">rfeltet. </w:t>
      </w:r>
      <w:r w:rsidRPr="00FB7046">
        <w:rPr>
          <w:rFonts w:cs="Arial"/>
          <w:color w:val="231F20"/>
          <w:w w:val="95"/>
        </w:rPr>
        <w:t>Nettselskapet skal ha uhindr</w:t>
      </w:r>
      <w:r w:rsidR="0088268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</w:t>
      </w:r>
      <w:r w:rsidR="003A0F6B" w:rsidRPr="00FB7046">
        <w:rPr>
          <w:rFonts w:cs="Arial"/>
          <w:color w:val="231F20"/>
          <w:w w:val="95"/>
        </w:rPr>
        <w:t>til</w:t>
      </w:r>
      <w:r w:rsidRPr="00FB7046">
        <w:rPr>
          <w:rFonts w:cs="Arial"/>
          <w:color w:val="231F20"/>
          <w:w w:val="95"/>
        </w:rPr>
        <w:t>gang til måle</w:t>
      </w:r>
      <w:r w:rsidR="00F04F73" w:rsidRPr="00FB7046">
        <w:rPr>
          <w:rFonts w:cs="Arial"/>
          <w:color w:val="231F20"/>
          <w:w w:val="95"/>
        </w:rPr>
        <w:t>- og kommunikasjons</w:t>
      </w:r>
      <w:r w:rsidRPr="00FB7046">
        <w:rPr>
          <w:rFonts w:cs="Arial"/>
          <w:color w:val="231F20"/>
          <w:w w:val="95"/>
        </w:rPr>
        <w:t>utstyret.</w:t>
      </w:r>
    </w:p>
    <w:p w14:paraId="53DA5B9E" w14:textId="77777777" w:rsidR="00E52AD7" w:rsidRPr="00FB7046" w:rsidRDefault="00E52AD7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</w:p>
    <w:p w14:paraId="44402C9D" w14:textId="6098202B" w:rsidR="00A705AC" w:rsidRPr="00FB7046" w:rsidRDefault="00477997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Ved tilknyting monterer </w:t>
      </w:r>
      <w:r w:rsidR="00F04F73" w:rsidRPr="00FB7046">
        <w:rPr>
          <w:rFonts w:cs="Arial"/>
          <w:color w:val="231F20"/>
          <w:w w:val="95"/>
        </w:rPr>
        <w:t>vanl</w:t>
      </w:r>
      <w:r w:rsidR="003A0F6B" w:rsidRPr="00FB7046">
        <w:rPr>
          <w:rFonts w:cs="Arial"/>
          <w:color w:val="231F20"/>
          <w:w w:val="95"/>
        </w:rPr>
        <w:t>e</w:t>
      </w:r>
      <w:r w:rsidR="00F04F73" w:rsidRPr="00FB7046">
        <w:rPr>
          <w:rFonts w:cs="Arial"/>
          <w:color w:val="231F20"/>
          <w:w w:val="95"/>
        </w:rPr>
        <w:t>gvis installasjonsei</w:t>
      </w:r>
      <w:r w:rsidR="003A0F6B" w:rsidRPr="00FB7046">
        <w:rPr>
          <w:rFonts w:cs="Arial"/>
          <w:color w:val="231F20"/>
          <w:w w:val="95"/>
        </w:rPr>
        <w:t>ga</w:t>
      </w:r>
      <w:r w:rsidR="00F04F73" w:rsidRPr="00FB7046">
        <w:rPr>
          <w:rFonts w:cs="Arial"/>
          <w:color w:val="231F20"/>
          <w:w w:val="95"/>
        </w:rPr>
        <w:t>r</w:t>
      </w:r>
      <w:r w:rsidR="003A0F6B" w:rsidRPr="00FB7046">
        <w:rPr>
          <w:rFonts w:cs="Arial"/>
          <w:color w:val="231F20"/>
          <w:w w:val="95"/>
        </w:rPr>
        <w:t>s</w:t>
      </w:r>
      <w:r w:rsidR="00F04F73" w:rsidRPr="00FB7046">
        <w:rPr>
          <w:rFonts w:cs="Arial"/>
          <w:color w:val="231F20"/>
          <w:w w:val="95"/>
        </w:rPr>
        <w:t xml:space="preserve"> el-installatør N</w:t>
      </w:r>
      <w:r w:rsidRPr="00FB7046">
        <w:rPr>
          <w:rFonts w:cs="Arial"/>
          <w:color w:val="231F20"/>
          <w:w w:val="95"/>
        </w:rPr>
        <w:t xml:space="preserve">ettselskapet </w:t>
      </w:r>
      <w:r w:rsidR="00F04F73" w:rsidRPr="00FB7046">
        <w:rPr>
          <w:rFonts w:cs="Arial"/>
          <w:color w:val="231F20"/>
          <w:w w:val="95"/>
        </w:rPr>
        <w:t>sitt</w:t>
      </w:r>
      <w:r w:rsidRPr="00FB7046">
        <w:rPr>
          <w:rFonts w:cs="Arial"/>
          <w:color w:val="231F20"/>
          <w:w w:val="95"/>
        </w:rPr>
        <w:t xml:space="preserve"> måleutstyr for avre</w:t>
      </w:r>
      <w:r w:rsidR="003A0F6B" w:rsidRPr="00FB7046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>ning av nettlei</w:t>
      </w:r>
      <w:r w:rsidR="003A0F6B" w:rsidRPr="00FB7046">
        <w:rPr>
          <w:rFonts w:cs="Arial"/>
          <w:color w:val="231F20"/>
          <w:w w:val="95"/>
        </w:rPr>
        <w:t>g</w:t>
      </w:r>
      <w:r w:rsidRPr="00FB7046">
        <w:rPr>
          <w:rFonts w:cs="Arial"/>
          <w:color w:val="231F20"/>
          <w:w w:val="95"/>
        </w:rPr>
        <w:t>e og kraft</w:t>
      </w:r>
      <w:r w:rsidR="000262AF" w:rsidRPr="00FB7046">
        <w:rPr>
          <w:rFonts w:cs="Arial"/>
          <w:color w:val="231F20"/>
          <w:w w:val="95"/>
        </w:rPr>
        <w:t>leveranse</w:t>
      </w:r>
      <w:r w:rsidRPr="00FB7046">
        <w:rPr>
          <w:rFonts w:cs="Arial"/>
          <w:color w:val="231F20"/>
          <w:w w:val="95"/>
        </w:rPr>
        <w:t xml:space="preserve">. Nettselskapet fastset </w:t>
      </w:r>
      <w:r w:rsidR="003A0F6B" w:rsidRPr="00FB7046">
        <w:rPr>
          <w:rFonts w:cs="Arial"/>
          <w:color w:val="231F20"/>
          <w:w w:val="95"/>
        </w:rPr>
        <w:t xml:space="preserve">storleik </w:t>
      </w:r>
      <w:r w:rsidRPr="00FB7046">
        <w:rPr>
          <w:rFonts w:cs="Arial"/>
          <w:color w:val="231F20"/>
          <w:w w:val="95"/>
        </w:rPr>
        <w:t>og type måleutstyr og eventuelle kontrollapparat, ei</w:t>
      </w:r>
      <w:r w:rsidR="003A0F6B" w:rsidRPr="00FB7046">
        <w:rPr>
          <w:rFonts w:cs="Arial"/>
          <w:color w:val="231F20"/>
          <w:w w:val="95"/>
        </w:rPr>
        <w:t>g</w:t>
      </w:r>
      <w:r w:rsidRPr="00FB7046">
        <w:rPr>
          <w:rFonts w:cs="Arial"/>
          <w:color w:val="231F20"/>
          <w:w w:val="95"/>
        </w:rPr>
        <w:t xml:space="preserve"> d</w:t>
      </w:r>
      <w:r w:rsidR="003A0F6B" w:rsidRPr="00FB7046">
        <w:rPr>
          <w:rFonts w:cs="Arial"/>
          <w:color w:val="231F20"/>
          <w:w w:val="95"/>
        </w:rPr>
        <w:t>es</w:t>
      </w:r>
      <w:r w:rsidRPr="00FB7046">
        <w:rPr>
          <w:rFonts w:cs="Arial"/>
          <w:color w:val="231F20"/>
          <w:w w:val="95"/>
        </w:rPr>
        <w:t xml:space="preserve">se og </w:t>
      </w:r>
      <w:r w:rsidR="003A0F6B" w:rsidRPr="00FB7046">
        <w:rPr>
          <w:rFonts w:cs="Arial"/>
          <w:color w:val="231F20"/>
          <w:w w:val="95"/>
        </w:rPr>
        <w:t xml:space="preserve">utfører </w:t>
      </w:r>
      <w:r w:rsidRPr="00FB7046">
        <w:rPr>
          <w:rFonts w:cs="Arial"/>
          <w:color w:val="231F20"/>
          <w:w w:val="95"/>
        </w:rPr>
        <w:t>nødvendig vedlikeh</w:t>
      </w:r>
      <w:r w:rsidR="003A0F6B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ld.</w:t>
      </w:r>
    </w:p>
    <w:p w14:paraId="561C1BC7" w14:textId="77777777" w:rsidR="00E52AD7" w:rsidRPr="00FB7046" w:rsidRDefault="00E52AD7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</w:p>
    <w:p w14:paraId="6CFC6557" w14:textId="29807E3F" w:rsidR="00A705AC" w:rsidRPr="00FB7046" w:rsidRDefault="00477997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Installasjonsei</w:t>
      </w:r>
      <w:r w:rsidR="003A0F6B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 kan ikk</w:t>
      </w:r>
      <w:r w:rsidR="003A0F6B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ta i bruk e</w:t>
      </w:r>
      <w:r w:rsidR="003A0F6B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installasjon før måleutstyret er montert, eller det er gjort ann</w:t>
      </w:r>
      <w:r w:rsidR="003A0F6B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avtale med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 xml:space="preserve">ettselskapet. Dersom det er utført arbeid i målepunktet av </w:t>
      </w:r>
      <w:r w:rsidR="003A0F6B" w:rsidRPr="00FB7046">
        <w:rPr>
          <w:rFonts w:cs="Arial"/>
          <w:color w:val="231F20"/>
          <w:w w:val="95"/>
        </w:rPr>
        <w:t xml:space="preserve">representanten til </w:t>
      </w:r>
      <w:r w:rsidRPr="00FB7046">
        <w:rPr>
          <w:rFonts w:cs="Arial"/>
          <w:color w:val="231F20"/>
          <w:w w:val="95"/>
        </w:rPr>
        <w:t>installasjonse</w:t>
      </w:r>
      <w:r w:rsidR="003A0F6B" w:rsidRPr="00FB7046">
        <w:rPr>
          <w:rFonts w:cs="Arial"/>
          <w:color w:val="231F20"/>
          <w:w w:val="95"/>
        </w:rPr>
        <w:t>igaren</w:t>
      </w:r>
      <w:r w:rsidRPr="00FB7046">
        <w:rPr>
          <w:rFonts w:cs="Arial"/>
          <w:color w:val="231F20"/>
          <w:w w:val="95"/>
        </w:rPr>
        <w:t xml:space="preserve"> og arbeidet ikk</w:t>
      </w:r>
      <w:r w:rsidR="003A0F6B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er i samsvar med nettselskapet</w:t>
      </w:r>
      <w:r w:rsidR="003A0F6B" w:rsidRPr="00FB7046">
        <w:rPr>
          <w:rFonts w:cs="Arial"/>
          <w:color w:val="231F20"/>
          <w:w w:val="95"/>
        </w:rPr>
        <w:t xml:space="preserve"> sine</w:t>
      </w:r>
      <w:r w:rsidRPr="00FB7046">
        <w:rPr>
          <w:rFonts w:cs="Arial"/>
          <w:color w:val="231F20"/>
          <w:w w:val="95"/>
        </w:rPr>
        <w:t xml:space="preserve"> krav</w:t>
      </w:r>
      <w:r w:rsidR="003A0F6B" w:rsidRPr="00FB7046">
        <w:rPr>
          <w:rFonts w:cs="Arial"/>
          <w:color w:val="231F20"/>
          <w:w w:val="95"/>
        </w:rPr>
        <w:t>,</w:t>
      </w:r>
      <w:r w:rsidRPr="00FB7046">
        <w:rPr>
          <w:rFonts w:cs="Arial"/>
          <w:color w:val="231F20"/>
          <w:w w:val="95"/>
        </w:rPr>
        <w:t xml:space="preserve"> kan tilknyting </w:t>
      </w:r>
      <w:r w:rsidR="003A0F6B" w:rsidRPr="00FB7046">
        <w:rPr>
          <w:rFonts w:cs="Arial"/>
          <w:color w:val="231F20"/>
          <w:w w:val="95"/>
        </w:rPr>
        <w:t xml:space="preserve">utsetjast </w:t>
      </w:r>
      <w:r w:rsidRPr="00FB7046">
        <w:rPr>
          <w:rFonts w:cs="Arial"/>
          <w:color w:val="231F20"/>
          <w:w w:val="95"/>
        </w:rPr>
        <w:t>til forholdet er ordn</w:t>
      </w:r>
      <w:r w:rsidR="003A0F6B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.</w:t>
      </w:r>
    </w:p>
    <w:p w14:paraId="7958AF01" w14:textId="77777777" w:rsidR="001E6663" w:rsidRPr="00FB7046" w:rsidRDefault="001E6663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</w:p>
    <w:p w14:paraId="5E060DB1" w14:textId="7EB57556" w:rsidR="000B2193" w:rsidRPr="00FB7046" w:rsidRDefault="000B2193" w:rsidP="0024431A">
      <w:pPr>
        <w:pStyle w:val="Overskrift1"/>
        <w:tabs>
          <w:tab w:val="left" w:pos="1134"/>
        </w:tabs>
        <w:spacing w:before="99" w:after="13"/>
        <w:ind w:left="993" w:hanging="427"/>
        <w:rPr>
          <w:rFonts w:cs="Arial"/>
        </w:rPr>
      </w:pPr>
      <w:bookmarkStart w:id="125" w:name="_Toc58241238"/>
      <w:bookmarkStart w:id="126" w:name="_Toc61617377"/>
      <w:r w:rsidRPr="00FB7046">
        <w:rPr>
          <w:rFonts w:cs="Arial"/>
          <w:color w:val="231F20"/>
          <w:w w:val="110"/>
        </w:rPr>
        <w:t>7</w:t>
      </w:r>
      <w:r w:rsidRPr="00FB7046">
        <w:rPr>
          <w:rFonts w:cs="Arial"/>
          <w:color w:val="231F20"/>
          <w:w w:val="110"/>
        </w:rPr>
        <w:tab/>
      </w:r>
      <w:r w:rsidR="00C404B7" w:rsidRPr="00FB7046">
        <w:rPr>
          <w:rFonts w:cs="Arial"/>
          <w:color w:val="231F20"/>
          <w:w w:val="110"/>
        </w:rPr>
        <w:t>FR</w:t>
      </w:r>
      <w:r w:rsidR="003A0F6B" w:rsidRPr="00FB7046">
        <w:rPr>
          <w:rFonts w:cs="Arial"/>
          <w:color w:val="231F20"/>
          <w:w w:val="110"/>
        </w:rPr>
        <w:t>Å</w:t>
      </w:r>
      <w:r w:rsidRPr="00FB7046">
        <w:rPr>
          <w:rFonts w:cs="Arial"/>
          <w:color w:val="231F20"/>
          <w:w w:val="110"/>
        </w:rPr>
        <w:t>KO</w:t>
      </w:r>
      <w:r w:rsidR="003A0F6B" w:rsidRPr="00FB7046">
        <w:rPr>
          <w:rFonts w:cs="Arial"/>
          <w:color w:val="231F20"/>
          <w:w w:val="110"/>
        </w:rPr>
        <w:t>P</w:t>
      </w:r>
      <w:r w:rsidRPr="00FB7046">
        <w:rPr>
          <w:rFonts w:cs="Arial"/>
          <w:color w:val="231F20"/>
          <w:w w:val="110"/>
        </w:rPr>
        <w:t>LING</w:t>
      </w:r>
      <w:r w:rsidRPr="00FB7046">
        <w:rPr>
          <w:rFonts w:cs="Arial"/>
          <w:color w:val="231F20"/>
          <w:spacing w:val="-17"/>
          <w:w w:val="110"/>
        </w:rPr>
        <w:t xml:space="preserve"> </w:t>
      </w:r>
      <w:r w:rsidRPr="00FB7046">
        <w:rPr>
          <w:rFonts w:cs="Arial"/>
          <w:color w:val="231F20"/>
          <w:w w:val="110"/>
        </w:rPr>
        <w:t>OG</w:t>
      </w:r>
      <w:r w:rsidRPr="00FB7046">
        <w:rPr>
          <w:rFonts w:cs="Arial"/>
          <w:color w:val="231F20"/>
          <w:spacing w:val="-17"/>
          <w:w w:val="110"/>
        </w:rPr>
        <w:t xml:space="preserve"> </w:t>
      </w:r>
      <w:r w:rsidR="00C404B7" w:rsidRPr="00FB7046">
        <w:rPr>
          <w:rFonts w:cs="Arial"/>
          <w:color w:val="231F20"/>
          <w:w w:val="110"/>
        </w:rPr>
        <w:t>TIL</w:t>
      </w:r>
      <w:r w:rsidRPr="00FB7046">
        <w:rPr>
          <w:rFonts w:cs="Arial"/>
          <w:color w:val="231F20"/>
          <w:w w:val="110"/>
        </w:rPr>
        <w:t>KO</w:t>
      </w:r>
      <w:r w:rsidR="003A0F6B" w:rsidRPr="00FB7046">
        <w:rPr>
          <w:rFonts w:cs="Arial"/>
          <w:color w:val="231F20"/>
          <w:w w:val="110"/>
        </w:rPr>
        <w:t>P</w:t>
      </w:r>
      <w:r w:rsidRPr="00FB7046">
        <w:rPr>
          <w:rFonts w:cs="Arial"/>
          <w:color w:val="231F20"/>
          <w:w w:val="110"/>
        </w:rPr>
        <w:t>LING</w:t>
      </w:r>
      <w:r w:rsidRPr="00FB7046">
        <w:rPr>
          <w:rFonts w:cs="Arial"/>
          <w:color w:val="231F20"/>
          <w:spacing w:val="-18"/>
          <w:w w:val="110"/>
        </w:rPr>
        <w:t xml:space="preserve"> </w:t>
      </w:r>
      <w:r w:rsidRPr="00FB7046">
        <w:rPr>
          <w:rFonts w:cs="Arial"/>
          <w:color w:val="231F20"/>
          <w:spacing w:val="-5"/>
          <w:w w:val="110"/>
        </w:rPr>
        <w:t>AV</w:t>
      </w:r>
      <w:r w:rsidRPr="00FB7046">
        <w:rPr>
          <w:rFonts w:cs="Arial"/>
          <w:color w:val="231F20"/>
          <w:spacing w:val="-17"/>
          <w:w w:val="110"/>
        </w:rPr>
        <w:t xml:space="preserve"> </w:t>
      </w:r>
      <w:r w:rsidRPr="00FB7046">
        <w:rPr>
          <w:rFonts w:cs="Arial"/>
          <w:color w:val="231F20"/>
          <w:spacing w:val="-3"/>
          <w:w w:val="110"/>
        </w:rPr>
        <w:t>INSTALLASJONEN</w:t>
      </w:r>
      <w:bookmarkEnd w:id="125"/>
      <w:bookmarkEnd w:id="126"/>
    </w:p>
    <w:p w14:paraId="29482DBF" w14:textId="77777777" w:rsidR="000B2193" w:rsidRPr="00FB7046" w:rsidRDefault="000B2193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510FC82F" w14:textId="37CAF334" w:rsidR="000B2193" w:rsidRPr="00FB7046" w:rsidRDefault="000B2193" w:rsidP="008D5B3A">
      <w:pPr>
        <w:pStyle w:val="Overskrift1"/>
        <w:tabs>
          <w:tab w:val="left" w:pos="1134"/>
        </w:tabs>
      </w:pPr>
      <w:bookmarkStart w:id="127" w:name="_Toc58241239"/>
      <w:bookmarkStart w:id="128" w:name="_Toc61617378"/>
      <w:r w:rsidRPr="00FB7046">
        <w:t>7-</w:t>
      </w:r>
      <w:r w:rsidR="00FB3123" w:rsidRPr="00FB7046">
        <w:t>1</w:t>
      </w:r>
      <w:r w:rsidR="00FB3123" w:rsidRPr="00FB7046">
        <w:tab/>
      </w:r>
      <w:proofErr w:type="spellStart"/>
      <w:r w:rsidRPr="00FB7046">
        <w:t>Fr</w:t>
      </w:r>
      <w:r w:rsidR="003A0F6B" w:rsidRPr="00FB7046">
        <w:t>å</w:t>
      </w:r>
      <w:r w:rsidRPr="00FB7046">
        <w:t>ko</w:t>
      </w:r>
      <w:r w:rsidR="003A0F6B" w:rsidRPr="00FB7046">
        <w:t>p</w:t>
      </w:r>
      <w:r w:rsidRPr="00FB7046">
        <w:t>ling</w:t>
      </w:r>
      <w:proofErr w:type="spellEnd"/>
      <w:r w:rsidRPr="00FB7046">
        <w:t xml:space="preserve"> og tilko</w:t>
      </w:r>
      <w:r w:rsidR="003A0F6B" w:rsidRPr="00FB7046">
        <w:t>p</w:t>
      </w:r>
      <w:r w:rsidRPr="00FB7046">
        <w:t>ling</w:t>
      </w:r>
      <w:bookmarkEnd w:id="127"/>
      <w:bookmarkEnd w:id="128"/>
    </w:p>
    <w:p w14:paraId="657F9E12" w14:textId="1CFB6A1D" w:rsidR="000B2193" w:rsidRPr="00FB7046" w:rsidRDefault="00C404B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proofErr w:type="spellStart"/>
      <w:r w:rsidRPr="00FB7046">
        <w:rPr>
          <w:rFonts w:cs="Arial"/>
          <w:color w:val="231F20"/>
          <w:w w:val="95"/>
        </w:rPr>
        <w:t>Fr</w:t>
      </w:r>
      <w:r w:rsidR="003A0F6B" w:rsidRPr="00FB7046">
        <w:rPr>
          <w:rFonts w:cs="Arial"/>
          <w:color w:val="231F20"/>
          <w:w w:val="95"/>
        </w:rPr>
        <w:t>å</w:t>
      </w:r>
      <w:r w:rsidR="000B2193" w:rsidRPr="00FB7046">
        <w:rPr>
          <w:rFonts w:cs="Arial"/>
          <w:color w:val="231F20"/>
          <w:w w:val="95"/>
        </w:rPr>
        <w:t>ko</w:t>
      </w:r>
      <w:r w:rsidR="003A0F6B" w:rsidRPr="00FB7046">
        <w:rPr>
          <w:rFonts w:cs="Arial"/>
          <w:color w:val="231F20"/>
          <w:w w:val="95"/>
        </w:rPr>
        <w:t>p</w:t>
      </w:r>
      <w:r w:rsidR="000B2193" w:rsidRPr="00FB7046">
        <w:rPr>
          <w:rFonts w:cs="Arial"/>
          <w:color w:val="231F20"/>
          <w:w w:val="95"/>
        </w:rPr>
        <w:t>ling</w:t>
      </w:r>
      <w:proofErr w:type="spellEnd"/>
      <w:r w:rsidR="000B2193" w:rsidRPr="00FB7046">
        <w:rPr>
          <w:rFonts w:cs="Arial"/>
          <w:color w:val="231F20"/>
          <w:w w:val="95"/>
        </w:rPr>
        <w:t xml:space="preserve"> og </w:t>
      </w:r>
      <w:r w:rsidRPr="00FB7046">
        <w:rPr>
          <w:rFonts w:cs="Arial"/>
          <w:color w:val="231F20"/>
          <w:w w:val="95"/>
        </w:rPr>
        <w:t>til</w:t>
      </w:r>
      <w:r w:rsidR="000B2193" w:rsidRPr="00FB7046">
        <w:rPr>
          <w:rFonts w:cs="Arial"/>
          <w:color w:val="231F20"/>
          <w:w w:val="95"/>
        </w:rPr>
        <w:t>ko</w:t>
      </w:r>
      <w:r w:rsidR="003A0F6B" w:rsidRPr="00FB7046">
        <w:rPr>
          <w:rFonts w:cs="Arial"/>
          <w:color w:val="231F20"/>
          <w:w w:val="95"/>
        </w:rPr>
        <w:t>p</w:t>
      </w:r>
      <w:r w:rsidR="000B2193" w:rsidRPr="00FB7046">
        <w:rPr>
          <w:rFonts w:cs="Arial"/>
          <w:color w:val="231F20"/>
          <w:w w:val="95"/>
        </w:rPr>
        <w:t xml:space="preserve">ling av installasjonen kan </w:t>
      </w:r>
      <w:r w:rsidR="003A0F6B" w:rsidRPr="00FB7046">
        <w:rPr>
          <w:rFonts w:cs="Arial"/>
          <w:color w:val="231F20"/>
          <w:w w:val="95"/>
        </w:rPr>
        <w:t xml:space="preserve">berre utførast </w:t>
      </w:r>
      <w:r w:rsidR="000B2193" w:rsidRPr="00FB7046">
        <w:rPr>
          <w:rFonts w:cs="Arial"/>
          <w:color w:val="231F20"/>
          <w:w w:val="95"/>
        </w:rPr>
        <w:t>av Nettselskapet eller representant</w:t>
      </w:r>
      <w:r w:rsidR="003A0F6B" w:rsidRPr="00FB7046">
        <w:rPr>
          <w:rFonts w:cs="Arial"/>
          <w:color w:val="231F20"/>
          <w:w w:val="95"/>
        </w:rPr>
        <w:t>en deira</w:t>
      </w:r>
      <w:r w:rsidR="000B2193" w:rsidRPr="00FB7046">
        <w:rPr>
          <w:rFonts w:cs="Arial"/>
          <w:color w:val="231F20"/>
          <w:w w:val="95"/>
        </w:rPr>
        <w:t>. Nettselskapet er ikk</w:t>
      </w:r>
      <w:r w:rsidR="003A0F6B" w:rsidRPr="00FB7046">
        <w:rPr>
          <w:rFonts w:cs="Arial"/>
          <w:color w:val="231F20"/>
          <w:w w:val="95"/>
        </w:rPr>
        <w:t>j</w:t>
      </w:r>
      <w:r w:rsidR="000B2193" w:rsidRPr="00FB7046">
        <w:rPr>
          <w:rFonts w:cs="Arial"/>
          <w:color w:val="231F20"/>
          <w:w w:val="95"/>
        </w:rPr>
        <w:t>e ansvarl</w:t>
      </w:r>
      <w:r w:rsidR="003A0F6B" w:rsidRPr="00FB7046">
        <w:rPr>
          <w:rFonts w:cs="Arial"/>
          <w:color w:val="231F20"/>
          <w:w w:val="95"/>
        </w:rPr>
        <w:t>e</w:t>
      </w:r>
      <w:r w:rsidR="000B2193" w:rsidRPr="00FB7046">
        <w:rPr>
          <w:rFonts w:cs="Arial"/>
          <w:color w:val="231F20"/>
          <w:w w:val="95"/>
        </w:rPr>
        <w:t xml:space="preserve">g for skade eller tap ved </w:t>
      </w:r>
      <w:r w:rsidR="00F12281">
        <w:rPr>
          <w:rFonts w:cs="Arial"/>
          <w:color w:val="231F20"/>
          <w:w w:val="95"/>
        </w:rPr>
        <w:t>frå</w:t>
      </w:r>
      <w:r w:rsidR="000B2193" w:rsidRPr="00FB7046">
        <w:rPr>
          <w:rFonts w:cs="Arial"/>
          <w:color w:val="231F20"/>
          <w:w w:val="95"/>
        </w:rPr>
        <w:t xml:space="preserve">- eller </w:t>
      </w:r>
      <w:r w:rsidR="00F12281">
        <w:rPr>
          <w:rFonts w:cs="Arial"/>
          <w:color w:val="231F20"/>
          <w:w w:val="95"/>
        </w:rPr>
        <w:t>til</w:t>
      </w:r>
      <w:r w:rsidR="000B2193" w:rsidRPr="00FB7046">
        <w:rPr>
          <w:rFonts w:cs="Arial"/>
          <w:color w:val="231F20"/>
          <w:w w:val="95"/>
        </w:rPr>
        <w:t>kopling</w:t>
      </w:r>
      <w:r w:rsidR="003A0F6B" w:rsidRPr="00FB7046">
        <w:rPr>
          <w:rFonts w:cs="Arial"/>
          <w:color w:val="231F20"/>
          <w:w w:val="95"/>
        </w:rPr>
        <w:t>a</w:t>
      </w:r>
      <w:r w:rsidR="000B2193" w:rsidRPr="00FB7046">
        <w:rPr>
          <w:rFonts w:cs="Arial"/>
          <w:color w:val="231F20"/>
          <w:w w:val="95"/>
        </w:rPr>
        <w:t xml:space="preserve">r som er </w:t>
      </w:r>
      <w:r w:rsidR="003A0F6B" w:rsidRPr="00FB7046">
        <w:rPr>
          <w:rFonts w:cs="Arial"/>
          <w:color w:val="231F20"/>
          <w:w w:val="95"/>
        </w:rPr>
        <w:t xml:space="preserve">heimla </w:t>
      </w:r>
      <w:r w:rsidR="000B2193" w:rsidRPr="00FB7046">
        <w:rPr>
          <w:rFonts w:cs="Arial"/>
          <w:color w:val="231F20"/>
          <w:w w:val="95"/>
        </w:rPr>
        <w:t xml:space="preserve">i </w:t>
      </w:r>
      <w:r w:rsidR="00F12281">
        <w:rPr>
          <w:rFonts w:cs="Arial"/>
          <w:color w:val="231F20"/>
          <w:w w:val="95"/>
        </w:rPr>
        <w:t xml:space="preserve">standard </w:t>
      </w:r>
      <w:proofErr w:type="spellStart"/>
      <w:r w:rsidR="00F12281">
        <w:rPr>
          <w:rFonts w:cs="Arial"/>
          <w:color w:val="231F20"/>
          <w:w w:val="95"/>
        </w:rPr>
        <w:t>tilknytningsvilkår</w:t>
      </w:r>
      <w:proofErr w:type="spellEnd"/>
      <w:r w:rsidR="000B2193" w:rsidRPr="00FB7046">
        <w:rPr>
          <w:rFonts w:cs="Arial"/>
          <w:color w:val="231F20"/>
          <w:w w:val="95"/>
        </w:rPr>
        <w:t>.</w:t>
      </w:r>
    </w:p>
    <w:p w14:paraId="6BE00110" w14:textId="77777777" w:rsidR="000B2193" w:rsidRPr="00FB7046" w:rsidRDefault="000B2193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0B95AB91" w14:textId="3C550CDF" w:rsidR="000B2193" w:rsidRPr="00FB7046" w:rsidRDefault="000B2193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Dersom Nettselskapet har </w:t>
      </w:r>
      <w:r w:rsidR="003A0F6B" w:rsidRPr="00FB7046">
        <w:rPr>
          <w:rFonts w:cs="Arial"/>
          <w:color w:val="231F20"/>
          <w:w w:val="95"/>
        </w:rPr>
        <w:t>kopla frå</w:t>
      </w:r>
      <w:r w:rsidRPr="00FB7046">
        <w:rPr>
          <w:rFonts w:cs="Arial"/>
          <w:color w:val="231F20"/>
          <w:w w:val="95"/>
        </w:rPr>
        <w:t xml:space="preserve"> e</w:t>
      </w:r>
      <w:r w:rsidR="003A0F6B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installasjon, kan ingen andre enn Nettselskapet eller representant</w:t>
      </w:r>
      <w:r w:rsidR="003A0F6B" w:rsidRPr="00FB7046">
        <w:rPr>
          <w:rFonts w:cs="Arial"/>
          <w:color w:val="231F20"/>
          <w:w w:val="95"/>
        </w:rPr>
        <w:t>en deira</w:t>
      </w:r>
      <w:r w:rsidRPr="00FB7046">
        <w:rPr>
          <w:rFonts w:cs="Arial"/>
          <w:color w:val="231F20"/>
          <w:w w:val="95"/>
        </w:rPr>
        <w:t xml:space="preserve"> </w:t>
      </w:r>
      <w:r w:rsidR="003A0F6B" w:rsidRPr="00FB7046">
        <w:rPr>
          <w:rFonts w:cs="Arial"/>
          <w:color w:val="231F20"/>
          <w:w w:val="95"/>
        </w:rPr>
        <w:t xml:space="preserve">kople </w:t>
      </w:r>
      <w:r w:rsidRPr="00FB7046">
        <w:rPr>
          <w:rFonts w:cs="Arial"/>
          <w:color w:val="231F20"/>
          <w:w w:val="95"/>
        </w:rPr>
        <w:t>installasjonen</w:t>
      </w:r>
      <w:r w:rsidR="003A0F6B" w:rsidRPr="00FB7046">
        <w:rPr>
          <w:rFonts w:cs="Arial"/>
          <w:color w:val="231F20"/>
          <w:w w:val="95"/>
        </w:rPr>
        <w:t xml:space="preserve"> til</w:t>
      </w:r>
      <w:r w:rsidRPr="00FB7046">
        <w:rPr>
          <w:rFonts w:cs="Arial"/>
          <w:color w:val="231F20"/>
          <w:w w:val="95"/>
        </w:rPr>
        <w:t xml:space="preserve"> igjen, jf. også pkt. 7-3.</w:t>
      </w:r>
    </w:p>
    <w:p w14:paraId="07E38AC2" w14:textId="166B09F2" w:rsidR="000B2193" w:rsidRPr="00FB7046" w:rsidRDefault="000B2193" w:rsidP="0024431A">
      <w:pPr>
        <w:pStyle w:val="Overskrift1"/>
        <w:tabs>
          <w:tab w:val="left" w:pos="1134"/>
        </w:tabs>
        <w:spacing w:before="177"/>
        <w:rPr>
          <w:rFonts w:cs="Arial"/>
        </w:rPr>
      </w:pPr>
      <w:bookmarkStart w:id="129" w:name="_Toc58241240"/>
      <w:bookmarkStart w:id="130" w:name="_Toc61617379"/>
      <w:r w:rsidRPr="00FB7046">
        <w:rPr>
          <w:rFonts w:cs="Arial"/>
          <w:color w:val="231F20"/>
          <w:w w:val="105"/>
        </w:rPr>
        <w:t>7-2</w:t>
      </w:r>
      <w:r w:rsidRPr="00FB7046">
        <w:rPr>
          <w:rFonts w:cs="Arial"/>
          <w:color w:val="231F20"/>
          <w:w w:val="105"/>
        </w:rPr>
        <w:tab/>
      </w:r>
      <w:proofErr w:type="spellStart"/>
      <w:r w:rsidRPr="00FB7046">
        <w:rPr>
          <w:rFonts w:cs="Arial"/>
          <w:color w:val="231F20"/>
          <w:w w:val="105"/>
        </w:rPr>
        <w:t>Fr</w:t>
      </w:r>
      <w:r w:rsidR="00E244A6" w:rsidRPr="00FB7046">
        <w:rPr>
          <w:rFonts w:cs="Arial"/>
          <w:color w:val="231F20"/>
          <w:w w:val="105"/>
        </w:rPr>
        <w:t>å</w:t>
      </w:r>
      <w:r w:rsidRPr="00FB7046">
        <w:rPr>
          <w:rFonts w:cs="Arial"/>
          <w:color w:val="231F20"/>
          <w:w w:val="105"/>
        </w:rPr>
        <w:t>ko</w:t>
      </w:r>
      <w:r w:rsidR="00E244A6" w:rsidRPr="00FB7046">
        <w:rPr>
          <w:rFonts w:cs="Arial"/>
          <w:color w:val="231F20"/>
          <w:w w:val="105"/>
        </w:rPr>
        <w:t>p</w:t>
      </w:r>
      <w:r w:rsidRPr="00FB7046">
        <w:rPr>
          <w:rFonts w:cs="Arial"/>
          <w:color w:val="231F20"/>
          <w:w w:val="105"/>
        </w:rPr>
        <w:t>ling</w:t>
      </w:r>
      <w:proofErr w:type="spellEnd"/>
      <w:r w:rsidRPr="00FB7046">
        <w:rPr>
          <w:rFonts w:cs="Arial"/>
          <w:color w:val="231F20"/>
          <w:w w:val="105"/>
        </w:rPr>
        <w:t xml:space="preserve"> ut</w:t>
      </w:r>
      <w:r w:rsidR="00E244A6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w w:val="105"/>
        </w:rPr>
        <w:t>n nær</w:t>
      </w:r>
      <w:r w:rsidR="00E244A6" w:rsidRPr="00FB7046">
        <w:rPr>
          <w:rFonts w:cs="Arial"/>
          <w:color w:val="231F20"/>
          <w:w w:val="105"/>
        </w:rPr>
        <w:t>are</w:t>
      </w:r>
      <w:r w:rsidRPr="00FB7046">
        <w:rPr>
          <w:rFonts w:cs="Arial"/>
          <w:color w:val="231F20"/>
          <w:spacing w:val="-34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varsel</w:t>
      </w:r>
      <w:bookmarkEnd w:id="129"/>
      <w:bookmarkEnd w:id="130"/>
    </w:p>
    <w:p w14:paraId="605EFC33" w14:textId="2B28B768" w:rsidR="00EA5894" w:rsidRPr="00FB7046" w:rsidRDefault="00590FC6" w:rsidP="00CA5B52">
      <w:pPr>
        <w:pStyle w:val="Brdtekst"/>
        <w:tabs>
          <w:tab w:val="left" w:pos="1134"/>
        </w:tabs>
        <w:spacing w:before="3"/>
        <w:ind w:right="233"/>
        <w:rPr>
          <w:rFonts w:cs="Arial"/>
        </w:rPr>
      </w:pPr>
      <w:r w:rsidRPr="00FB7046">
        <w:rPr>
          <w:rFonts w:cs="Arial"/>
        </w:rPr>
        <w:t>Nettselskapet eller</w:t>
      </w:r>
      <w:r w:rsidR="00C17B74" w:rsidRPr="00FB7046">
        <w:rPr>
          <w:rFonts w:cs="Arial"/>
        </w:rPr>
        <w:t xml:space="preserve"> </w:t>
      </w:r>
      <w:r w:rsidRPr="00FB7046">
        <w:rPr>
          <w:rFonts w:cs="Arial"/>
          <w:color w:val="231F20"/>
          <w:w w:val="95"/>
        </w:rPr>
        <w:t>det lokale eltilsyn</w:t>
      </w:r>
      <w:r w:rsidR="00E244A6" w:rsidRPr="00FB7046">
        <w:rPr>
          <w:rFonts w:cs="Arial"/>
          <w:color w:val="231F20"/>
          <w:w w:val="95"/>
        </w:rPr>
        <w:t>et</w:t>
      </w:r>
      <w:r w:rsidRPr="00FB7046">
        <w:rPr>
          <w:rFonts w:cs="Arial"/>
          <w:color w:val="231F20"/>
          <w:w w:val="95"/>
        </w:rPr>
        <w:t xml:space="preserve"> (DLE) kan etter forskrift om elektriske l</w:t>
      </w:r>
      <w:r w:rsidR="00E244A6" w:rsidRPr="00FB7046">
        <w:rPr>
          <w:rFonts w:cs="Arial"/>
          <w:color w:val="231F20"/>
          <w:w w:val="95"/>
        </w:rPr>
        <w:t>åg</w:t>
      </w:r>
      <w:r w:rsidRPr="00FB7046">
        <w:rPr>
          <w:rFonts w:cs="Arial"/>
          <w:color w:val="231F20"/>
          <w:w w:val="95"/>
        </w:rPr>
        <w:t>spenningsanlegg</w:t>
      </w:r>
      <w:r w:rsidR="00C17B74" w:rsidRPr="00FB7046">
        <w:rPr>
          <w:rFonts w:cs="Arial"/>
          <w:color w:val="231F20"/>
          <w:w w:val="95"/>
        </w:rPr>
        <w:t xml:space="preserve"> eller </w:t>
      </w:r>
      <w:r w:rsidRPr="00FB7046">
        <w:rPr>
          <w:rFonts w:cs="Arial"/>
          <w:color w:val="231F20"/>
          <w:w w:val="95"/>
        </w:rPr>
        <w:t>forskrift om elektriske forsyningsanlegg (FOR-1998-11-06-</w:t>
      </w:r>
      <w:r w:rsidRPr="00FB7046">
        <w:rPr>
          <w:rFonts w:cs="Arial"/>
          <w:color w:val="231F20"/>
          <w:w w:val="95"/>
        </w:rPr>
        <w:lastRenderedPageBreak/>
        <w:t>1060/FOR-2005-12-20-1626) ko</w:t>
      </w:r>
      <w:r w:rsidR="00E244A6" w:rsidRPr="00FB7046">
        <w:rPr>
          <w:rFonts w:cs="Arial"/>
          <w:color w:val="231F20"/>
          <w:w w:val="95"/>
        </w:rPr>
        <w:t>p</w:t>
      </w:r>
      <w:r w:rsidRPr="00FB7046">
        <w:rPr>
          <w:rFonts w:cs="Arial"/>
          <w:color w:val="231F20"/>
          <w:w w:val="95"/>
        </w:rPr>
        <w:t>le fr</w:t>
      </w:r>
      <w:r w:rsidR="00E244A6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 xml:space="preserve"> e</w:t>
      </w:r>
      <w:r w:rsidR="00E244A6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t forskriftsstridig anlegg dersom pålegg om utbe</w:t>
      </w:r>
      <w:r w:rsidR="00E244A6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>ring av mangl</w:t>
      </w:r>
      <w:r w:rsidR="00E244A6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ved installasjonen ikk</w:t>
      </w:r>
      <w:r w:rsidR="00E244A6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er </w:t>
      </w:r>
      <w:r w:rsidR="00E244A6" w:rsidRPr="00FB7046">
        <w:rPr>
          <w:rFonts w:cs="Arial"/>
          <w:color w:val="231F20"/>
          <w:w w:val="95"/>
        </w:rPr>
        <w:t xml:space="preserve">etterfølgt </w:t>
      </w:r>
      <w:r w:rsidRPr="00FB7046">
        <w:rPr>
          <w:rFonts w:cs="Arial"/>
          <w:color w:val="231F20"/>
          <w:w w:val="95"/>
        </w:rPr>
        <w:t>til avtalt tid, eller dersom det ikk</w:t>
      </w:r>
      <w:r w:rsidR="00E244A6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</w:t>
      </w:r>
      <w:r w:rsidR="00E244A6" w:rsidRPr="00FB7046">
        <w:rPr>
          <w:rFonts w:cs="Arial"/>
          <w:color w:val="231F20"/>
          <w:w w:val="95"/>
        </w:rPr>
        <w:t xml:space="preserve">vert bruka </w:t>
      </w:r>
      <w:r w:rsidRPr="00FB7046">
        <w:rPr>
          <w:rFonts w:cs="Arial"/>
          <w:color w:val="231F20"/>
          <w:w w:val="95"/>
        </w:rPr>
        <w:t>godkjen</w:t>
      </w:r>
      <w:r w:rsidR="00E244A6" w:rsidRPr="00FB7046">
        <w:rPr>
          <w:rFonts w:cs="Arial"/>
          <w:color w:val="231F20"/>
          <w:w w:val="95"/>
        </w:rPr>
        <w:t>de</w:t>
      </w:r>
      <w:r w:rsidRPr="00FB7046">
        <w:rPr>
          <w:rFonts w:cs="Arial"/>
          <w:color w:val="231F20"/>
          <w:w w:val="95"/>
        </w:rPr>
        <w:t xml:space="preserve"> apparat.</w:t>
      </w:r>
      <w:r w:rsidR="00961F70" w:rsidRPr="00FB7046">
        <w:rPr>
          <w:rFonts w:cs="Arial"/>
          <w:color w:val="231F20"/>
          <w:w w:val="95"/>
        </w:rPr>
        <w:t xml:space="preserve"> </w:t>
      </w:r>
      <w:proofErr w:type="spellStart"/>
      <w:r w:rsidRPr="00FB7046">
        <w:rPr>
          <w:rFonts w:cs="Arial"/>
        </w:rPr>
        <w:t>Fr</w:t>
      </w:r>
      <w:r w:rsidR="00E244A6" w:rsidRPr="00FB7046">
        <w:rPr>
          <w:rFonts w:cs="Arial"/>
        </w:rPr>
        <w:t>å</w:t>
      </w:r>
      <w:r w:rsidRPr="00FB7046">
        <w:rPr>
          <w:rFonts w:cs="Arial"/>
        </w:rPr>
        <w:t>ko</w:t>
      </w:r>
      <w:r w:rsidR="00E244A6" w:rsidRPr="00FB7046">
        <w:rPr>
          <w:rFonts w:cs="Arial"/>
        </w:rPr>
        <w:t>p</w:t>
      </w:r>
      <w:r w:rsidRPr="00FB7046">
        <w:rPr>
          <w:rFonts w:cs="Arial"/>
        </w:rPr>
        <w:t>ling</w:t>
      </w:r>
      <w:proofErr w:type="spellEnd"/>
      <w:r w:rsidRPr="00FB7046">
        <w:rPr>
          <w:rFonts w:cs="Arial"/>
        </w:rPr>
        <w:t xml:space="preserve"> kan skje ut</w:t>
      </w:r>
      <w:r w:rsidR="00E244A6" w:rsidRPr="00FB7046">
        <w:rPr>
          <w:rFonts w:cs="Arial"/>
        </w:rPr>
        <w:t>a</w:t>
      </w:r>
      <w:r w:rsidRPr="00FB7046">
        <w:rPr>
          <w:rFonts w:cs="Arial"/>
        </w:rPr>
        <w:t>n nær</w:t>
      </w:r>
      <w:r w:rsidR="00E244A6" w:rsidRPr="00FB7046">
        <w:rPr>
          <w:rFonts w:cs="Arial"/>
        </w:rPr>
        <w:t>a</w:t>
      </w:r>
      <w:r w:rsidRPr="00FB7046">
        <w:rPr>
          <w:rFonts w:cs="Arial"/>
        </w:rPr>
        <w:t>re varsel dersom:</w:t>
      </w:r>
    </w:p>
    <w:p w14:paraId="23F6E064" w14:textId="77777777" w:rsidR="002C4C4A" w:rsidRPr="00FB7046" w:rsidRDefault="002C4C4A" w:rsidP="000C033C">
      <w:pPr>
        <w:pStyle w:val="Brdtekst"/>
        <w:tabs>
          <w:tab w:val="left" w:pos="1134"/>
        </w:tabs>
        <w:spacing w:before="3"/>
        <w:ind w:left="0" w:right="233"/>
        <w:rPr>
          <w:rFonts w:cs="Arial"/>
        </w:rPr>
      </w:pPr>
    </w:p>
    <w:p w14:paraId="05806EE1" w14:textId="28209DF8" w:rsidR="000B2193" w:rsidRPr="00FB7046" w:rsidRDefault="000B2193" w:rsidP="00CA5B52">
      <w:pPr>
        <w:pStyle w:val="Punktliste"/>
        <w:numPr>
          <w:ilvl w:val="0"/>
          <w:numId w:val="12"/>
        </w:numPr>
        <w:tabs>
          <w:tab w:val="left" w:pos="1134"/>
          <w:tab w:val="left" w:pos="1418"/>
        </w:tabs>
        <w:rPr>
          <w:rFonts w:cs="Arial"/>
          <w:sz w:val="18"/>
          <w:szCs w:val="18"/>
        </w:rPr>
      </w:pPr>
      <w:r w:rsidRPr="00FB7046">
        <w:rPr>
          <w:rFonts w:cs="Arial"/>
          <w:sz w:val="18"/>
          <w:szCs w:val="18"/>
        </w:rPr>
        <w:t>Kunden</w:t>
      </w:r>
      <w:r w:rsidR="00E244A6" w:rsidRPr="00FB7046">
        <w:rPr>
          <w:rFonts w:cs="Arial"/>
          <w:sz w:val="18"/>
          <w:szCs w:val="18"/>
        </w:rPr>
        <w:t xml:space="preserve"> sitt </w:t>
      </w:r>
      <w:r w:rsidRPr="00FB7046">
        <w:rPr>
          <w:rFonts w:cs="Arial"/>
          <w:sz w:val="18"/>
          <w:szCs w:val="18"/>
        </w:rPr>
        <w:t xml:space="preserve">nett, anlegg og/eller </w:t>
      </w:r>
      <w:r w:rsidR="00CE43DF">
        <w:rPr>
          <w:rFonts w:cs="Arial"/>
          <w:sz w:val="18"/>
          <w:szCs w:val="18"/>
        </w:rPr>
        <w:t>anna</w:t>
      </w:r>
      <w:r w:rsidR="00E244A6" w:rsidRPr="00FB7046">
        <w:rPr>
          <w:rFonts w:cs="Arial"/>
          <w:sz w:val="18"/>
          <w:szCs w:val="18"/>
        </w:rPr>
        <w:t xml:space="preserve"> </w:t>
      </w:r>
      <w:r w:rsidRPr="00FB7046">
        <w:rPr>
          <w:rFonts w:cs="Arial"/>
          <w:sz w:val="18"/>
          <w:szCs w:val="18"/>
        </w:rPr>
        <w:t xml:space="preserve">utstyr eller </w:t>
      </w:r>
      <w:r w:rsidR="00E244A6" w:rsidRPr="00FB7046">
        <w:rPr>
          <w:rFonts w:cs="Arial"/>
          <w:sz w:val="18"/>
          <w:szCs w:val="18"/>
        </w:rPr>
        <w:t xml:space="preserve">andre </w:t>
      </w:r>
      <w:r w:rsidRPr="00FB7046">
        <w:rPr>
          <w:rFonts w:cs="Arial"/>
          <w:sz w:val="18"/>
          <w:szCs w:val="18"/>
        </w:rPr>
        <w:t>installasjon</w:t>
      </w:r>
      <w:r w:rsidR="00CE43DF">
        <w:rPr>
          <w:rFonts w:cs="Arial"/>
          <w:sz w:val="18"/>
          <w:szCs w:val="18"/>
        </w:rPr>
        <w:t>a</w:t>
      </w:r>
      <w:r w:rsidRPr="00FB7046">
        <w:rPr>
          <w:rFonts w:cs="Arial"/>
          <w:sz w:val="18"/>
          <w:szCs w:val="18"/>
        </w:rPr>
        <w:t xml:space="preserve">r </w:t>
      </w:r>
      <w:r w:rsidR="00E244A6" w:rsidRPr="00FB7046">
        <w:rPr>
          <w:rFonts w:cs="Arial"/>
          <w:sz w:val="18"/>
          <w:szCs w:val="18"/>
        </w:rPr>
        <w:t xml:space="preserve">er </w:t>
      </w:r>
      <w:r w:rsidRPr="00FB7046">
        <w:rPr>
          <w:rFonts w:cs="Arial"/>
          <w:sz w:val="18"/>
          <w:szCs w:val="18"/>
        </w:rPr>
        <w:t>far</w:t>
      </w:r>
      <w:r w:rsidR="00E244A6" w:rsidRPr="00FB7046">
        <w:rPr>
          <w:rFonts w:cs="Arial"/>
          <w:sz w:val="18"/>
          <w:szCs w:val="18"/>
        </w:rPr>
        <w:t>lege</w:t>
      </w:r>
    </w:p>
    <w:p w14:paraId="2B2A50BB" w14:textId="56871563" w:rsidR="000B2193" w:rsidRPr="00FB7046" w:rsidRDefault="000B2193" w:rsidP="00CA5B52">
      <w:pPr>
        <w:pStyle w:val="Punktliste"/>
        <w:numPr>
          <w:ilvl w:val="0"/>
          <w:numId w:val="12"/>
        </w:numPr>
        <w:tabs>
          <w:tab w:val="left" w:pos="1134"/>
          <w:tab w:val="left" w:pos="1418"/>
        </w:tabs>
        <w:rPr>
          <w:rFonts w:cs="Arial"/>
          <w:sz w:val="18"/>
          <w:szCs w:val="18"/>
        </w:rPr>
      </w:pPr>
      <w:r w:rsidRPr="00FB7046">
        <w:rPr>
          <w:rFonts w:cs="Arial"/>
          <w:sz w:val="18"/>
          <w:szCs w:val="18"/>
        </w:rPr>
        <w:t>Kunden</w:t>
      </w:r>
      <w:r w:rsidR="00E244A6" w:rsidRPr="00FB7046">
        <w:rPr>
          <w:rFonts w:cs="Arial"/>
          <w:sz w:val="18"/>
          <w:szCs w:val="18"/>
        </w:rPr>
        <w:t xml:space="preserve"> sitt</w:t>
      </w:r>
      <w:r w:rsidRPr="00FB7046">
        <w:rPr>
          <w:rFonts w:cs="Arial"/>
          <w:sz w:val="18"/>
          <w:szCs w:val="18"/>
        </w:rPr>
        <w:t xml:space="preserve"> nett, anlegg og/eller </w:t>
      </w:r>
      <w:r w:rsidR="00CE43DF">
        <w:rPr>
          <w:rFonts w:cs="Arial"/>
          <w:sz w:val="18"/>
          <w:szCs w:val="18"/>
        </w:rPr>
        <w:t>anna</w:t>
      </w:r>
      <w:r w:rsidR="00E244A6" w:rsidRPr="00FB7046">
        <w:rPr>
          <w:rFonts w:cs="Arial"/>
          <w:sz w:val="18"/>
          <w:szCs w:val="18"/>
        </w:rPr>
        <w:t xml:space="preserve"> </w:t>
      </w:r>
      <w:r w:rsidRPr="00FB7046">
        <w:rPr>
          <w:rFonts w:cs="Arial"/>
          <w:sz w:val="18"/>
          <w:szCs w:val="18"/>
        </w:rPr>
        <w:t>utstyr eller andre installasjon</w:t>
      </w:r>
      <w:r w:rsidR="00CE43DF">
        <w:rPr>
          <w:rFonts w:cs="Arial"/>
          <w:sz w:val="18"/>
          <w:szCs w:val="18"/>
        </w:rPr>
        <w:t>a</w:t>
      </w:r>
      <w:r w:rsidRPr="00FB7046">
        <w:rPr>
          <w:rFonts w:cs="Arial"/>
          <w:sz w:val="18"/>
          <w:szCs w:val="18"/>
        </w:rPr>
        <w:t xml:space="preserve">r har behov for </w:t>
      </w:r>
      <w:proofErr w:type="spellStart"/>
      <w:r w:rsidRPr="00FB7046">
        <w:rPr>
          <w:rFonts w:cs="Arial"/>
          <w:sz w:val="18"/>
          <w:szCs w:val="18"/>
        </w:rPr>
        <w:t>fr</w:t>
      </w:r>
      <w:r w:rsidR="00E244A6" w:rsidRPr="00FB7046">
        <w:rPr>
          <w:rFonts w:cs="Arial"/>
          <w:sz w:val="18"/>
          <w:szCs w:val="18"/>
        </w:rPr>
        <w:t>å</w:t>
      </w:r>
      <w:r w:rsidRPr="00FB7046">
        <w:rPr>
          <w:rFonts w:cs="Arial"/>
          <w:sz w:val="18"/>
          <w:szCs w:val="18"/>
        </w:rPr>
        <w:t>ko</w:t>
      </w:r>
      <w:r w:rsidR="00CE43DF">
        <w:rPr>
          <w:rFonts w:cs="Arial"/>
          <w:sz w:val="18"/>
          <w:szCs w:val="18"/>
        </w:rPr>
        <w:t>p</w:t>
      </w:r>
      <w:r w:rsidRPr="00FB7046">
        <w:rPr>
          <w:rFonts w:cs="Arial"/>
          <w:sz w:val="18"/>
          <w:szCs w:val="18"/>
        </w:rPr>
        <w:t>ling</w:t>
      </w:r>
      <w:proofErr w:type="spellEnd"/>
      <w:r w:rsidRPr="00FB7046">
        <w:rPr>
          <w:rFonts w:cs="Arial"/>
          <w:sz w:val="18"/>
          <w:szCs w:val="18"/>
        </w:rPr>
        <w:t>/utbe</w:t>
      </w:r>
      <w:r w:rsidR="00E244A6" w:rsidRPr="00FB7046">
        <w:rPr>
          <w:rFonts w:cs="Arial"/>
          <w:sz w:val="18"/>
          <w:szCs w:val="18"/>
        </w:rPr>
        <w:t>t</w:t>
      </w:r>
      <w:r w:rsidRPr="00FB7046">
        <w:rPr>
          <w:rFonts w:cs="Arial"/>
          <w:sz w:val="18"/>
          <w:szCs w:val="18"/>
        </w:rPr>
        <w:t>ring</w:t>
      </w:r>
      <w:r w:rsidR="00E244A6" w:rsidRPr="00FB7046">
        <w:rPr>
          <w:rFonts w:cs="Arial"/>
          <w:sz w:val="18"/>
          <w:szCs w:val="18"/>
        </w:rPr>
        <w:t xml:space="preserve"> straks.</w:t>
      </w:r>
    </w:p>
    <w:p w14:paraId="1167E91B" w14:textId="174C5574" w:rsidR="000B2193" w:rsidRPr="00FB7046" w:rsidRDefault="000B2193" w:rsidP="00CA5B52">
      <w:pPr>
        <w:pStyle w:val="Punktliste"/>
        <w:numPr>
          <w:ilvl w:val="0"/>
          <w:numId w:val="12"/>
        </w:numPr>
        <w:tabs>
          <w:tab w:val="left" w:pos="1134"/>
          <w:tab w:val="left" w:pos="1418"/>
        </w:tabs>
        <w:rPr>
          <w:rFonts w:cs="Arial"/>
          <w:sz w:val="18"/>
          <w:szCs w:val="18"/>
        </w:rPr>
      </w:pPr>
      <w:r w:rsidRPr="00FB7046">
        <w:rPr>
          <w:rFonts w:cs="Arial"/>
          <w:sz w:val="18"/>
          <w:szCs w:val="18"/>
        </w:rPr>
        <w:t>Bruk kan medføre ikk</w:t>
      </w:r>
      <w:r w:rsidR="00E244A6" w:rsidRPr="00FB7046">
        <w:rPr>
          <w:rFonts w:cs="Arial"/>
          <w:sz w:val="18"/>
          <w:szCs w:val="18"/>
        </w:rPr>
        <w:t>j</w:t>
      </w:r>
      <w:r w:rsidRPr="00FB7046">
        <w:rPr>
          <w:rFonts w:cs="Arial"/>
          <w:sz w:val="18"/>
          <w:szCs w:val="18"/>
        </w:rPr>
        <w:t>e ubetydel</w:t>
      </w:r>
      <w:r w:rsidR="00E244A6" w:rsidRPr="00FB7046">
        <w:rPr>
          <w:rFonts w:cs="Arial"/>
          <w:sz w:val="18"/>
          <w:szCs w:val="18"/>
        </w:rPr>
        <w:t>e</w:t>
      </w:r>
      <w:r w:rsidRPr="00FB7046">
        <w:rPr>
          <w:rFonts w:cs="Arial"/>
          <w:sz w:val="18"/>
          <w:szCs w:val="18"/>
        </w:rPr>
        <w:t>g skade eller ulempe for Kunden, Nettselskapet eller andre.</w:t>
      </w:r>
    </w:p>
    <w:p w14:paraId="5A667C1C" w14:textId="7D27B9D5" w:rsidR="000B2193" w:rsidRPr="00FB7046" w:rsidRDefault="000B2193" w:rsidP="00CA5B52">
      <w:pPr>
        <w:pStyle w:val="Punktliste"/>
        <w:numPr>
          <w:ilvl w:val="0"/>
          <w:numId w:val="12"/>
        </w:numPr>
        <w:tabs>
          <w:tab w:val="left" w:pos="1134"/>
          <w:tab w:val="left" w:pos="1418"/>
        </w:tabs>
        <w:rPr>
          <w:rFonts w:cs="Arial"/>
          <w:sz w:val="18"/>
          <w:szCs w:val="18"/>
        </w:rPr>
      </w:pPr>
      <w:r w:rsidRPr="00FB7046">
        <w:rPr>
          <w:rFonts w:cs="Arial"/>
          <w:sz w:val="18"/>
          <w:szCs w:val="18"/>
        </w:rPr>
        <w:t xml:space="preserve">Behov for </w:t>
      </w:r>
      <w:proofErr w:type="spellStart"/>
      <w:r w:rsidRPr="00FB7046">
        <w:rPr>
          <w:rFonts w:cs="Arial"/>
          <w:sz w:val="18"/>
          <w:szCs w:val="18"/>
        </w:rPr>
        <w:t>seksjonering</w:t>
      </w:r>
      <w:proofErr w:type="spellEnd"/>
      <w:r w:rsidRPr="00FB7046">
        <w:rPr>
          <w:rFonts w:cs="Arial"/>
          <w:sz w:val="18"/>
          <w:szCs w:val="18"/>
        </w:rPr>
        <w:t xml:space="preserve"> grunn</w:t>
      </w:r>
      <w:r w:rsidR="00E244A6" w:rsidRPr="00FB7046">
        <w:rPr>
          <w:rFonts w:cs="Arial"/>
          <w:sz w:val="18"/>
          <w:szCs w:val="18"/>
        </w:rPr>
        <w:t>a</w:t>
      </w:r>
      <w:r w:rsidRPr="00FB7046">
        <w:rPr>
          <w:rFonts w:cs="Arial"/>
          <w:sz w:val="18"/>
          <w:szCs w:val="18"/>
        </w:rPr>
        <w:t xml:space="preserve"> feilsøking i overføringsnettet eller Kunden</w:t>
      </w:r>
      <w:r w:rsidR="00E244A6" w:rsidRPr="00FB7046">
        <w:rPr>
          <w:rFonts w:cs="Arial"/>
          <w:sz w:val="18"/>
          <w:szCs w:val="18"/>
        </w:rPr>
        <w:t xml:space="preserve"> sitt</w:t>
      </w:r>
      <w:r w:rsidRPr="00FB7046">
        <w:rPr>
          <w:rFonts w:cs="Arial"/>
          <w:sz w:val="18"/>
          <w:szCs w:val="18"/>
        </w:rPr>
        <w:t xml:space="preserve"> nett.</w:t>
      </w:r>
    </w:p>
    <w:p w14:paraId="797EC42B" w14:textId="79E30C62" w:rsidR="00E244A6" w:rsidRPr="00FB7046" w:rsidRDefault="00E244A6">
      <w:pPr>
        <w:tabs>
          <w:tab w:val="left" w:pos="1134"/>
        </w:tabs>
        <w:ind w:left="567"/>
        <w:rPr>
          <w:rFonts w:ascii="Arial" w:hAnsi="Arial" w:cs="Arial"/>
          <w:sz w:val="18"/>
          <w:szCs w:val="18"/>
        </w:rPr>
      </w:pPr>
      <w:r w:rsidRPr="00FB7046">
        <w:rPr>
          <w:rFonts w:ascii="Arial" w:hAnsi="Arial" w:cs="Arial"/>
          <w:sz w:val="18"/>
          <w:szCs w:val="18"/>
        </w:rPr>
        <w:t xml:space="preserve">Sjølv om Nettselskapet under slike forhold har høve til å gjennomføre </w:t>
      </w:r>
      <w:proofErr w:type="spellStart"/>
      <w:r w:rsidRPr="00FB7046">
        <w:rPr>
          <w:rFonts w:ascii="Arial" w:hAnsi="Arial" w:cs="Arial"/>
          <w:sz w:val="18"/>
          <w:szCs w:val="18"/>
        </w:rPr>
        <w:t>fråkopling</w:t>
      </w:r>
      <w:proofErr w:type="spellEnd"/>
      <w:r w:rsidRPr="00FB7046">
        <w:rPr>
          <w:rFonts w:ascii="Arial" w:hAnsi="Arial" w:cs="Arial"/>
          <w:sz w:val="18"/>
          <w:szCs w:val="18"/>
        </w:rPr>
        <w:t xml:space="preserve"> utan varsel, skal Nettselskapet likevel prøve å varsle der dette er praktisk mogleg. Vidare skal Nettselskapet ikkje oppretthalde </w:t>
      </w:r>
      <w:proofErr w:type="spellStart"/>
      <w:r w:rsidRPr="00FB7046">
        <w:rPr>
          <w:rFonts w:ascii="Arial" w:hAnsi="Arial" w:cs="Arial"/>
          <w:sz w:val="18"/>
          <w:szCs w:val="18"/>
        </w:rPr>
        <w:t>fråkoplinga</w:t>
      </w:r>
      <w:proofErr w:type="spellEnd"/>
      <w:r w:rsidRPr="00FB7046">
        <w:rPr>
          <w:rFonts w:ascii="Arial" w:hAnsi="Arial" w:cs="Arial"/>
          <w:sz w:val="18"/>
          <w:szCs w:val="18"/>
        </w:rPr>
        <w:t xml:space="preserve"> lenger enn det som er nødvendig av omsyn til formålet med kvar enkelt </w:t>
      </w:r>
      <w:proofErr w:type="spellStart"/>
      <w:r w:rsidRPr="00FB7046">
        <w:rPr>
          <w:rFonts w:ascii="Arial" w:hAnsi="Arial" w:cs="Arial"/>
          <w:sz w:val="18"/>
          <w:szCs w:val="18"/>
        </w:rPr>
        <w:t>fråkopling</w:t>
      </w:r>
      <w:proofErr w:type="spellEnd"/>
      <w:r w:rsidRPr="00FB7046">
        <w:rPr>
          <w:rFonts w:ascii="Arial" w:hAnsi="Arial" w:cs="Arial"/>
          <w:sz w:val="18"/>
          <w:szCs w:val="18"/>
        </w:rPr>
        <w:t xml:space="preserve"> slik som er skildra over. Nettselskapet skal også i tilfelle av </w:t>
      </w:r>
      <w:proofErr w:type="spellStart"/>
      <w:r w:rsidRPr="00FB7046">
        <w:rPr>
          <w:rFonts w:ascii="Arial" w:hAnsi="Arial" w:cs="Arial"/>
          <w:sz w:val="18"/>
          <w:szCs w:val="18"/>
        </w:rPr>
        <w:t>fråkopling</w:t>
      </w:r>
      <w:proofErr w:type="spellEnd"/>
      <w:r w:rsidRPr="00FB7046">
        <w:rPr>
          <w:rFonts w:ascii="Arial" w:hAnsi="Arial" w:cs="Arial"/>
          <w:sz w:val="18"/>
          <w:szCs w:val="18"/>
        </w:rPr>
        <w:t xml:space="preserve"> i rimeleg utstrekning halde Kunden </w:t>
      </w:r>
      <w:proofErr w:type="spellStart"/>
      <w:r w:rsidR="00CE43DF">
        <w:rPr>
          <w:rFonts w:ascii="Arial" w:hAnsi="Arial" w:cs="Arial"/>
          <w:sz w:val="18"/>
          <w:szCs w:val="18"/>
        </w:rPr>
        <w:t>løpande</w:t>
      </w:r>
      <w:proofErr w:type="spellEnd"/>
      <w:r w:rsidR="00CE43DF">
        <w:rPr>
          <w:rFonts w:ascii="Arial" w:hAnsi="Arial" w:cs="Arial"/>
          <w:sz w:val="18"/>
          <w:szCs w:val="18"/>
        </w:rPr>
        <w:t xml:space="preserve"> </w:t>
      </w:r>
      <w:r w:rsidRPr="00FB7046">
        <w:rPr>
          <w:rFonts w:ascii="Arial" w:hAnsi="Arial" w:cs="Arial"/>
          <w:sz w:val="18"/>
          <w:szCs w:val="18"/>
        </w:rPr>
        <w:t>oppdatert inntil tilkopling igjen kan finne stad.</w:t>
      </w:r>
    </w:p>
    <w:p w14:paraId="09FF0849" w14:textId="149116AB" w:rsidR="000B2193" w:rsidRPr="00FB7046" w:rsidRDefault="000B2193" w:rsidP="0024431A">
      <w:pPr>
        <w:pStyle w:val="Overskrift1"/>
        <w:tabs>
          <w:tab w:val="left" w:pos="1134"/>
        </w:tabs>
        <w:spacing w:before="179"/>
        <w:rPr>
          <w:rFonts w:cs="Arial"/>
        </w:rPr>
      </w:pPr>
      <w:bookmarkStart w:id="131" w:name="_Toc58241241"/>
      <w:bookmarkStart w:id="132" w:name="_Toc61617380"/>
      <w:r w:rsidRPr="00FB7046">
        <w:rPr>
          <w:rFonts w:cs="Arial"/>
          <w:color w:val="231F20"/>
          <w:w w:val="105"/>
        </w:rPr>
        <w:t>7-3</w:t>
      </w:r>
      <w:r w:rsidRPr="00FB7046">
        <w:rPr>
          <w:rFonts w:cs="Arial"/>
          <w:color w:val="231F20"/>
          <w:w w:val="105"/>
        </w:rPr>
        <w:tab/>
        <w:t>Utko</w:t>
      </w:r>
      <w:r w:rsidR="00E244A6" w:rsidRPr="00FB7046">
        <w:rPr>
          <w:rFonts w:cs="Arial"/>
          <w:color w:val="231F20"/>
          <w:w w:val="105"/>
        </w:rPr>
        <w:t>p</w:t>
      </w:r>
      <w:r w:rsidRPr="00FB7046">
        <w:rPr>
          <w:rFonts w:cs="Arial"/>
          <w:color w:val="231F20"/>
          <w:w w:val="105"/>
        </w:rPr>
        <w:t>ling etter nær</w:t>
      </w:r>
      <w:r w:rsidR="00E244A6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w w:val="105"/>
        </w:rPr>
        <w:t>re</w:t>
      </w:r>
      <w:r w:rsidRPr="00FB7046">
        <w:rPr>
          <w:rFonts w:cs="Arial"/>
          <w:color w:val="231F20"/>
          <w:spacing w:val="-31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varsel</w:t>
      </w:r>
      <w:bookmarkEnd w:id="131"/>
      <w:bookmarkEnd w:id="132"/>
    </w:p>
    <w:p w14:paraId="40A3408B" w14:textId="243D6676" w:rsidR="007C113D" w:rsidRPr="00FB7046" w:rsidRDefault="007C113D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Nettselskapet kan kople ut </w:t>
      </w:r>
      <w:r w:rsidR="00CE43DF">
        <w:rPr>
          <w:rFonts w:cs="Arial"/>
          <w:color w:val="231F20"/>
          <w:w w:val="95"/>
        </w:rPr>
        <w:t xml:space="preserve">anlegget til </w:t>
      </w:r>
      <w:r w:rsidRPr="00FB7046">
        <w:rPr>
          <w:rFonts w:cs="Arial"/>
          <w:color w:val="231F20"/>
          <w:w w:val="95"/>
        </w:rPr>
        <w:t>Kunden ved behov, f.eks. for å gjennomføre vedlikehald, fornying, ombygging, feilsøking, feilretting eller utviding av installasjonane til Nettselskapet eller andre nettkundar</w:t>
      </w:r>
    </w:p>
    <w:p w14:paraId="0DAAD820" w14:textId="77777777" w:rsidR="000B2193" w:rsidRPr="00FB7046" w:rsidRDefault="000B2193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02F2A248" w14:textId="3686A0DD" w:rsidR="007C113D" w:rsidRPr="00FB7046" w:rsidRDefault="00CE43DF" w:rsidP="007C113D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>
        <w:rPr>
          <w:rFonts w:cs="Arial"/>
          <w:color w:val="231F20"/>
          <w:w w:val="95"/>
        </w:rPr>
        <w:t>Nettselska</w:t>
      </w:r>
      <w:r w:rsidR="00F12281">
        <w:rPr>
          <w:rFonts w:cs="Arial"/>
          <w:color w:val="231F20"/>
          <w:w w:val="95"/>
        </w:rPr>
        <w:t>pet</w:t>
      </w:r>
      <w:r>
        <w:rPr>
          <w:rFonts w:cs="Arial"/>
          <w:color w:val="231F20"/>
          <w:w w:val="95"/>
        </w:rPr>
        <w:t xml:space="preserve"> skal v</w:t>
      </w:r>
      <w:r w:rsidR="007C113D" w:rsidRPr="00FB7046">
        <w:rPr>
          <w:rFonts w:cs="Arial"/>
          <w:color w:val="231F20"/>
          <w:w w:val="95"/>
        </w:rPr>
        <w:t xml:space="preserve">ed planlagde arbeid som fører til avbrot eller redusert leveringskapasitet til sluttbrukarar, som hovudregel varsle dei </w:t>
      </w:r>
      <w:r>
        <w:rPr>
          <w:rFonts w:cs="Arial"/>
          <w:color w:val="231F20"/>
          <w:w w:val="95"/>
        </w:rPr>
        <w:t>råka</w:t>
      </w:r>
      <w:r w:rsidR="007C113D" w:rsidRPr="00FB7046">
        <w:rPr>
          <w:rFonts w:cs="Arial"/>
          <w:color w:val="231F20"/>
          <w:w w:val="95"/>
        </w:rPr>
        <w:t xml:space="preserve"> Kundane om tidspunkt og varigheit i rimeleg tid før arbeida byrjar. Varsling skal skje på ein hensiktsmessig måte.</w:t>
      </w:r>
    </w:p>
    <w:p w14:paraId="0D9C7539" w14:textId="01006F10" w:rsidR="000B2193" w:rsidRPr="00FB7046" w:rsidRDefault="000B2193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19690680" w14:textId="14F69E2B" w:rsidR="007C113D" w:rsidRPr="00FB7046" w:rsidRDefault="007C113D" w:rsidP="007C113D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</w:t>
      </w:r>
      <w:r w:rsidR="00F12281">
        <w:rPr>
          <w:rFonts w:cs="Arial"/>
          <w:color w:val="231F20"/>
          <w:w w:val="95"/>
        </w:rPr>
        <w:t>et</w:t>
      </w:r>
      <w:r w:rsidRPr="00FB7046">
        <w:rPr>
          <w:rFonts w:cs="Arial"/>
          <w:color w:val="231F20"/>
          <w:w w:val="95"/>
        </w:rPr>
        <w:t xml:space="preserve"> skal under driftsproblem, så langt som råd og på ein hensiktsmessig måte, ha tilgjengeleg informasjon for råka </w:t>
      </w:r>
      <w:r w:rsidR="00F12281">
        <w:rPr>
          <w:rFonts w:cs="Arial"/>
          <w:color w:val="231F20"/>
          <w:w w:val="95"/>
        </w:rPr>
        <w:t>k</w:t>
      </w:r>
      <w:r w:rsidRPr="00FB7046">
        <w:rPr>
          <w:rFonts w:cs="Arial"/>
          <w:color w:val="231F20"/>
          <w:w w:val="95"/>
        </w:rPr>
        <w:t xml:space="preserve">undar om årsak til driftsproblemet og forventa tidspunkt for </w:t>
      </w:r>
      <w:proofErr w:type="spellStart"/>
      <w:r w:rsidRPr="00FB7046">
        <w:rPr>
          <w:rFonts w:cs="Arial"/>
          <w:color w:val="231F20"/>
          <w:w w:val="95"/>
        </w:rPr>
        <w:t>gjenopprett</w:t>
      </w:r>
      <w:r w:rsidR="00F12281">
        <w:rPr>
          <w:rFonts w:cs="Arial"/>
          <w:color w:val="231F20"/>
          <w:w w:val="95"/>
        </w:rPr>
        <w:t>ing</w:t>
      </w:r>
      <w:proofErr w:type="spellEnd"/>
      <w:r w:rsidR="00F12281">
        <w:rPr>
          <w:rFonts w:cs="Arial"/>
          <w:color w:val="231F20"/>
          <w:w w:val="95"/>
        </w:rPr>
        <w:t xml:space="preserve"> av</w:t>
      </w:r>
      <w:r w:rsidRPr="00FB7046">
        <w:rPr>
          <w:rFonts w:cs="Arial"/>
          <w:color w:val="231F20"/>
          <w:w w:val="95"/>
        </w:rPr>
        <w:t xml:space="preserve"> </w:t>
      </w:r>
      <w:proofErr w:type="spellStart"/>
      <w:r w:rsidR="00F12281">
        <w:rPr>
          <w:rFonts w:cs="Arial"/>
          <w:color w:val="231F20"/>
          <w:w w:val="95"/>
        </w:rPr>
        <w:t>strøm</w:t>
      </w:r>
      <w:r w:rsidRPr="00FB7046">
        <w:rPr>
          <w:rFonts w:cs="Arial"/>
          <w:color w:val="231F20"/>
          <w:w w:val="95"/>
        </w:rPr>
        <w:t>forsyning</w:t>
      </w:r>
      <w:r w:rsidR="00F12281">
        <w:rPr>
          <w:rFonts w:cs="Arial"/>
          <w:color w:val="231F20"/>
          <w:w w:val="95"/>
        </w:rPr>
        <w:t>a</w:t>
      </w:r>
      <w:proofErr w:type="spellEnd"/>
      <w:r w:rsidRPr="00FB7046">
        <w:rPr>
          <w:rFonts w:cs="Arial"/>
          <w:color w:val="231F20"/>
          <w:w w:val="95"/>
        </w:rPr>
        <w:t>.</w:t>
      </w:r>
    </w:p>
    <w:p w14:paraId="08B16B2B" w14:textId="77777777" w:rsidR="007C113D" w:rsidRPr="00FB7046" w:rsidRDefault="007C113D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7B7A7ADB" w14:textId="66CBB0C9" w:rsidR="00E244A6" w:rsidRPr="00FB7046" w:rsidRDefault="00E244A6" w:rsidP="00E244A6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I den utstrekning det er hensiktsmessig, skal utkoplinga skje på tider som er til minst ulempe for Kunden. Varsel om utkopling medfører inga plikt for Nettselskapet til å kople ut anlegget i heile eller delar av det varsla tidsrommet.</w:t>
      </w:r>
    </w:p>
    <w:p w14:paraId="61C756ED" w14:textId="77777777" w:rsidR="001E6663" w:rsidRPr="00FB7046" w:rsidRDefault="001E6663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</w:p>
    <w:p w14:paraId="299C71B2" w14:textId="70D73D7B" w:rsidR="00A705AC" w:rsidRPr="00FB7046" w:rsidRDefault="00477997" w:rsidP="0024431A">
      <w:pPr>
        <w:pStyle w:val="Overskrift1"/>
        <w:tabs>
          <w:tab w:val="left" w:pos="1134"/>
        </w:tabs>
        <w:spacing w:before="100" w:after="13"/>
        <w:rPr>
          <w:rFonts w:cs="Arial"/>
        </w:rPr>
      </w:pPr>
      <w:bookmarkStart w:id="133" w:name="_Toc58241242"/>
      <w:bookmarkStart w:id="134" w:name="_Toc61617381"/>
      <w:r w:rsidRPr="00FB7046">
        <w:rPr>
          <w:rFonts w:cs="Arial"/>
          <w:color w:val="231F20"/>
          <w:w w:val="110"/>
        </w:rPr>
        <w:t>8</w:t>
      </w:r>
      <w:r w:rsidRPr="00FB7046">
        <w:rPr>
          <w:rFonts w:cs="Arial"/>
          <w:color w:val="231F20"/>
          <w:w w:val="110"/>
        </w:rPr>
        <w:tab/>
        <w:t>ANSVARSFORHOLD</w:t>
      </w:r>
      <w:bookmarkEnd w:id="133"/>
      <w:bookmarkEnd w:id="134"/>
    </w:p>
    <w:p w14:paraId="71C27023" w14:textId="2F6EADD7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4B54D614" w14:textId="5673CEB9" w:rsidR="00A705AC" w:rsidRPr="00FB7046" w:rsidRDefault="00477997" w:rsidP="00CA5B52">
      <w:pPr>
        <w:pStyle w:val="Overskrift1"/>
        <w:tabs>
          <w:tab w:val="left" w:pos="1134"/>
        </w:tabs>
        <w:rPr>
          <w:rFonts w:cs="Arial"/>
        </w:rPr>
      </w:pPr>
      <w:bookmarkStart w:id="135" w:name="_Toc61617382"/>
      <w:r w:rsidRPr="00FB7046">
        <w:rPr>
          <w:rFonts w:cs="Arial"/>
          <w:w w:val="105"/>
        </w:rPr>
        <w:t>8-1</w:t>
      </w:r>
      <w:r w:rsidRPr="00FB7046">
        <w:rPr>
          <w:rFonts w:cs="Arial"/>
          <w:w w:val="105"/>
        </w:rPr>
        <w:tab/>
        <w:t>Kunden</w:t>
      </w:r>
      <w:r w:rsidR="00EA5479" w:rsidRPr="00FB7046">
        <w:rPr>
          <w:rFonts w:cs="Arial"/>
          <w:w w:val="105"/>
        </w:rPr>
        <w:t xml:space="preserve"> sine</w:t>
      </w:r>
      <w:r w:rsidRPr="00FB7046">
        <w:rPr>
          <w:rFonts w:cs="Arial"/>
          <w:w w:val="105"/>
        </w:rPr>
        <w:t xml:space="preserve"> krav ved</w:t>
      </w:r>
      <w:r w:rsidRPr="00FB7046">
        <w:rPr>
          <w:rFonts w:cs="Arial"/>
          <w:spacing w:val="-29"/>
          <w:w w:val="105"/>
        </w:rPr>
        <w:t xml:space="preserve"> </w:t>
      </w:r>
      <w:r w:rsidRPr="00FB7046">
        <w:rPr>
          <w:rFonts w:cs="Arial"/>
          <w:w w:val="105"/>
        </w:rPr>
        <w:t>mang</w:t>
      </w:r>
      <w:bookmarkEnd w:id="135"/>
      <w:r w:rsidR="00F540D9">
        <w:rPr>
          <w:rFonts w:cs="Arial"/>
          <w:w w:val="105"/>
        </w:rPr>
        <w:t>el</w:t>
      </w:r>
    </w:p>
    <w:p w14:paraId="10A599F5" w14:textId="29741DA5" w:rsidR="00A705AC" w:rsidRPr="00FB7046" w:rsidRDefault="00477997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Dersom det </w:t>
      </w:r>
      <w:r w:rsidR="000F6527" w:rsidRPr="00FB7046">
        <w:rPr>
          <w:rFonts w:cs="Arial"/>
          <w:color w:val="231F20"/>
          <w:w w:val="95"/>
        </w:rPr>
        <w:t xml:space="preserve">ligg føre </w:t>
      </w:r>
      <w:r w:rsidRPr="00FB7046">
        <w:rPr>
          <w:rFonts w:cs="Arial"/>
          <w:color w:val="231F20"/>
          <w:w w:val="95"/>
        </w:rPr>
        <w:t>e</w:t>
      </w:r>
      <w:r w:rsidR="000F6527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mangel</w:t>
      </w:r>
      <w:r w:rsidR="000F6527" w:rsidRPr="00FB7046">
        <w:rPr>
          <w:rFonts w:cs="Arial"/>
          <w:color w:val="231F20"/>
          <w:w w:val="95"/>
        </w:rPr>
        <w:t>,</w:t>
      </w:r>
      <w:r w:rsidRPr="00FB7046">
        <w:rPr>
          <w:rFonts w:cs="Arial"/>
          <w:color w:val="231F20"/>
          <w:w w:val="95"/>
        </w:rPr>
        <w:t xml:space="preserve"> og dette ikk</w:t>
      </w:r>
      <w:r w:rsidR="000F6527" w:rsidRPr="00FB7046">
        <w:rPr>
          <w:rFonts w:cs="Arial"/>
          <w:color w:val="231F20"/>
          <w:w w:val="95"/>
        </w:rPr>
        <w:t xml:space="preserve">je har si årsak i </w:t>
      </w:r>
      <w:r w:rsidR="00675A37" w:rsidRPr="00FB7046">
        <w:rPr>
          <w:rFonts w:cs="Arial"/>
          <w:color w:val="231F20"/>
          <w:w w:val="95"/>
        </w:rPr>
        <w:t>Installasjonsei</w:t>
      </w:r>
      <w:r w:rsidR="000F6527" w:rsidRPr="00FB7046">
        <w:rPr>
          <w:rFonts w:cs="Arial"/>
          <w:color w:val="231F20"/>
          <w:w w:val="95"/>
        </w:rPr>
        <w:t>ga</w:t>
      </w:r>
      <w:r w:rsidR="00675A37" w:rsidRPr="00FB7046">
        <w:rPr>
          <w:rFonts w:cs="Arial"/>
          <w:color w:val="231F20"/>
          <w:w w:val="95"/>
        </w:rPr>
        <w:t>r</w:t>
      </w:r>
      <w:r w:rsidRPr="00FB7046">
        <w:rPr>
          <w:rFonts w:cs="Arial"/>
          <w:color w:val="231F20"/>
          <w:w w:val="95"/>
        </w:rPr>
        <w:t xml:space="preserve"> eller forhold på </w:t>
      </w:r>
      <w:r w:rsidR="00675A37" w:rsidRPr="00FB7046">
        <w:rPr>
          <w:rFonts w:cs="Arial"/>
          <w:color w:val="231F20"/>
          <w:w w:val="95"/>
        </w:rPr>
        <w:t>Installasjonsei</w:t>
      </w:r>
      <w:r w:rsidR="000F6527" w:rsidRPr="00FB7046">
        <w:rPr>
          <w:rFonts w:cs="Arial"/>
          <w:color w:val="231F20"/>
          <w:w w:val="95"/>
        </w:rPr>
        <w:t>ga</w:t>
      </w:r>
      <w:r w:rsidR="00675A37" w:rsidRPr="00FB7046">
        <w:rPr>
          <w:rFonts w:cs="Arial"/>
          <w:color w:val="231F20"/>
          <w:w w:val="95"/>
        </w:rPr>
        <w:t>r</w:t>
      </w:r>
      <w:r w:rsidR="000F6527" w:rsidRPr="00FB7046">
        <w:rPr>
          <w:rFonts w:cs="Arial"/>
          <w:color w:val="231F20"/>
          <w:w w:val="95"/>
        </w:rPr>
        <w:t xml:space="preserve"> si</w:t>
      </w:r>
      <w:r w:rsidRPr="00FB7046">
        <w:rPr>
          <w:rFonts w:cs="Arial"/>
          <w:color w:val="231F20"/>
          <w:w w:val="95"/>
        </w:rPr>
        <w:t xml:space="preserve"> side, kan </w:t>
      </w:r>
      <w:r w:rsidR="00675A37" w:rsidRPr="00FB7046">
        <w:rPr>
          <w:rFonts w:cs="Arial"/>
          <w:color w:val="231F20"/>
          <w:w w:val="95"/>
        </w:rPr>
        <w:t>Installasjonsei</w:t>
      </w:r>
      <w:r w:rsidR="000F6527" w:rsidRPr="00FB7046">
        <w:rPr>
          <w:rFonts w:cs="Arial"/>
          <w:color w:val="231F20"/>
          <w:w w:val="95"/>
        </w:rPr>
        <w:t>ga</w:t>
      </w:r>
      <w:r w:rsidR="00675A37" w:rsidRPr="00FB7046">
        <w:rPr>
          <w:rFonts w:cs="Arial"/>
          <w:color w:val="231F20"/>
          <w:w w:val="95"/>
        </w:rPr>
        <w:t>r</w:t>
      </w:r>
      <w:r w:rsidR="000F256E" w:rsidRPr="00FB7046">
        <w:rPr>
          <w:rFonts w:cs="Arial"/>
          <w:color w:val="231F20"/>
          <w:w w:val="95"/>
        </w:rPr>
        <w:t>:</w:t>
      </w:r>
    </w:p>
    <w:p w14:paraId="5257FBEC" w14:textId="77777777" w:rsidR="000B2193" w:rsidRPr="00FB7046" w:rsidRDefault="000B2193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</w:p>
    <w:p w14:paraId="3C0FF391" w14:textId="4A7104F3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h</w:t>
      </w:r>
      <w:r w:rsidR="000F652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lde tilbake betaling</w:t>
      </w:r>
      <w:r w:rsidR="000F6527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for å dekk</w:t>
      </w:r>
      <w:r w:rsidR="000F6527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krav som følg</w:t>
      </w:r>
      <w:r w:rsidR="000F6527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av mangelen, men ikk</w:t>
      </w:r>
      <w:r w:rsidR="000F6527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</w:t>
      </w:r>
      <w:r w:rsidR="000F6527" w:rsidRPr="00FB7046">
        <w:rPr>
          <w:rFonts w:cs="Arial"/>
          <w:color w:val="231F20"/>
          <w:w w:val="95"/>
        </w:rPr>
        <w:t xml:space="preserve">openbert </w:t>
      </w:r>
      <w:r w:rsidRPr="00FB7046">
        <w:rPr>
          <w:rFonts w:cs="Arial"/>
          <w:color w:val="231F20"/>
          <w:w w:val="95"/>
        </w:rPr>
        <w:t>me</w:t>
      </w:r>
      <w:r w:rsidR="000F6527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r enn det som vil g</w:t>
      </w:r>
      <w:r w:rsidR="000F6527" w:rsidRPr="00FB7046">
        <w:rPr>
          <w:rFonts w:cs="Arial"/>
          <w:color w:val="231F20"/>
          <w:w w:val="95"/>
        </w:rPr>
        <w:t>je</w:t>
      </w:r>
      <w:r w:rsidRPr="00FB7046">
        <w:rPr>
          <w:rFonts w:cs="Arial"/>
          <w:color w:val="231F20"/>
          <w:w w:val="95"/>
        </w:rPr>
        <w:t xml:space="preserve"> </w:t>
      </w:r>
      <w:r w:rsidR="000F6527" w:rsidRPr="00FB7046">
        <w:rPr>
          <w:rFonts w:cs="Arial"/>
          <w:color w:val="231F20"/>
          <w:w w:val="95"/>
        </w:rPr>
        <w:t xml:space="preserve">tilstrekkeleg </w:t>
      </w:r>
      <w:r w:rsidRPr="00FB7046">
        <w:rPr>
          <w:rFonts w:cs="Arial"/>
          <w:color w:val="231F20"/>
          <w:w w:val="95"/>
        </w:rPr>
        <w:t>sikkerhe</w:t>
      </w:r>
      <w:r w:rsidR="000F6527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t for kravet.</w:t>
      </w:r>
    </w:p>
    <w:p w14:paraId="4AFFD7EB" w14:textId="34829CFA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lastRenderedPageBreak/>
        <w:t>krev</w:t>
      </w:r>
      <w:r w:rsidR="000F6527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erstatning for tap som følg</w:t>
      </w:r>
      <w:r w:rsidR="000F6527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av mangelen.</w:t>
      </w:r>
    </w:p>
    <w:p w14:paraId="540B2ED5" w14:textId="6CD7C168" w:rsidR="00A705AC" w:rsidRPr="00FB7046" w:rsidRDefault="00477997" w:rsidP="00CA5B52">
      <w:pPr>
        <w:pStyle w:val="Brdtekst"/>
        <w:numPr>
          <w:ilvl w:val="0"/>
          <w:numId w:val="7"/>
        </w:numPr>
        <w:tabs>
          <w:tab w:val="left" w:pos="1134"/>
        </w:tabs>
        <w:spacing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kre</w:t>
      </w:r>
      <w:r w:rsidR="000F6527" w:rsidRPr="00FB7046">
        <w:rPr>
          <w:rFonts w:cs="Arial"/>
          <w:color w:val="231F20"/>
          <w:w w:val="95"/>
        </w:rPr>
        <w:t>vj</w:t>
      </w:r>
      <w:r w:rsidRPr="00FB7046">
        <w:rPr>
          <w:rFonts w:cs="Arial"/>
          <w:color w:val="231F20"/>
          <w:w w:val="95"/>
        </w:rPr>
        <w:t>e prisavslag</w:t>
      </w:r>
      <w:r w:rsidR="00EA5894">
        <w:rPr>
          <w:rFonts w:cs="Arial"/>
          <w:color w:val="231F20"/>
          <w:w w:val="95"/>
        </w:rPr>
        <w:t>.</w:t>
      </w:r>
    </w:p>
    <w:p w14:paraId="709817CE" w14:textId="77777777" w:rsidR="000F256E" w:rsidRPr="00FB7046" w:rsidRDefault="000F256E" w:rsidP="00CA5B52">
      <w:pPr>
        <w:pStyle w:val="Brdtekst"/>
        <w:tabs>
          <w:tab w:val="left" w:pos="1134"/>
        </w:tabs>
        <w:spacing w:line="249" w:lineRule="auto"/>
        <w:rPr>
          <w:rFonts w:cs="Arial"/>
          <w:color w:val="231F20"/>
          <w:w w:val="95"/>
        </w:rPr>
      </w:pPr>
    </w:p>
    <w:p w14:paraId="4C1080C3" w14:textId="59E75D45" w:rsidR="00A705AC" w:rsidRPr="00FB7046" w:rsidRDefault="000F6527" w:rsidP="00CA5B52">
      <w:pPr>
        <w:pStyle w:val="Brdtekst"/>
        <w:tabs>
          <w:tab w:val="left" w:pos="1134"/>
        </w:tabs>
        <w:spacing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Viser elles </w:t>
      </w:r>
      <w:r w:rsidR="00477997" w:rsidRPr="00FB7046">
        <w:rPr>
          <w:rFonts w:cs="Arial"/>
          <w:color w:val="231F20"/>
          <w:w w:val="95"/>
        </w:rPr>
        <w:t xml:space="preserve">til </w:t>
      </w:r>
      <w:r w:rsidRPr="00FB7046">
        <w:rPr>
          <w:rFonts w:cs="Arial"/>
          <w:color w:val="231F20"/>
          <w:w w:val="95"/>
        </w:rPr>
        <w:t xml:space="preserve">føresegnene </w:t>
      </w:r>
      <w:r w:rsidR="00477997" w:rsidRPr="00FB7046">
        <w:rPr>
          <w:rFonts w:cs="Arial"/>
          <w:color w:val="231F20"/>
          <w:w w:val="95"/>
        </w:rPr>
        <w:t>i nettlei</w:t>
      </w:r>
      <w:r w:rsidRPr="00FB7046">
        <w:rPr>
          <w:rFonts w:cs="Arial"/>
          <w:color w:val="231F20"/>
          <w:w w:val="95"/>
        </w:rPr>
        <w:t>ge</w:t>
      </w:r>
      <w:r w:rsidR="00491CCB" w:rsidRPr="00FB7046">
        <w:rPr>
          <w:rFonts w:cs="Arial"/>
          <w:color w:val="231F20"/>
          <w:w w:val="95"/>
        </w:rPr>
        <w:t>vilkår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 </w:t>
      </w:r>
      <w:r w:rsidR="000F256E" w:rsidRPr="00FB7046">
        <w:rPr>
          <w:rFonts w:cs="Arial"/>
          <w:color w:val="231F20"/>
          <w:w w:val="95"/>
        </w:rPr>
        <w:t>pkt.</w:t>
      </w:r>
      <w:r w:rsidR="00477997" w:rsidRPr="00FB7046">
        <w:rPr>
          <w:rFonts w:cs="Arial"/>
          <w:color w:val="231F20"/>
          <w:w w:val="95"/>
        </w:rPr>
        <w:t xml:space="preserve"> 1</w:t>
      </w:r>
      <w:r w:rsidR="00CE00AD" w:rsidRPr="00FB7046">
        <w:rPr>
          <w:rFonts w:cs="Arial"/>
          <w:color w:val="231F20"/>
          <w:w w:val="95"/>
        </w:rPr>
        <w:t>4</w:t>
      </w:r>
      <w:r w:rsidR="000B2193" w:rsidRPr="00FB7046">
        <w:rPr>
          <w:rFonts w:cs="Arial"/>
          <w:color w:val="231F20"/>
          <w:w w:val="95"/>
        </w:rPr>
        <w:t>, jf. også forbruk</w:t>
      </w:r>
      <w:r w:rsidRPr="00FB7046">
        <w:rPr>
          <w:rFonts w:cs="Arial"/>
          <w:color w:val="231F20"/>
          <w:w w:val="95"/>
        </w:rPr>
        <w:t>a</w:t>
      </w:r>
      <w:r w:rsidR="000B2193" w:rsidRPr="00FB7046">
        <w:rPr>
          <w:rFonts w:cs="Arial"/>
          <w:color w:val="231F20"/>
          <w:w w:val="95"/>
        </w:rPr>
        <w:t>rkjøpslov</w:t>
      </w:r>
      <w:r w:rsidRPr="00FB7046">
        <w:rPr>
          <w:rFonts w:cs="Arial"/>
          <w:color w:val="231F20"/>
          <w:w w:val="95"/>
        </w:rPr>
        <w:t>a</w:t>
      </w:r>
      <w:r w:rsidR="000B2193" w:rsidRPr="00FB7046">
        <w:rPr>
          <w:rFonts w:cs="Arial"/>
          <w:color w:val="231F20"/>
          <w:w w:val="95"/>
        </w:rPr>
        <w:t xml:space="preserve"> (LOV-2002-06-21-34).</w:t>
      </w:r>
    </w:p>
    <w:p w14:paraId="20E03FC1" w14:textId="1BF1F5F0" w:rsidR="00A705AC" w:rsidRPr="00FB7046" w:rsidRDefault="00477997" w:rsidP="0024431A">
      <w:pPr>
        <w:pStyle w:val="Overskrift1"/>
        <w:tabs>
          <w:tab w:val="left" w:pos="1134"/>
        </w:tabs>
        <w:rPr>
          <w:rFonts w:cs="Arial"/>
        </w:rPr>
      </w:pPr>
      <w:bookmarkStart w:id="136" w:name="_Toc58241243"/>
      <w:bookmarkStart w:id="137" w:name="_Toc61617383"/>
      <w:r w:rsidRPr="00FB7046">
        <w:rPr>
          <w:rFonts w:cs="Arial"/>
          <w:color w:val="231F20"/>
          <w:w w:val="105"/>
        </w:rPr>
        <w:t>8-2</w:t>
      </w:r>
      <w:r w:rsidRPr="00FB7046">
        <w:rPr>
          <w:rFonts w:cs="Arial"/>
          <w:color w:val="231F20"/>
          <w:w w:val="105"/>
        </w:rPr>
        <w:tab/>
        <w:t>Nettselskapet</w:t>
      </w:r>
      <w:r w:rsidR="00943C9A" w:rsidRPr="00FB7046">
        <w:rPr>
          <w:rFonts w:cs="Arial"/>
          <w:color w:val="231F20"/>
          <w:w w:val="105"/>
        </w:rPr>
        <w:t xml:space="preserve"> sitt</w:t>
      </w:r>
      <w:r w:rsidRPr="00FB7046">
        <w:rPr>
          <w:rFonts w:cs="Arial"/>
          <w:color w:val="231F20"/>
          <w:spacing w:val="-10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erstatningsansvar</w:t>
      </w:r>
      <w:bookmarkEnd w:id="136"/>
      <w:bookmarkEnd w:id="137"/>
    </w:p>
    <w:p w14:paraId="71BE0756" w14:textId="6258C218" w:rsidR="00325660" w:rsidRPr="00FB7046" w:rsidRDefault="00477997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Nettselskapet er ansvarl</w:t>
      </w:r>
      <w:r w:rsidR="00943C9A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g for tap </w:t>
      </w:r>
      <w:r w:rsidR="00675A37" w:rsidRPr="00FB7046">
        <w:rPr>
          <w:rFonts w:cs="Arial"/>
          <w:color w:val="231F20"/>
          <w:w w:val="95"/>
        </w:rPr>
        <w:t>Installasjonsei</w:t>
      </w:r>
      <w:r w:rsidR="00943C9A" w:rsidRPr="00FB7046">
        <w:rPr>
          <w:rFonts w:cs="Arial"/>
          <w:color w:val="231F20"/>
          <w:w w:val="95"/>
        </w:rPr>
        <w:t>g</w:t>
      </w:r>
      <w:r w:rsidR="002B5E25" w:rsidRPr="00FB7046">
        <w:rPr>
          <w:rFonts w:cs="Arial"/>
          <w:color w:val="231F20"/>
          <w:w w:val="95"/>
        </w:rPr>
        <w:t>a</w:t>
      </w:r>
      <w:r w:rsidR="00675A37" w:rsidRPr="00FB7046">
        <w:rPr>
          <w:rFonts w:cs="Arial"/>
          <w:color w:val="231F20"/>
          <w:w w:val="95"/>
        </w:rPr>
        <w:t>r</w:t>
      </w:r>
      <w:r w:rsidRPr="00FB7046">
        <w:rPr>
          <w:rFonts w:cs="Arial"/>
          <w:color w:val="231F20"/>
          <w:w w:val="95"/>
        </w:rPr>
        <w:t xml:space="preserve"> </w:t>
      </w:r>
      <w:r w:rsidR="00943C9A" w:rsidRPr="00FB7046">
        <w:rPr>
          <w:rFonts w:cs="Arial"/>
          <w:color w:val="231F20"/>
          <w:w w:val="95"/>
        </w:rPr>
        <w:t xml:space="preserve">lir </w:t>
      </w:r>
      <w:r w:rsidRPr="00FB7046">
        <w:rPr>
          <w:rFonts w:cs="Arial"/>
          <w:color w:val="231F20"/>
          <w:w w:val="95"/>
        </w:rPr>
        <w:t>som følg</w:t>
      </w:r>
      <w:r w:rsidR="00943C9A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av mangl</w:t>
      </w:r>
      <w:r w:rsidR="00943C9A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ved </w:t>
      </w:r>
      <w:r w:rsidR="00943C9A" w:rsidRPr="00FB7046">
        <w:rPr>
          <w:rFonts w:cs="Arial"/>
          <w:color w:val="231F20"/>
          <w:w w:val="95"/>
        </w:rPr>
        <w:t>ytinga</w:t>
      </w:r>
      <w:r w:rsidRPr="00FB7046">
        <w:rPr>
          <w:rFonts w:cs="Arial"/>
          <w:color w:val="231F20"/>
          <w:w w:val="95"/>
        </w:rPr>
        <w:t>. Dette gjeld likevel ikk</w:t>
      </w:r>
      <w:r w:rsidR="00943C9A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 xml:space="preserve">e så langt </w:t>
      </w:r>
      <w:r w:rsidR="00EF7861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godtgj</w:t>
      </w:r>
      <w:r w:rsidR="00943C9A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r at mangelen </w:t>
      </w:r>
      <w:r w:rsidR="00943C9A" w:rsidRPr="00FB7046">
        <w:rPr>
          <w:rFonts w:cs="Arial"/>
          <w:color w:val="231F20"/>
          <w:w w:val="95"/>
        </w:rPr>
        <w:t xml:space="preserve">kjem av </w:t>
      </w:r>
      <w:r w:rsidRPr="00FB7046">
        <w:rPr>
          <w:rFonts w:cs="Arial"/>
          <w:color w:val="231F20"/>
          <w:w w:val="95"/>
        </w:rPr>
        <w:t>årsaker ut</w:t>
      </w:r>
      <w:r w:rsidR="002B5E25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nfor selskapet</w:t>
      </w:r>
      <w:r w:rsidR="00943C9A" w:rsidRPr="00FB7046">
        <w:rPr>
          <w:rFonts w:cs="Arial"/>
          <w:color w:val="231F20"/>
          <w:w w:val="95"/>
        </w:rPr>
        <w:t xml:space="preserve"> sin </w:t>
      </w:r>
      <w:r w:rsidRPr="00FB7046">
        <w:rPr>
          <w:rFonts w:cs="Arial"/>
          <w:color w:val="231F20"/>
          <w:w w:val="95"/>
        </w:rPr>
        <w:t xml:space="preserve">kontroll, </w:t>
      </w:r>
      <w:r w:rsidR="00325660" w:rsidRPr="00FB7046">
        <w:rPr>
          <w:rFonts w:cs="Arial"/>
          <w:color w:val="231F20"/>
          <w:w w:val="95"/>
        </w:rPr>
        <w:t>som det ikkje var rimeleg å vente at Nettselskapet skulle ha vurdert på avtaletida eller å unngå eller overvinne følgjene av.</w:t>
      </w:r>
    </w:p>
    <w:p w14:paraId="73A39F67" w14:textId="77777777" w:rsidR="000F256E" w:rsidRPr="00FB7046" w:rsidRDefault="000F256E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</w:p>
    <w:p w14:paraId="48775C7E" w14:textId="2B581222" w:rsidR="00325660" w:rsidRPr="00FB7046" w:rsidRDefault="00325660" w:rsidP="00325660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Har mangelen si årsak i ein tredjeperson som Nettselskapet har gjeve i oppdrag heilt eller delvis å oppfylle tilknytingsvilkåra, er Nettselskapet fri for ansvar berre dersom også tredjepersonen ville ha vore friteken etter regelen i første ledd. Det same gjeld om mangelen har si årsak i ein leverandør som Nettselskapet har bruk</w:t>
      </w:r>
      <w:r w:rsidR="007221BB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, eller andre i tidlegare salsledd/overordna nett.</w:t>
      </w:r>
    </w:p>
    <w:p w14:paraId="38BE9148" w14:textId="77777777" w:rsidR="00325660" w:rsidRPr="00FB7046" w:rsidRDefault="00325660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</w:p>
    <w:p w14:paraId="48BA7EED" w14:textId="33608908" w:rsidR="00A705AC" w:rsidRPr="00FB7046" w:rsidRDefault="00477997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Ansvarsfri</w:t>
      </w:r>
      <w:r w:rsidR="00325660" w:rsidRPr="00FB7046">
        <w:rPr>
          <w:rFonts w:cs="Arial"/>
          <w:color w:val="231F20"/>
          <w:w w:val="95"/>
        </w:rPr>
        <w:t>domen</w:t>
      </w:r>
      <w:r w:rsidRPr="00FB7046">
        <w:rPr>
          <w:rFonts w:cs="Arial"/>
          <w:color w:val="231F20"/>
          <w:w w:val="95"/>
        </w:rPr>
        <w:t xml:space="preserve"> gjeld så lenge hindring</w:t>
      </w:r>
      <w:r w:rsidR="0032566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er til st</w:t>
      </w:r>
      <w:r w:rsidR="0032566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de</w:t>
      </w:r>
      <w:r w:rsidR="00325660" w:rsidRPr="00FB7046">
        <w:rPr>
          <w:rFonts w:cs="Arial"/>
          <w:color w:val="231F20"/>
          <w:w w:val="95"/>
        </w:rPr>
        <w:t>s</w:t>
      </w:r>
      <w:r w:rsidRPr="00FB7046">
        <w:rPr>
          <w:rFonts w:cs="Arial"/>
          <w:color w:val="231F20"/>
          <w:w w:val="95"/>
        </w:rPr>
        <w:t>. F</w:t>
      </w:r>
      <w:r w:rsidR="00325660" w:rsidRPr="00FB7046">
        <w:rPr>
          <w:rFonts w:cs="Arial"/>
          <w:color w:val="231F20"/>
          <w:w w:val="95"/>
        </w:rPr>
        <w:t>ell</w:t>
      </w:r>
      <w:r w:rsidRPr="00FB7046">
        <w:rPr>
          <w:rFonts w:cs="Arial"/>
          <w:color w:val="231F20"/>
          <w:w w:val="95"/>
        </w:rPr>
        <w:t xml:space="preserve"> hindring</w:t>
      </w:r>
      <w:r w:rsidR="0032566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bort, kan ansvar gj</w:t>
      </w:r>
      <w:r w:rsidR="00325660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</w:t>
      </w:r>
      <w:r w:rsidR="00325660" w:rsidRPr="00FB7046">
        <w:rPr>
          <w:rFonts w:cs="Arial"/>
          <w:color w:val="231F20"/>
          <w:w w:val="95"/>
        </w:rPr>
        <w:t>ast</w:t>
      </w:r>
      <w:r w:rsidRPr="00FB7046">
        <w:rPr>
          <w:rFonts w:cs="Arial"/>
          <w:color w:val="231F20"/>
          <w:w w:val="95"/>
        </w:rPr>
        <w:t xml:space="preserve"> gjeld</w:t>
      </w:r>
      <w:r w:rsidR="0032566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nde dersom </w:t>
      </w:r>
      <w:r w:rsidR="00F12281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 d</w:t>
      </w:r>
      <w:r w:rsidR="00325660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 xml:space="preserve"> plikt</w:t>
      </w:r>
      <w:r w:rsidR="0032566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å oppfylle, men ikk</w:t>
      </w:r>
      <w:r w:rsidR="00325660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gj</w:t>
      </w:r>
      <w:r w:rsidR="00325660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 dette.</w:t>
      </w:r>
    </w:p>
    <w:p w14:paraId="35A41C25" w14:textId="2D072C3C" w:rsidR="00A705AC" w:rsidRPr="00FB7046" w:rsidRDefault="00325660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Viser elles</w:t>
      </w:r>
      <w:r w:rsidR="00477997" w:rsidRPr="00FB7046">
        <w:rPr>
          <w:rFonts w:cs="Arial"/>
          <w:color w:val="231F20"/>
          <w:w w:val="95"/>
        </w:rPr>
        <w:t xml:space="preserve"> til </w:t>
      </w:r>
      <w:r w:rsidRPr="00FB7046">
        <w:rPr>
          <w:rFonts w:cs="Arial"/>
          <w:color w:val="231F20"/>
          <w:w w:val="95"/>
        </w:rPr>
        <w:t xml:space="preserve">føresegnene </w:t>
      </w:r>
      <w:r w:rsidR="00477997" w:rsidRPr="00FB7046">
        <w:rPr>
          <w:rFonts w:cs="Arial"/>
          <w:color w:val="231F20"/>
          <w:w w:val="95"/>
        </w:rPr>
        <w:t>i nettlei</w:t>
      </w:r>
      <w:r w:rsidRPr="00FB7046">
        <w:rPr>
          <w:rFonts w:cs="Arial"/>
          <w:color w:val="231F20"/>
          <w:w w:val="95"/>
        </w:rPr>
        <w:t>g</w:t>
      </w:r>
      <w:r w:rsidR="00477997" w:rsidRPr="00FB7046">
        <w:rPr>
          <w:rFonts w:cs="Arial"/>
          <w:color w:val="231F20"/>
          <w:w w:val="95"/>
        </w:rPr>
        <w:t>e</w:t>
      </w:r>
      <w:r w:rsidR="00491CCB" w:rsidRPr="00FB7046">
        <w:rPr>
          <w:rFonts w:cs="Arial"/>
          <w:color w:val="231F20"/>
          <w:w w:val="95"/>
        </w:rPr>
        <w:t>vilkår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 xml:space="preserve"> </w:t>
      </w:r>
      <w:r w:rsidR="004223E7" w:rsidRPr="00FB7046">
        <w:rPr>
          <w:rFonts w:cs="Arial"/>
          <w:color w:val="231F20"/>
          <w:w w:val="95"/>
        </w:rPr>
        <w:t>pkt.</w:t>
      </w:r>
      <w:r w:rsidR="00477997" w:rsidRPr="00FB7046">
        <w:rPr>
          <w:rFonts w:cs="Arial"/>
          <w:color w:val="231F20"/>
          <w:w w:val="95"/>
        </w:rPr>
        <w:t xml:space="preserve"> 1</w:t>
      </w:r>
      <w:r w:rsidR="00F04F73" w:rsidRPr="00FB7046">
        <w:rPr>
          <w:rFonts w:cs="Arial"/>
          <w:color w:val="231F20"/>
          <w:w w:val="95"/>
        </w:rPr>
        <w:t>4</w:t>
      </w:r>
      <w:r w:rsidR="00477997" w:rsidRPr="00FB7046">
        <w:rPr>
          <w:rFonts w:cs="Arial"/>
          <w:color w:val="231F20"/>
          <w:w w:val="95"/>
        </w:rPr>
        <w:t>.</w:t>
      </w:r>
    </w:p>
    <w:p w14:paraId="73D88D4E" w14:textId="5F2FD491" w:rsidR="00A705AC" w:rsidRPr="00FB7046" w:rsidRDefault="00477997" w:rsidP="0024431A">
      <w:pPr>
        <w:pStyle w:val="Overskrift1"/>
        <w:tabs>
          <w:tab w:val="left" w:pos="1134"/>
        </w:tabs>
        <w:spacing w:before="185"/>
        <w:rPr>
          <w:rFonts w:cs="Arial"/>
        </w:rPr>
      </w:pPr>
      <w:bookmarkStart w:id="138" w:name="_Toc58241244"/>
      <w:bookmarkStart w:id="139" w:name="_Toc61617384"/>
      <w:r w:rsidRPr="00FB7046">
        <w:rPr>
          <w:rFonts w:cs="Arial"/>
          <w:color w:val="231F20"/>
          <w:w w:val="105"/>
        </w:rPr>
        <w:t>8-3</w:t>
      </w:r>
      <w:r w:rsidRPr="00FB7046">
        <w:rPr>
          <w:rFonts w:cs="Arial"/>
          <w:color w:val="231F20"/>
          <w:w w:val="105"/>
        </w:rPr>
        <w:tab/>
        <w:t>Installasjonsei</w:t>
      </w:r>
      <w:r w:rsidR="00325660" w:rsidRPr="00FB7046">
        <w:rPr>
          <w:rFonts w:cs="Arial"/>
          <w:color w:val="231F20"/>
          <w:w w:val="105"/>
        </w:rPr>
        <w:t>ga</w:t>
      </w:r>
      <w:r w:rsidRPr="00FB7046">
        <w:rPr>
          <w:rFonts w:cs="Arial"/>
          <w:color w:val="231F20"/>
          <w:w w:val="105"/>
        </w:rPr>
        <w:t>r</w:t>
      </w:r>
      <w:r w:rsidR="00325660" w:rsidRPr="00FB7046">
        <w:rPr>
          <w:rFonts w:cs="Arial"/>
          <w:color w:val="231F20"/>
          <w:w w:val="105"/>
        </w:rPr>
        <w:t xml:space="preserve"> sin</w:t>
      </w:r>
      <w:r w:rsidRPr="00FB7046">
        <w:rPr>
          <w:rFonts w:cs="Arial"/>
          <w:color w:val="231F20"/>
          <w:spacing w:val="-11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med</w:t>
      </w:r>
      <w:r w:rsidR="00325660" w:rsidRPr="00FB7046">
        <w:rPr>
          <w:rFonts w:cs="Arial"/>
          <w:color w:val="231F20"/>
          <w:w w:val="105"/>
        </w:rPr>
        <w:t>verknad</w:t>
      </w:r>
      <w:bookmarkEnd w:id="138"/>
      <w:bookmarkEnd w:id="139"/>
    </w:p>
    <w:p w14:paraId="55B1EFAE" w14:textId="102F9EEB" w:rsidR="00A705AC" w:rsidRPr="00FB7046" w:rsidRDefault="00477997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Dersom installasjonsei</w:t>
      </w:r>
      <w:r w:rsidR="00325660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 eller representant</w:t>
      </w:r>
      <w:r w:rsidR="00325660" w:rsidRPr="00FB7046">
        <w:rPr>
          <w:rFonts w:cs="Arial"/>
          <w:color w:val="231F20"/>
          <w:w w:val="95"/>
        </w:rPr>
        <w:t>en hans</w:t>
      </w:r>
      <w:r w:rsidRPr="00FB7046">
        <w:rPr>
          <w:rFonts w:cs="Arial"/>
          <w:color w:val="231F20"/>
          <w:w w:val="95"/>
        </w:rPr>
        <w:t xml:space="preserve"> har medv</w:t>
      </w:r>
      <w:r w:rsidR="00325660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</w:t>
      </w:r>
      <w:r w:rsidR="00325660" w:rsidRPr="00FB7046">
        <w:rPr>
          <w:rFonts w:cs="Arial"/>
          <w:color w:val="231F20"/>
          <w:w w:val="95"/>
        </w:rPr>
        <w:t>ka</w:t>
      </w:r>
      <w:r w:rsidRPr="00FB7046">
        <w:rPr>
          <w:rFonts w:cs="Arial"/>
          <w:color w:val="231F20"/>
          <w:w w:val="95"/>
        </w:rPr>
        <w:t xml:space="preserve"> til skaden eller tapet ved e</w:t>
      </w:r>
      <w:r w:rsidR="00325660" w:rsidRPr="00FB7046">
        <w:rPr>
          <w:rFonts w:cs="Arial"/>
          <w:color w:val="231F20"/>
          <w:w w:val="95"/>
        </w:rPr>
        <w:t>iga</w:t>
      </w:r>
      <w:r w:rsidRPr="00FB7046">
        <w:rPr>
          <w:rFonts w:cs="Arial"/>
          <w:color w:val="231F20"/>
          <w:w w:val="95"/>
        </w:rPr>
        <w:t xml:space="preserve"> sk</w:t>
      </w:r>
      <w:r w:rsidR="00325660" w:rsidRPr="00FB7046">
        <w:rPr>
          <w:rFonts w:cs="Arial"/>
          <w:color w:val="231F20"/>
          <w:w w:val="95"/>
        </w:rPr>
        <w:t>u</w:t>
      </w:r>
      <w:r w:rsidRPr="00FB7046">
        <w:rPr>
          <w:rFonts w:cs="Arial"/>
          <w:color w:val="231F20"/>
          <w:w w:val="95"/>
        </w:rPr>
        <w:t xml:space="preserve">ld, kan </w:t>
      </w:r>
      <w:r w:rsidR="00F04F73" w:rsidRPr="00FB7046">
        <w:rPr>
          <w:rFonts w:cs="Arial"/>
          <w:color w:val="231F20"/>
          <w:w w:val="95"/>
        </w:rPr>
        <w:t>N</w:t>
      </w:r>
      <w:r w:rsidRPr="00FB7046">
        <w:rPr>
          <w:rFonts w:cs="Arial"/>
          <w:color w:val="231F20"/>
          <w:w w:val="95"/>
        </w:rPr>
        <w:t>ettselskapet</w:t>
      </w:r>
      <w:r w:rsidR="00325660" w:rsidRPr="00FB7046">
        <w:rPr>
          <w:rFonts w:cs="Arial"/>
          <w:color w:val="231F20"/>
          <w:w w:val="95"/>
        </w:rPr>
        <w:t xml:space="preserve"> sitt </w:t>
      </w:r>
      <w:r w:rsidRPr="00FB7046">
        <w:rPr>
          <w:rFonts w:cs="Arial"/>
          <w:color w:val="231F20"/>
          <w:w w:val="95"/>
        </w:rPr>
        <w:t>ansvar set</w:t>
      </w:r>
      <w:r w:rsidR="00325660" w:rsidRPr="00FB7046">
        <w:rPr>
          <w:rFonts w:cs="Arial"/>
          <w:color w:val="231F20"/>
          <w:w w:val="95"/>
        </w:rPr>
        <w:t>jast</w:t>
      </w:r>
      <w:r w:rsidRPr="00FB7046">
        <w:rPr>
          <w:rFonts w:cs="Arial"/>
          <w:color w:val="231F20"/>
          <w:w w:val="95"/>
        </w:rPr>
        <w:t xml:space="preserve"> ned eller falle bort, jf. skadeserstatningslov</w:t>
      </w:r>
      <w:r w:rsidR="00325660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§ 5-1</w:t>
      </w:r>
      <w:r w:rsidR="00F12281">
        <w:rPr>
          <w:rFonts w:cs="Arial"/>
          <w:color w:val="231F20"/>
          <w:w w:val="95"/>
        </w:rPr>
        <w:t xml:space="preserve"> (LOV-1969-06-13-26)</w:t>
      </w:r>
      <w:r w:rsidRPr="00FB7046">
        <w:rPr>
          <w:rFonts w:cs="Arial"/>
          <w:color w:val="231F20"/>
          <w:w w:val="95"/>
        </w:rPr>
        <w:t>.</w:t>
      </w:r>
    </w:p>
    <w:p w14:paraId="2644DA47" w14:textId="5F21E95F" w:rsidR="00A705AC" w:rsidRPr="00FB7046" w:rsidRDefault="00477997" w:rsidP="0024431A">
      <w:pPr>
        <w:pStyle w:val="Overskrift1"/>
        <w:tabs>
          <w:tab w:val="left" w:pos="1134"/>
        </w:tabs>
        <w:spacing w:before="177"/>
        <w:rPr>
          <w:rFonts w:cs="Arial"/>
        </w:rPr>
      </w:pPr>
      <w:bookmarkStart w:id="140" w:name="_Toc58241245"/>
      <w:bookmarkStart w:id="141" w:name="_Toc61617385"/>
      <w:r w:rsidRPr="00FB7046">
        <w:rPr>
          <w:rFonts w:cs="Arial"/>
          <w:color w:val="231F20"/>
          <w:w w:val="105"/>
        </w:rPr>
        <w:t>8-4</w:t>
      </w:r>
      <w:r w:rsidRPr="00FB7046">
        <w:rPr>
          <w:rFonts w:cs="Arial"/>
          <w:color w:val="231F20"/>
          <w:w w:val="105"/>
        </w:rPr>
        <w:tab/>
        <w:t>Personskade</w:t>
      </w:r>
      <w:bookmarkEnd w:id="140"/>
      <w:bookmarkEnd w:id="141"/>
    </w:p>
    <w:p w14:paraId="3A769722" w14:textId="797472BC" w:rsidR="00A705AC" w:rsidRPr="00FB7046" w:rsidRDefault="00477997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Ansvar for personskade </w:t>
      </w:r>
      <w:r w:rsidR="00794C1D" w:rsidRPr="00FB7046">
        <w:rPr>
          <w:rFonts w:cs="Arial"/>
          <w:color w:val="231F20"/>
          <w:w w:val="95"/>
        </w:rPr>
        <w:t xml:space="preserve">er ikkje </w:t>
      </w:r>
      <w:r w:rsidRPr="00FB7046">
        <w:rPr>
          <w:rFonts w:cs="Arial"/>
          <w:color w:val="231F20"/>
          <w:w w:val="95"/>
        </w:rPr>
        <w:t>reguler</w:t>
      </w:r>
      <w:r w:rsidR="00794C1D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 xml:space="preserve"> </w:t>
      </w:r>
      <w:r w:rsidR="00794C1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v </w:t>
      </w:r>
      <w:r w:rsidR="00675A37" w:rsidRPr="00FB7046">
        <w:rPr>
          <w:rFonts w:cs="Arial"/>
          <w:color w:val="231F20"/>
          <w:w w:val="95"/>
        </w:rPr>
        <w:t>tilknytings</w:t>
      </w:r>
      <w:r w:rsidRPr="00FB7046">
        <w:rPr>
          <w:rFonts w:cs="Arial"/>
          <w:color w:val="231F20"/>
          <w:w w:val="95"/>
        </w:rPr>
        <w:t>vilkår</w:t>
      </w:r>
      <w:r w:rsidR="00794C1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. Det </w:t>
      </w:r>
      <w:r w:rsidR="00794C1D" w:rsidRPr="00FB7046">
        <w:rPr>
          <w:rFonts w:cs="Arial"/>
          <w:color w:val="231F20"/>
          <w:w w:val="95"/>
        </w:rPr>
        <w:t xml:space="preserve">vert </w:t>
      </w:r>
      <w:r w:rsidRPr="00FB7046">
        <w:rPr>
          <w:rFonts w:cs="Arial"/>
          <w:color w:val="231F20"/>
          <w:w w:val="95"/>
        </w:rPr>
        <w:t>vis</w:t>
      </w:r>
      <w:r w:rsidR="00794C1D" w:rsidRPr="00FB7046">
        <w:rPr>
          <w:rFonts w:cs="Arial"/>
          <w:color w:val="231F20"/>
          <w:w w:val="95"/>
        </w:rPr>
        <w:t xml:space="preserve">t </w:t>
      </w:r>
      <w:r w:rsidRPr="00FB7046">
        <w:rPr>
          <w:rFonts w:cs="Arial"/>
          <w:color w:val="231F20"/>
          <w:w w:val="95"/>
        </w:rPr>
        <w:t>til de</w:t>
      </w:r>
      <w:r w:rsidR="00794C1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alminnel</w:t>
      </w:r>
      <w:r w:rsidR="00794C1D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ge erstatningsrettsl</w:t>
      </w:r>
      <w:r w:rsidR="00794C1D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ge regl</w:t>
      </w:r>
      <w:r w:rsidR="00794C1D" w:rsidRPr="00FB7046">
        <w:rPr>
          <w:rFonts w:cs="Arial"/>
          <w:color w:val="231F20"/>
          <w:w w:val="95"/>
        </w:rPr>
        <w:t>ane</w:t>
      </w:r>
      <w:r w:rsidRPr="00FB7046">
        <w:rPr>
          <w:rFonts w:cs="Arial"/>
          <w:color w:val="231F20"/>
          <w:w w:val="95"/>
        </w:rPr>
        <w:t>.</w:t>
      </w:r>
    </w:p>
    <w:p w14:paraId="6D680A14" w14:textId="77777777" w:rsidR="00794C1D" w:rsidRPr="00FB7046" w:rsidRDefault="00794C1D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</w:p>
    <w:p w14:paraId="349BCAD3" w14:textId="0362869E" w:rsidR="00A705AC" w:rsidRPr="00FB7046" w:rsidRDefault="00477997" w:rsidP="0024431A">
      <w:pPr>
        <w:pStyle w:val="Overskrift1"/>
        <w:tabs>
          <w:tab w:val="left" w:pos="1134"/>
        </w:tabs>
        <w:spacing w:before="99" w:after="13"/>
        <w:rPr>
          <w:rFonts w:cs="Arial"/>
        </w:rPr>
      </w:pPr>
      <w:bookmarkStart w:id="142" w:name="_Toc58241246"/>
      <w:bookmarkStart w:id="143" w:name="_Toc61617386"/>
      <w:r w:rsidRPr="00FB7046">
        <w:rPr>
          <w:rFonts w:cs="Arial"/>
          <w:color w:val="231F20"/>
          <w:w w:val="105"/>
        </w:rPr>
        <w:t>9</w:t>
      </w:r>
      <w:r w:rsidRPr="00FB7046">
        <w:rPr>
          <w:rFonts w:cs="Arial"/>
          <w:color w:val="231F20"/>
          <w:w w:val="105"/>
        </w:rPr>
        <w:tab/>
        <w:t xml:space="preserve">ENDRING </w:t>
      </w:r>
      <w:r w:rsidRPr="00FB7046">
        <w:rPr>
          <w:rFonts w:cs="Arial"/>
          <w:color w:val="231F20"/>
          <w:spacing w:val="-5"/>
          <w:w w:val="105"/>
        </w:rPr>
        <w:t>AV</w:t>
      </w:r>
      <w:r w:rsidRPr="00FB7046">
        <w:rPr>
          <w:rFonts w:cs="Arial"/>
          <w:color w:val="231F20"/>
          <w:spacing w:val="-17"/>
          <w:w w:val="105"/>
        </w:rPr>
        <w:t xml:space="preserve"> </w:t>
      </w:r>
      <w:r w:rsidRPr="00FB7046">
        <w:rPr>
          <w:rFonts w:cs="Arial"/>
          <w:color w:val="231F20"/>
          <w:w w:val="105"/>
        </w:rPr>
        <w:t>TILKNYTINGSVILKÅR</w:t>
      </w:r>
      <w:bookmarkEnd w:id="142"/>
      <w:bookmarkEnd w:id="143"/>
    </w:p>
    <w:p w14:paraId="57C0C79C" w14:textId="548A5DE8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19B6860A" w14:textId="21ED7BCA" w:rsidR="00A705AC" w:rsidRPr="00FB7046" w:rsidRDefault="00477997" w:rsidP="00CA5B52">
      <w:pPr>
        <w:pStyle w:val="Overskrift1"/>
        <w:tabs>
          <w:tab w:val="left" w:pos="1134"/>
        </w:tabs>
      </w:pPr>
      <w:bookmarkStart w:id="144" w:name="_Toc61617387"/>
      <w:r w:rsidRPr="00FB7046">
        <w:rPr>
          <w:w w:val="105"/>
        </w:rPr>
        <w:t>9-1</w:t>
      </w:r>
      <w:r w:rsidRPr="00FB7046">
        <w:rPr>
          <w:w w:val="105"/>
        </w:rPr>
        <w:tab/>
        <w:t>Endring av standard</w:t>
      </w:r>
      <w:r w:rsidRPr="00FB7046">
        <w:rPr>
          <w:spacing w:val="-33"/>
          <w:w w:val="105"/>
        </w:rPr>
        <w:t xml:space="preserve"> </w:t>
      </w:r>
      <w:r w:rsidRPr="00FB7046">
        <w:rPr>
          <w:w w:val="105"/>
        </w:rPr>
        <w:t>tilknytingsvilkår</w:t>
      </w:r>
      <w:bookmarkEnd w:id="144"/>
    </w:p>
    <w:p w14:paraId="460514B5" w14:textId="5206045C" w:rsidR="00E33CD7" w:rsidRPr="00FB7046" w:rsidRDefault="00E33CD7" w:rsidP="00CA5B52">
      <w:pPr>
        <w:pStyle w:val="Brdtekst"/>
        <w:tabs>
          <w:tab w:val="left" w:pos="1134"/>
        </w:tabs>
        <w:spacing w:before="3"/>
        <w:ind w:right="233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Endring</w:t>
      </w:r>
      <w:r w:rsidR="00794C1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 av innh</w:t>
      </w:r>
      <w:r w:rsidR="00794C1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ldet i standard tilknytingsvilkår trer i kraft med 30 dag</w:t>
      </w:r>
      <w:r w:rsidR="00794C1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rs varsel som direkte melding til Kunden eller på ann</w:t>
      </w:r>
      <w:r w:rsidR="00794C1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 e</w:t>
      </w:r>
      <w:r w:rsidR="00794C1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gn</w:t>
      </w:r>
      <w:r w:rsidR="00794C1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 måte, eksempelvis gjennom </w:t>
      </w:r>
      <w:r w:rsidR="00794C1D" w:rsidRPr="00FB7046">
        <w:rPr>
          <w:rFonts w:cs="Arial"/>
          <w:color w:val="231F20"/>
          <w:w w:val="95"/>
        </w:rPr>
        <w:t xml:space="preserve">heimesida til </w:t>
      </w:r>
      <w:r w:rsidRPr="00FB7046">
        <w:rPr>
          <w:rFonts w:cs="Arial"/>
          <w:color w:val="231F20"/>
          <w:w w:val="95"/>
        </w:rPr>
        <w:t>Nettselskapet på internett.</w:t>
      </w:r>
    </w:p>
    <w:p w14:paraId="765EFCF6" w14:textId="4BE2245F" w:rsidR="00A705AC" w:rsidRPr="00FB7046" w:rsidRDefault="00477997" w:rsidP="0024431A">
      <w:pPr>
        <w:pStyle w:val="Overskrift1"/>
        <w:tabs>
          <w:tab w:val="left" w:pos="1134"/>
        </w:tabs>
        <w:spacing w:before="179"/>
        <w:rPr>
          <w:rFonts w:cs="Arial"/>
        </w:rPr>
      </w:pPr>
      <w:bookmarkStart w:id="145" w:name="_Toc58241247"/>
      <w:bookmarkStart w:id="146" w:name="_Toc61617388"/>
      <w:r w:rsidRPr="00FB7046">
        <w:rPr>
          <w:rFonts w:cs="Arial"/>
          <w:color w:val="231F20"/>
        </w:rPr>
        <w:t>9-2</w:t>
      </w:r>
      <w:r w:rsidRPr="00FB7046">
        <w:rPr>
          <w:rFonts w:cs="Arial"/>
          <w:color w:val="231F20"/>
        </w:rPr>
        <w:tab/>
        <w:t>Endring av særskilt avtalte</w:t>
      </w:r>
      <w:r w:rsidRPr="00FB7046">
        <w:rPr>
          <w:rFonts w:cs="Arial"/>
          <w:color w:val="231F20"/>
          <w:spacing w:val="-22"/>
        </w:rPr>
        <w:t xml:space="preserve"> </w:t>
      </w:r>
      <w:r w:rsidRPr="00FB7046">
        <w:rPr>
          <w:rFonts w:cs="Arial"/>
          <w:color w:val="231F20"/>
        </w:rPr>
        <w:t>tilknytingsvilkår</w:t>
      </w:r>
      <w:bookmarkEnd w:id="145"/>
      <w:bookmarkEnd w:id="146"/>
    </w:p>
    <w:p w14:paraId="351B6094" w14:textId="1AA0EF24" w:rsidR="00A705AC" w:rsidRPr="00FB7046" w:rsidRDefault="00477997" w:rsidP="00CA5B52">
      <w:pPr>
        <w:pStyle w:val="Brdtekst"/>
        <w:tabs>
          <w:tab w:val="left" w:pos="1134"/>
        </w:tabs>
        <w:spacing w:before="2"/>
        <w:rPr>
          <w:rFonts w:cs="Arial"/>
          <w:color w:val="231F20"/>
        </w:rPr>
      </w:pPr>
      <w:r w:rsidRPr="00FB7046">
        <w:rPr>
          <w:rFonts w:cs="Arial"/>
          <w:color w:val="231F20"/>
        </w:rPr>
        <w:t>Særskilt avtalte tilknytingsvilkår står part</w:t>
      </w:r>
      <w:r w:rsidR="00794C1D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ne fritt til å endre etter avtale.</w:t>
      </w:r>
    </w:p>
    <w:p w14:paraId="392D6073" w14:textId="734E3F92" w:rsidR="001E6663" w:rsidRDefault="001E6663" w:rsidP="00CA5B52">
      <w:pPr>
        <w:pStyle w:val="Brdtekst"/>
        <w:tabs>
          <w:tab w:val="left" w:pos="1134"/>
        </w:tabs>
        <w:spacing w:before="2"/>
        <w:rPr>
          <w:rFonts w:cs="Arial"/>
        </w:rPr>
      </w:pPr>
    </w:p>
    <w:p w14:paraId="1BE9BBEE" w14:textId="70DB55A0" w:rsidR="00EF7861" w:rsidRDefault="00EF7861" w:rsidP="00CA5B52">
      <w:pPr>
        <w:pStyle w:val="Brdtekst"/>
        <w:tabs>
          <w:tab w:val="left" w:pos="1134"/>
        </w:tabs>
        <w:spacing w:before="2"/>
        <w:rPr>
          <w:rFonts w:cs="Arial"/>
        </w:rPr>
      </w:pPr>
    </w:p>
    <w:p w14:paraId="2970D5DC" w14:textId="72C11938" w:rsidR="00EF7861" w:rsidRDefault="00EF7861" w:rsidP="00CA5B52">
      <w:pPr>
        <w:pStyle w:val="Brdtekst"/>
        <w:tabs>
          <w:tab w:val="left" w:pos="1134"/>
        </w:tabs>
        <w:spacing w:before="2"/>
        <w:rPr>
          <w:rFonts w:cs="Arial"/>
        </w:rPr>
      </w:pPr>
    </w:p>
    <w:p w14:paraId="74F160BE" w14:textId="77777777" w:rsidR="00EF7861" w:rsidRPr="00FB7046" w:rsidRDefault="00EF7861" w:rsidP="00CA5B52">
      <w:pPr>
        <w:pStyle w:val="Brdtekst"/>
        <w:tabs>
          <w:tab w:val="left" w:pos="1134"/>
        </w:tabs>
        <w:spacing w:before="2"/>
        <w:rPr>
          <w:rFonts w:cs="Arial"/>
        </w:rPr>
      </w:pPr>
    </w:p>
    <w:p w14:paraId="6885C0D2" w14:textId="77777777" w:rsidR="00336E55" w:rsidRPr="00FB7046" w:rsidRDefault="00336E55" w:rsidP="00CA5B52">
      <w:pPr>
        <w:pStyle w:val="Overskrift1"/>
        <w:tabs>
          <w:tab w:val="left" w:pos="1134"/>
          <w:tab w:val="left" w:pos="1247"/>
        </w:tabs>
        <w:spacing w:before="100"/>
        <w:rPr>
          <w:rFonts w:cs="Arial"/>
          <w:color w:val="231F20"/>
          <w:w w:val="105"/>
        </w:rPr>
      </w:pPr>
      <w:bookmarkStart w:id="147" w:name="_Toc58241248"/>
    </w:p>
    <w:p w14:paraId="4CB90BB3" w14:textId="77777777" w:rsidR="00336E55" w:rsidRPr="00FB7046" w:rsidRDefault="00336E55" w:rsidP="000C033C">
      <w:pPr>
        <w:pStyle w:val="Overskrift1"/>
        <w:tabs>
          <w:tab w:val="left" w:pos="1134"/>
          <w:tab w:val="left" w:pos="1247"/>
        </w:tabs>
        <w:spacing w:before="100"/>
        <w:ind w:left="0"/>
        <w:rPr>
          <w:rFonts w:cs="Arial"/>
          <w:color w:val="231F20"/>
          <w:w w:val="105"/>
        </w:rPr>
      </w:pPr>
    </w:p>
    <w:p w14:paraId="323A7780" w14:textId="2B02FA17" w:rsidR="00A705AC" w:rsidRPr="00FB7046" w:rsidRDefault="00477997" w:rsidP="0024431A">
      <w:pPr>
        <w:pStyle w:val="Overskrift1"/>
        <w:tabs>
          <w:tab w:val="left" w:pos="1134"/>
        </w:tabs>
        <w:spacing w:before="100"/>
        <w:rPr>
          <w:rFonts w:cs="Arial"/>
        </w:rPr>
      </w:pPr>
      <w:bookmarkStart w:id="148" w:name="_Toc61617389"/>
      <w:r w:rsidRPr="00FB7046">
        <w:rPr>
          <w:rFonts w:cs="Arial"/>
          <w:color w:val="231F20"/>
          <w:w w:val="105"/>
        </w:rPr>
        <w:t>10</w:t>
      </w:r>
      <w:r w:rsidRPr="00FB7046">
        <w:rPr>
          <w:rFonts w:cs="Arial"/>
          <w:color w:val="231F20"/>
          <w:w w:val="105"/>
        </w:rPr>
        <w:tab/>
        <w:t>TVIST</w:t>
      </w:r>
      <w:r w:rsidR="00794C1D" w:rsidRPr="00FB7046">
        <w:rPr>
          <w:rFonts w:cs="Arial"/>
          <w:color w:val="231F20"/>
          <w:w w:val="105"/>
        </w:rPr>
        <w:t>A</w:t>
      </w:r>
      <w:r w:rsidRPr="00FB7046">
        <w:rPr>
          <w:rFonts w:cs="Arial"/>
          <w:color w:val="231F20"/>
          <w:w w:val="105"/>
        </w:rPr>
        <w:t>R</w:t>
      </w:r>
      <w:bookmarkEnd w:id="147"/>
      <w:bookmarkEnd w:id="148"/>
    </w:p>
    <w:p w14:paraId="08072D2A" w14:textId="014CDCE6" w:rsidR="00A705AC" w:rsidRPr="00FB7046" w:rsidRDefault="00A705AC" w:rsidP="00CA5B52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</w:rPr>
      </w:pPr>
    </w:p>
    <w:p w14:paraId="165C5890" w14:textId="5B194450" w:rsidR="00A705AC" w:rsidRPr="00FB7046" w:rsidRDefault="00794C1D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 xml:space="preserve">Usemje </w:t>
      </w:r>
      <w:r w:rsidR="00477997" w:rsidRPr="00FB7046">
        <w:rPr>
          <w:rFonts w:cs="Arial"/>
          <w:color w:val="231F20"/>
          <w:w w:val="95"/>
        </w:rPr>
        <w:t xml:space="preserve">om vilkår for tilknyting og bruk av nettet kan </w:t>
      </w:r>
      <w:r w:rsidRPr="00FB7046">
        <w:rPr>
          <w:rFonts w:cs="Arial"/>
          <w:color w:val="231F20"/>
          <w:w w:val="95"/>
        </w:rPr>
        <w:t>leggjast fram for</w:t>
      </w:r>
      <w:r w:rsidR="00477997" w:rsidRPr="00FB7046">
        <w:rPr>
          <w:rFonts w:cs="Arial"/>
          <w:color w:val="231F20"/>
          <w:w w:val="95"/>
        </w:rPr>
        <w:t xml:space="preserve"> </w:t>
      </w:r>
      <w:r w:rsidR="00E971CE" w:rsidRPr="00FB7046">
        <w:rPr>
          <w:rFonts w:cs="Arial"/>
          <w:color w:val="231F20"/>
          <w:w w:val="95"/>
        </w:rPr>
        <w:t>Reguleringsmyndigh</w:t>
      </w:r>
      <w:r w:rsidRPr="00FB7046">
        <w:rPr>
          <w:rFonts w:cs="Arial"/>
          <w:color w:val="231F20"/>
          <w:w w:val="95"/>
        </w:rPr>
        <w:t>ei</w:t>
      </w:r>
      <w:r w:rsidR="00E971CE" w:rsidRPr="00FB7046">
        <w:rPr>
          <w:rFonts w:cs="Arial"/>
          <w:color w:val="231F20"/>
          <w:w w:val="95"/>
        </w:rPr>
        <w:t>t</w:t>
      </w:r>
      <w:r w:rsidRPr="00FB7046">
        <w:rPr>
          <w:rFonts w:cs="Arial"/>
          <w:color w:val="231F20"/>
          <w:w w:val="95"/>
        </w:rPr>
        <w:t>a</w:t>
      </w:r>
      <w:r w:rsidR="00E971CE" w:rsidRPr="00FB7046">
        <w:rPr>
          <w:rFonts w:cs="Arial"/>
          <w:color w:val="231F20"/>
          <w:w w:val="95"/>
        </w:rPr>
        <w:t xml:space="preserve"> for energi </w:t>
      </w:r>
      <w:r w:rsidR="005F5878" w:rsidRPr="00FB7046">
        <w:rPr>
          <w:rFonts w:cs="Arial"/>
          <w:color w:val="231F20"/>
          <w:w w:val="95"/>
        </w:rPr>
        <w:t>(</w:t>
      </w:r>
      <w:r w:rsidR="00E971CE" w:rsidRPr="00FB7046">
        <w:rPr>
          <w:rFonts w:cs="Arial"/>
          <w:color w:val="231F20"/>
          <w:w w:val="95"/>
        </w:rPr>
        <w:t>RME</w:t>
      </w:r>
      <w:r w:rsidR="005F5878" w:rsidRPr="00FB7046">
        <w:rPr>
          <w:rFonts w:cs="Arial"/>
          <w:color w:val="231F20"/>
          <w:w w:val="95"/>
        </w:rPr>
        <w:t>)</w:t>
      </w:r>
      <w:r w:rsidR="00477997" w:rsidRPr="00FB7046">
        <w:rPr>
          <w:rFonts w:cs="Arial"/>
          <w:color w:val="231F20"/>
          <w:w w:val="95"/>
        </w:rPr>
        <w:t>, som d</w:t>
      </w:r>
      <w:r w:rsidRPr="00FB7046">
        <w:rPr>
          <w:rFonts w:cs="Arial"/>
          <w:color w:val="231F20"/>
          <w:w w:val="95"/>
        </w:rPr>
        <w:t>å</w:t>
      </w:r>
      <w:r w:rsidR="00477997" w:rsidRPr="00FB7046">
        <w:rPr>
          <w:rFonts w:cs="Arial"/>
          <w:color w:val="231F20"/>
          <w:w w:val="95"/>
        </w:rPr>
        <w:t xml:space="preserve"> vil fatte vedtak i sak</w:t>
      </w:r>
      <w:r w:rsidRPr="00FB7046">
        <w:rPr>
          <w:rFonts w:cs="Arial"/>
          <w:color w:val="231F20"/>
          <w:w w:val="95"/>
        </w:rPr>
        <w:t>a</w:t>
      </w:r>
      <w:r w:rsidR="00477997" w:rsidRPr="00FB7046">
        <w:rPr>
          <w:rFonts w:cs="Arial"/>
          <w:color w:val="231F20"/>
          <w:w w:val="95"/>
        </w:rPr>
        <w:t>.</w:t>
      </w:r>
    </w:p>
    <w:p w14:paraId="5A2BDD55" w14:textId="77777777" w:rsidR="000F256E" w:rsidRPr="00FB7046" w:rsidRDefault="000F256E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</w:p>
    <w:p w14:paraId="6FBE378B" w14:textId="379F268F" w:rsidR="00A705AC" w:rsidRPr="00FB7046" w:rsidRDefault="00477997" w:rsidP="00CA5B52">
      <w:pPr>
        <w:pStyle w:val="Brdtekst"/>
        <w:tabs>
          <w:tab w:val="left" w:pos="1134"/>
        </w:tabs>
        <w:spacing w:before="2" w:line="249" w:lineRule="auto"/>
        <w:rPr>
          <w:rFonts w:cs="Arial"/>
          <w:color w:val="231F20"/>
          <w:w w:val="95"/>
        </w:rPr>
      </w:pPr>
      <w:r w:rsidRPr="00FB7046">
        <w:rPr>
          <w:rFonts w:cs="Arial"/>
          <w:color w:val="231F20"/>
          <w:w w:val="95"/>
        </w:rPr>
        <w:t>Tvist</w:t>
      </w:r>
      <w:r w:rsidR="00794C1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r i </w:t>
      </w:r>
      <w:r w:rsidR="00794C1D" w:rsidRPr="00FB7046">
        <w:rPr>
          <w:rFonts w:cs="Arial"/>
          <w:color w:val="231F20"/>
          <w:w w:val="95"/>
        </w:rPr>
        <w:t xml:space="preserve">samband med </w:t>
      </w:r>
      <w:r w:rsidRPr="00FB7046">
        <w:rPr>
          <w:rFonts w:cs="Arial"/>
          <w:color w:val="231F20"/>
          <w:w w:val="95"/>
        </w:rPr>
        <w:t xml:space="preserve">standard tilknytingsvilkår kan </w:t>
      </w:r>
      <w:r w:rsidR="00794C1D" w:rsidRPr="00FB7046">
        <w:rPr>
          <w:rFonts w:cs="Arial"/>
          <w:color w:val="231F20"/>
          <w:w w:val="95"/>
        </w:rPr>
        <w:t>elles leggjast fram for</w:t>
      </w:r>
      <w:r w:rsidRPr="00FB7046">
        <w:rPr>
          <w:rFonts w:cs="Arial"/>
          <w:color w:val="231F20"/>
          <w:w w:val="95"/>
        </w:rPr>
        <w:t xml:space="preserve"> Elklagenemnda, eller </w:t>
      </w:r>
      <w:r w:rsidR="00794C1D" w:rsidRPr="00FB7046">
        <w:rPr>
          <w:rFonts w:cs="Arial"/>
          <w:color w:val="231F20"/>
          <w:w w:val="95"/>
        </w:rPr>
        <w:t xml:space="preserve">fremjast </w:t>
      </w:r>
      <w:r w:rsidRPr="00FB7046">
        <w:rPr>
          <w:rFonts w:cs="Arial"/>
          <w:color w:val="231F20"/>
          <w:w w:val="95"/>
        </w:rPr>
        <w:t>for domstol</w:t>
      </w:r>
      <w:r w:rsidR="00794C1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ne. Så lenge e</w:t>
      </w:r>
      <w:r w:rsidR="00794C1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>n tvist er til behandling i nemnda, kan ikk</w:t>
      </w:r>
      <w:r w:rsidR="00794C1D" w:rsidRPr="00FB7046">
        <w:rPr>
          <w:rFonts w:cs="Arial"/>
          <w:color w:val="231F20"/>
          <w:w w:val="95"/>
        </w:rPr>
        <w:t>j</w:t>
      </w:r>
      <w:r w:rsidRPr="00FB7046">
        <w:rPr>
          <w:rFonts w:cs="Arial"/>
          <w:color w:val="231F20"/>
          <w:w w:val="95"/>
        </w:rPr>
        <w:t>e e</w:t>
      </w:r>
      <w:r w:rsidR="00794C1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 part </w:t>
      </w:r>
      <w:r w:rsidR="00794C1D" w:rsidRPr="00FB7046">
        <w:rPr>
          <w:rFonts w:cs="Arial"/>
          <w:color w:val="231F20"/>
          <w:w w:val="95"/>
        </w:rPr>
        <w:t xml:space="preserve">fremje han </w:t>
      </w:r>
      <w:r w:rsidRPr="00FB7046">
        <w:rPr>
          <w:rFonts w:cs="Arial"/>
          <w:color w:val="231F20"/>
          <w:w w:val="95"/>
        </w:rPr>
        <w:t>for de</w:t>
      </w:r>
      <w:r w:rsidR="00794C1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alminnel</w:t>
      </w:r>
      <w:r w:rsidR="00794C1D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ge domstol</w:t>
      </w:r>
      <w:r w:rsidR="00794C1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>ne. E</w:t>
      </w:r>
      <w:r w:rsidR="00794C1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n tvist </w:t>
      </w:r>
      <w:r w:rsidR="00794C1D" w:rsidRPr="00FB7046">
        <w:rPr>
          <w:rFonts w:cs="Arial"/>
          <w:color w:val="231F20"/>
          <w:w w:val="95"/>
        </w:rPr>
        <w:t xml:space="preserve">er rekna </w:t>
      </w:r>
      <w:r w:rsidRPr="00FB7046">
        <w:rPr>
          <w:rFonts w:cs="Arial"/>
          <w:color w:val="231F20"/>
          <w:w w:val="95"/>
        </w:rPr>
        <w:t>for å v</w:t>
      </w:r>
      <w:r w:rsidR="00794C1D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>re til behandling fr</w:t>
      </w:r>
      <w:r w:rsidR="00794C1D" w:rsidRPr="00FB7046">
        <w:rPr>
          <w:rFonts w:cs="Arial"/>
          <w:color w:val="231F20"/>
          <w:w w:val="95"/>
        </w:rPr>
        <w:t>å</w:t>
      </w:r>
      <w:r w:rsidRPr="00FB7046">
        <w:rPr>
          <w:rFonts w:cs="Arial"/>
          <w:color w:val="231F20"/>
          <w:w w:val="95"/>
        </w:rPr>
        <w:t xml:space="preserve"> det tidspunktet </w:t>
      </w:r>
      <w:r w:rsidR="00794C1D" w:rsidRPr="00FB7046">
        <w:rPr>
          <w:rFonts w:cs="Arial"/>
          <w:color w:val="231F20"/>
          <w:w w:val="95"/>
        </w:rPr>
        <w:t xml:space="preserve">kravet </w:t>
      </w:r>
      <w:r w:rsidRPr="00FB7046">
        <w:rPr>
          <w:rFonts w:cs="Arial"/>
          <w:color w:val="231F20"/>
          <w:w w:val="95"/>
        </w:rPr>
        <w:t>om klagebehandling er kom</w:t>
      </w:r>
      <w:r w:rsidR="00794C1D" w:rsidRPr="00FB7046">
        <w:rPr>
          <w:rFonts w:cs="Arial"/>
          <w:color w:val="231F20"/>
          <w:w w:val="95"/>
        </w:rPr>
        <w:t>e</w:t>
      </w:r>
      <w:r w:rsidRPr="00FB7046">
        <w:rPr>
          <w:rFonts w:cs="Arial"/>
          <w:color w:val="231F20"/>
          <w:w w:val="95"/>
        </w:rPr>
        <w:t xml:space="preserve"> inn for nemnda. E</w:t>
      </w:r>
      <w:r w:rsidR="00794C1D" w:rsidRPr="00FB7046">
        <w:rPr>
          <w:rFonts w:cs="Arial"/>
          <w:color w:val="231F20"/>
          <w:w w:val="95"/>
        </w:rPr>
        <w:t>i</w:t>
      </w:r>
      <w:r w:rsidRPr="00FB7046">
        <w:rPr>
          <w:rFonts w:cs="Arial"/>
          <w:color w:val="231F20"/>
          <w:w w:val="95"/>
        </w:rPr>
        <w:t xml:space="preserve"> sak som nemnda har realitetsbehandl</w:t>
      </w:r>
      <w:r w:rsidR="00794C1D" w:rsidRPr="00FB7046">
        <w:rPr>
          <w:rFonts w:cs="Arial"/>
          <w:color w:val="231F20"/>
          <w:w w:val="95"/>
        </w:rPr>
        <w:t>a</w:t>
      </w:r>
      <w:r w:rsidRPr="00FB7046">
        <w:rPr>
          <w:rFonts w:cs="Arial"/>
          <w:color w:val="231F20"/>
          <w:w w:val="95"/>
        </w:rPr>
        <w:t xml:space="preserve">, kan </w:t>
      </w:r>
      <w:r w:rsidR="00794C1D" w:rsidRPr="00FB7046">
        <w:rPr>
          <w:rFonts w:cs="Arial"/>
          <w:color w:val="231F20"/>
          <w:w w:val="95"/>
        </w:rPr>
        <w:t xml:space="preserve">fremjast </w:t>
      </w:r>
      <w:r w:rsidRPr="00FB7046">
        <w:rPr>
          <w:rFonts w:cs="Arial"/>
          <w:color w:val="231F20"/>
          <w:w w:val="95"/>
        </w:rPr>
        <w:t>direkte for tingretten.</w:t>
      </w:r>
    </w:p>
    <w:p w14:paraId="6F65C847" w14:textId="77777777" w:rsidR="00A705AC" w:rsidRPr="00FB7046" w:rsidRDefault="00A705AC">
      <w:pPr>
        <w:spacing w:line="249" w:lineRule="auto"/>
        <w:rPr>
          <w:rFonts w:ascii="Arial" w:hAnsi="Arial" w:cs="Arial"/>
        </w:rPr>
        <w:sectPr w:rsidR="00A705AC" w:rsidRPr="00FB7046" w:rsidSect="00FC5D22">
          <w:pgSz w:w="8420" w:h="11910"/>
          <w:pgMar w:top="1135" w:right="460" w:bottom="580" w:left="0" w:header="0" w:footer="395" w:gutter="0"/>
          <w:cols w:space="708"/>
        </w:sectPr>
      </w:pPr>
    </w:p>
    <w:p w14:paraId="40B846B6" w14:textId="77777777" w:rsidR="00FC5D22" w:rsidRPr="00FB7046" w:rsidRDefault="00FC5D22" w:rsidP="00733980">
      <w:pPr>
        <w:pStyle w:val="Overskrift1"/>
        <w:rPr>
          <w:rFonts w:cs="Arial"/>
        </w:rPr>
      </w:pPr>
      <w:bookmarkStart w:id="149" w:name="_Toc58241249"/>
    </w:p>
    <w:p w14:paraId="2EC14481" w14:textId="6F970F7E" w:rsidR="00A705AC" w:rsidRPr="00FB7046" w:rsidRDefault="00477997" w:rsidP="00733980">
      <w:pPr>
        <w:pStyle w:val="Overskrift1"/>
        <w:rPr>
          <w:rFonts w:cs="Arial"/>
        </w:rPr>
      </w:pPr>
      <w:bookmarkStart w:id="150" w:name="_Toc61617390"/>
      <w:r w:rsidRPr="00FB7046">
        <w:rPr>
          <w:rFonts w:cs="Arial"/>
        </w:rPr>
        <w:t>DEFINISJON</w:t>
      </w:r>
      <w:r w:rsidR="00794C1D" w:rsidRPr="00FB7046">
        <w:rPr>
          <w:rFonts w:cs="Arial"/>
        </w:rPr>
        <w:t>A</w:t>
      </w:r>
      <w:r w:rsidRPr="00FB7046">
        <w:rPr>
          <w:rFonts w:cs="Arial"/>
        </w:rPr>
        <w:t>R</w:t>
      </w:r>
      <w:bookmarkEnd w:id="149"/>
      <w:bookmarkEnd w:id="150"/>
    </w:p>
    <w:p w14:paraId="476DD451" w14:textId="082F9B8E" w:rsidR="00A705AC" w:rsidRPr="00FB7046" w:rsidRDefault="00A705AC">
      <w:pPr>
        <w:pStyle w:val="Brdtekst"/>
        <w:spacing w:line="20" w:lineRule="exact"/>
        <w:ind w:left="561"/>
        <w:rPr>
          <w:rFonts w:cs="Arial"/>
          <w:sz w:val="2"/>
        </w:rPr>
      </w:pPr>
    </w:p>
    <w:p w14:paraId="6B422687" w14:textId="2A4CF163" w:rsidR="00A705AC" w:rsidRPr="00FB7046" w:rsidRDefault="00794C1D" w:rsidP="001B3408">
      <w:pPr>
        <w:pStyle w:val="Brdtekst"/>
        <w:spacing w:line="249" w:lineRule="auto"/>
        <w:ind w:right="248"/>
        <w:rPr>
          <w:rFonts w:cs="Arial"/>
          <w:color w:val="231F20"/>
        </w:rPr>
      </w:pPr>
      <w:r w:rsidRPr="00FB7046">
        <w:rPr>
          <w:rFonts w:cs="Arial"/>
          <w:color w:val="231F20"/>
        </w:rPr>
        <w:t xml:space="preserve">Omgrepa </w:t>
      </w:r>
      <w:r w:rsidR="00675A37" w:rsidRPr="00FB7046">
        <w:rPr>
          <w:rFonts w:cs="Arial"/>
          <w:color w:val="231F20"/>
        </w:rPr>
        <w:t>ne</w:t>
      </w:r>
      <w:r w:rsidR="00477997" w:rsidRPr="00FB7046">
        <w:rPr>
          <w:rFonts w:cs="Arial"/>
          <w:color w:val="231F20"/>
        </w:rPr>
        <w:t>d</w:t>
      </w:r>
      <w:r w:rsidRPr="00FB7046">
        <w:rPr>
          <w:rFonts w:cs="Arial"/>
          <w:color w:val="231F20"/>
        </w:rPr>
        <w:t>an</w:t>
      </w:r>
      <w:r w:rsidR="00477997" w:rsidRPr="00FB7046">
        <w:rPr>
          <w:rFonts w:cs="Arial"/>
          <w:color w:val="231F20"/>
        </w:rPr>
        <w:t>for</w:t>
      </w:r>
      <w:r w:rsidR="00F12281">
        <w:rPr>
          <w:rFonts w:cs="Arial"/>
          <w:color w:val="231F20"/>
        </w:rPr>
        <w:t xml:space="preserve"> </w:t>
      </w:r>
      <w:r w:rsidR="00477997" w:rsidRPr="00FB7046">
        <w:rPr>
          <w:rFonts w:cs="Arial"/>
          <w:color w:val="231F20"/>
        </w:rPr>
        <w:t>er</w:t>
      </w:r>
      <w:r w:rsidR="00C17B74" w:rsidRPr="00FB7046">
        <w:rPr>
          <w:rFonts w:cs="Arial"/>
          <w:color w:val="231F20"/>
        </w:rPr>
        <w:t xml:space="preserve"> </w:t>
      </w:r>
      <w:r w:rsidR="00E3737E" w:rsidRPr="00FB7046">
        <w:rPr>
          <w:rFonts w:cs="Arial"/>
          <w:color w:val="231F20"/>
        </w:rPr>
        <w:t xml:space="preserve">nytta </w:t>
      </w:r>
      <w:r w:rsidR="00477997" w:rsidRPr="00FB7046">
        <w:rPr>
          <w:rFonts w:cs="Arial"/>
          <w:color w:val="231F20"/>
        </w:rPr>
        <w:t>i</w:t>
      </w:r>
      <w:r w:rsidR="00C17B74" w:rsidRPr="00FB7046">
        <w:rPr>
          <w:rFonts w:cs="Arial"/>
          <w:color w:val="231F20"/>
        </w:rPr>
        <w:t xml:space="preserve"> s</w:t>
      </w:r>
      <w:r w:rsidR="00477997" w:rsidRPr="00FB7046">
        <w:rPr>
          <w:rFonts w:cs="Arial"/>
          <w:color w:val="231F20"/>
        </w:rPr>
        <w:t>tandard</w:t>
      </w:r>
      <w:r w:rsidR="00C17B74" w:rsidRPr="00FB7046">
        <w:rPr>
          <w:rFonts w:cs="Arial"/>
          <w:color w:val="231F20"/>
        </w:rPr>
        <w:t xml:space="preserve"> </w:t>
      </w:r>
      <w:r w:rsidR="00477997" w:rsidRPr="00FB7046">
        <w:rPr>
          <w:rFonts w:cs="Arial"/>
          <w:color w:val="231F20"/>
        </w:rPr>
        <w:t>tilknyting</w:t>
      </w:r>
      <w:r w:rsidR="00F12281">
        <w:rPr>
          <w:rFonts w:cs="Arial"/>
          <w:color w:val="231F20"/>
        </w:rPr>
        <w:t>svilkår</w:t>
      </w:r>
      <w:r w:rsidR="00C17B74" w:rsidRPr="00FB7046">
        <w:rPr>
          <w:rFonts w:cs="Arial"/>
          <w:color w:val="231F20"/>
        </w:rPr>
        <w:t xml:space="preserve"> </w:t>
      </w:r>
      <w:r w:rsidR="00477997" w:rsidRPr="00FB7046">
        <w:rPr>
          <w:rFonts w:cs="Arial"/>
          <w:color w:val="231F20"/>
        </w:rPr>
        <w:t>og/eller</w:t>
      </w:r>
      <w:r w:rsidR="00C17B74" w:rsidRPr="00FB7046">
        <w:rPr>
          <w:rFonts w:cs="Arial"/>
          <w:color w:val="231F20"/>
        </w:rPr>
        <w:t xml:space="preserve"> </w:t>
      </w:r>
      <w:r w:rsidR="00477997" w:rsidRPr="00FB7046">
        <w:rPr>
          <w:rFonts w:cs="Arial"/>
          <w:color w:val="231F20"/>
        </w:rPr>
        <w:t>i</w:t>
      </w:r>
      <w:r w:rsidR="00C17B74" w:rsidRPr="00FB7046">
        <w:rPr>
          <w:rFonts w:cs="Arial"/>
          <w:color w:val="231F20"/>
        </w:rPr>
        <w:t xml:space="preserve"> </w:t>
      </w:r>
      <w:r w:rsidR="00477997" w:rsidRPr="00FB7046">
        <w:rPr>
          <w:rFonts w:cs="Arial"/>
          <w:color w:val="231F20"/>
        </w:rPr>
        <w:t>standard</w:t>
      </w:r>
      <w:r w:rsidR="00F12281">
        <w:rPr>
          <w:rFonts w:cs="Arial"/>
          <w:color w:val="231F20"/>
        </w:rPr>
        <w:t xml:space="preserve"> </w:t>
      </w:r>
      <w:r w:rsidR="001E6663" w:rsidRPr="00FB7046">
        <w:rPr>
          <w:rFonts w:cs="Arial"/>
          <w:color w:val="231F20"/>
        </w:rPr>
        <w:t>n</w:t>
      </w:r>
      <w:r w:rsidR="00477997" w:rsidRPr="00FB7046">
        <w:rPr>
          <w:rFonts w:cs="Arial"/>
          <w:color w:val="231F20"/>
        </w:rPr>
        <w:t>ettlei</w:t>
      </w:r>
      <w:r w:rsidR="00E3737E" w:rsidRPr="00FB7046">
        <w:rPr>
          <w:rFonts w:cs="Arial"/>
          <w:color w:val="231F20"/>
        </w:rPr>
        <w:t>g</w:t>
      </w:r>
      <w:r w:rsidR="00477997" w:rsidRPr="00FB7046">
        <w:rPr>
          <w:rFonts w:cs="Arial"/>
          <w:color w:val="231F20"/>
        </w:rPr>
        <w:t>e</w:t>
      </w:r>
      <w:r w:rsidR="00F12281">
        <w:rPr>
          <w:rFonts w:cs="Arial"/>
          <w:color w:val="231F20"/>
        </w:rPr>
        <w:t>vilkår</w:t>
      </w:r>
      <w:r w:rsidR="00477997" w:rsidRPr="00FB7046">
        <w:rPr>
          <w:rFonts w:cs="Arial"/>
          <w:color w:val="231F20"/>
        </w:rPr>
        <w:t>.</w:t>
      </w:r>
    </w:p>
    <w:p w14:paraId="3CFC3D56" w14:textId="77777777" w:rsidR="00A85ED9" w:rsidRPr="00FB7046" w:rsidRDefault="00A85ED9" w:rsidP="001B3408">
      <w:pPr>
        <w:pStyle w:val="Brdtekst"/>
        <w:spacing w:line="249" w:lineRule="auto"/>
        <w:ind w:right="248"/>
        <w:rPr>
          <w:rFonts w:cs="Arial"/>
          <w:color w:val="231F20"/>
        </w:rPr>
      </w:pPr>
    </w:p>
    <w:p w14:paraId="6178BD39" w14:textId="77777777" w:rsidR="00A85ED9" w:rsidRPr="00FB7046" w:rsidRDefault="00A85ED9" w:rsidP="001B3408">
      <w:pPr>
        <w:pStyle w:val="Brdtekst"/>
        <w:spacing w:line="249" w:lineRule="auto"/>
        <w:ind w:right="248"/>
        <w:rPr>
          <w:rFonts w:cs="Arial"/>
          <w:color w:val="231F20"/>
        </w:rPr>
      </w:pPr>
    </w:p>
    <w:p w14:paraId="52082C7F" w14:textId="77777777" w:rsidR="00A85ED9" w:rsidRPr="00FB7046" w:rsidRDefault="00A85ED9" w:rsidP="001B3408">
      <w:pPr>
        <w:pStyle w:val="Brdtekst"/>
        <w:spacing w:line="249" w:lineRule="auto"/>
        <w:ind w:right="248"/>
        <w:rPr>
          <w:rFonts w:cs="Arial"/>
          <w:color w:val="231F20"/>
        </w:rPr>
      </w:pPr>
    </w:p>
    <w:p w14:paraId="658F222F" w14:textId="70002E96" w:rsidR="00A85ED9" w:rsidRPr="00FB7046" w:rsidRDefault="00A85ED9" w:rsidP="001B3408">
      <w:pPr>
        <w:pStyle w:val="Brdtekst"/>
        <w:spacing w:line="249" w:lineRule="auto"/>
        <w:ind w:right="248"/>
        <w:rPr>
          <w:rFonts w:cs="Arial"/>
          <w:color w:val="231F20"/>
        </w:rPr>
        <w:sectPr w:rsidR="00A85ED9" w:rsidRPr="00FB7046">
          <w:pgSz w:w="8420" w:h="11910"/>
          <w:pgMar w:top="440" w:right="460" w:bottom="580" w:left="0" w:header="0" w:footer="395" w:gutter="0"/>
          <w:cols w:space="708"/>
        </w:sectPr>
      </w:pPr>
    </w:p>
    <w:p w14:paraId="3F1F48CE" w14:textId="00D83E68" w:rsidR="00A705AC" w:rsidRPr="00FB7046" w:rsidRDefault="00477997" w:rsidP="00733980">
      <w:pPr>
        <w:pStyle w:val="Overskrift3"/>
        <w:ind w:left="0" w:firstLine="566"/>
        <w:rPr>
          <w:rFonts w:cs="Arial"/>
        </w:rPr>
      </w:pPr>
      <w:bookmarkStart w:id="151" w:name="_Toc58241250"/>
      <w:r w:rsidRPr="00FB7046">
        <w:rPr>
          <w:rFonts w:cs="Arial"/>
        </w:rPr>
        <w:t>Anleggsadresse</w:t>
      </w:r>
      <w:bookmarkEnd w:id="151"/>
    </w:p>
    <w:p w14:paraId="2E38D79C" w14:textId="375CFBC1" w:rsidR="00A705AC" w:rsidRPr="00FB7046" w:rsidRDefault="00477997">
      <w:pPr>
        <w:pStyle w:val="Brdtekst"/>
        <w:spacing w:before="9" w:line="249" w:lineRule="auto"/>
        <w:ind w:right="58"/>
        <w:rPr>
          <w:rFonts w:cs="Arial"/>
        </w:rPr>
      </w:pPr>
      <w:r w:rsidRPr="00FB7046">
        <w:rPr>
          <w:rFonts w:cs="Arial"/>
          <w:color w:val="231F20"/>
        </w:rPr>
        <w:t>Adress</w:t>
      </w:r>
      <w:r w:rsidR="00E3737E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  <w:spacing w:val="-22"/>
        </w:rPr>
        <w:t xml:space="preserve"> </w:t>
      </w:r>
      <w:r w:rsidRPr="00FB7046">
        <w:rPr>
          <w:rFonts w:cs="Arial"/>
          <w:color w:val="231F20"/>
        </w:rPr>
        <w:t>til</w:t>
      </w:r>
      <w:r w:rsidRPr="00FB7046">
        <w:rPr>
          <w:rFonts w:cs="Arial"/>
          <w:color w:val="231F20"/>
          <w:spacing w:val="-21"/>
        </w:rPr>
        <w:t xml:space="preserve"> </w:t>
      </w:r>
      <w:r w:rsidRPr="00FB7046">
        <w:rPr>
          <w:rFonts w:cs="Arial"/>
          <w:color w:val="231F20"/>
        </w:rPr>
        <w:t>st</w:t>
      </w:r>
      <w:r w:rsidR="00E3737E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de</w:t>
      </w:r>
      <w:r w:rsidR="00E3737E" w:rsidRPr="00FB7046">
        <w:rPr>
          <w:rFonts w:cs="Arial"/>
          <w:color w:val="231F20"/>
        </w:rPr>
        <w:t>n</w:t>
      </w:r>
      <w:r w:rsidRPr="00FB7046">
        <w:rPr>
          <w:rFonts w:cs="Arial"/>
          <w:color w:val="231F20"/>
          <w:spacing w:val="-21"/>
        </w:rPr>
        <w:t xml:space="preserve"> </w:t>
      </w:r>
      <w:r w:rsidRPr="00FB7046">
        <w:rPr>
          <w:rFonts w:cs="Arial"/>
          <w:color w:val="231F20"/>
        </w:rPr>
        <w:t>der</w:t>
      </w:r>
      <w:r w:rsidRPr="00FB7046">
        <w:rPr>
          <w:rFonts w:cs="Arial"/>
          <w:color w:val="231F20"/>
          <w:spacing w:val="-21"/>
        </w:rPr>
        <w:t xml:space="preserve"> </w:t>
      </w:r>
      <w:r w:rsidRPr="00FB7046">
        <w:rPr>
          <w:rFonts w:cs="Arial"/>
          <w:color w:val="231F20"/>
        </w:rPr>
        <w:t>anlegg</w:t>
      </w:r>
      <w:r w:rsidRPr="00FB7046">
        <w:rPr>
          <w:rFonts w:cs="Arial"/>
          <w:color w:val="231F20"/>
          <w:spacing w:val="-21"/>
        </w:rPr>
        <w:t xml:space="preserve"> </w:t>
      </w:r>
      <w:r w:rsidRPr="00FB7046">
        <w:rPr>
          <w:rFonts w:cs="Arial"/>
          <w:color w:val="231F20"/>
        </w:rPr>
        <w:t>med</w:t>
      </w:r>
      <w:r w:rsidRPr="00FB7046">
        <w:rPr>
          <w:rFonts w:cs="Arial"/>
          <w:color w:val="231F20"/>
          <w:spacing w:val="-21"/>
        </w:rPr>
        <w:t xml:space="preserve"> </w:t>
      </w:r>
      <w:r w:rsidRPr="00FB7046">
        <w:rPr>
          <w:rFonts w:cs="Arial"/>
          <w:color w:val="231F20"/>
        </w:rPr>
        <w:t>målepunkt</w:t>
      </w:r>
      <w:r w:rsidRPr="00FB7046">
        <w:rPr>
          <w:rFonts w:cs="Arial"/>
          <w:color w:val="231F20"/>
          <w:spacing w:val="-21"/>
        </w:rPr>
        <w:t xml:space="preserve"> </w:t>
      </w:r>
      <w:r w:rsidR="00E3737E" w:rsidRPr="00FB7046">
        <w:rPr>
          <w:rFonts w:cs="Arial"/>
          <w:color w:val="231F20"/>
          <w:spacing w:val="-3"/>
        </w:rPr>
        <w:t>er</w:t>
      </w:r>
      <w:r w:rsidRPr="00FB7046">
        <w:rPr>
          <w:rFonts w:cs="Arial"/>
          <w:color w:val="231F20"/>
        </w:rPr>
        <w:t>.</w:t>
      </w:r>
    </w:p>
    <w:p w14:paraId="55B44E2B" w14:textId="00B7839E" w:rsidR="00A705AC" w:rsidRPr="00FB7046" w:rsidRDefault="00477997" w:rsidP="00733980">
      <w:pPr>
        <w:pStyle w:val="Overskrift3"/>
        <w:ind w:left="0" w:firstLine="566"/>
        <w:rPr>
          <w:rFonts w:cs="Arial"/>
        </w:rPr>
      </w:pPr>
      <w:bookmarkStart w:id="152" w:name="_Toc58241251"/>
      <w:r w:rsidRPr="00FB7046">
        <w:rPr>
          <w:rFonts w:cs="Arial"/>
        </w:rPr>
        <w:t>Anleggsbidrag</w:t>
      </w:r>
      <w:bookmarkEnd w:id="152"/>
    </w:p>
    <w:p w14:paraId="1B40FD59" w14:textId="53676345" w:rsidR="00C17B74" w:rsidRPr="00FB7046" w:rsidRDefault="00C17B74" w:rsidP="00C17B74">
      <w:pPr>
        <w:pStyle w:val="Brdtekst"/>
        <w:spacing w:before="9" w:line="249" w:lineRule="auto"/>
        <w:ind w:right="87"/>
        <w:jc w:val="both"/>
        <w:rPr>
          <w:rFonts w:cs="Arial"/>
        </w:rPr>
      </w:pPr>
      <w:r w:rsidRPr="00FB7046">
        <w:rPr>
          <w:rFonts w:cs="Arial"/>
          <w:color w:val="231F20"/>
        </w:rPr>
        <w:t>Bere</w:t>
      </w:r>
      <w:r w:rsidR="00001BE2" w:rsidRPr="00FB7046">
        <w:rPr>
          <w:rFonts w:cs="Arial"/>
          <w:color w:val="231F20"/>
        </w:rPr>
        <w:t>k</w:t>
      </w:r>
      <w:r w:rsidRPr="00FB7046">
        <w:rPr>
          <w:rFonts w:cs="Arial"/>
          <w:color w:val="231F20"/>
        </w:rPr>
        <w:t>n</w:t>
      </w:r>
      <w:r w:rsidR="00001BE2" w:rsidRPr="00FB7046">
        <w:rPr>
          <w:rFonts w:cs="Arial"/>
          <w:color w:val="231F20"/>
        </w:rPr>
        <w:t>a</w:t>
      </w:r>
      <w:r w:rsidR="00001BE2" w:rsidRPr="00FB7046">
        <w:rPr>
          <w:rFonts w:cs="Arial"/>
          <w:color w:val="231F20"/>
          <w:spacing w:val="-28"/>
        </w:rPr>
        <w:t xml:space="preserve"> </w:t>
      </w:r>
      <w:r w:rsidRPr="00FB7046">
        <w:rPr>
          <w:rFonts w:cs="Arial"/>
          <w:color w:val="231F20"/>
        </w:rPr>
        <w:t>investeringstils</w:t>
      </w:r>
      <w:r w:rsidR="00001BE2" w:rsidRPr="00FB7046">
        <w:rPr>
          <w:rFonts w:cs="Arial"/>
          <w:color w:val="231F20"/>
        </w:rPr>
        <w:t>kot</w:t>
      </w:r>
      <w:r w:rsidRPr="00FB7046">
        <w:rPr>
          <w:rFonts w:cs="Arial"/>
          <w:color w:val="231F20"/>
          <w:spacing w:val="-28"/>
        </w:rPr>
        <w:t xml:space="preserve"> </w:t>
      </w:r>
      <w:r w:rsidRPr="00FB7046">
        <w:rPr>
          <w:rFonts w:cs="Arial"/>
          <w:color w:val="231F20"/>
        </w:rPr>
        <w:t>ved</w:t>
      </w:r>
      <w:r w:rsidRPr="00FB7046">
        <w:rPr>
          <w:rFonts w:cs="Arial"/>
          <w:color w:val="231F20"/>
          <w:spacing w:val="-28"/>
        </w:rPr>
        <w:t xml:space="preserve"> </w:t>
      </w:r>
      <w:r w:rsidRPr="00FB7046">
        <w:rPr>
          <w:rFonts w:cs="Arial"/>
          <w:color w:val="231F20"/>
        </w:rPr>
        <w:t>tilknyting</w:t>
      </w:r>
      <w:r w:rsidRPr="00FB7046">
        <w:rPr>
          <w:rFonts w:cs="Arial"/>
          <w:color w:val="231F20"/>
          <w:spacing w:val="-28"/>
        </w:rPr>
        <w:t xml:space="preserve"> </w:t>
      </w:r>
      <w:r w:rsidRPr="00FB7046">
        <w:rPr>
          <w:rFonts w:cs="Arial"/>
          <w:color w:val="231F20"/>
        </w:rPr>
        <w:t>av e</w:t>
      </w:r>
      <w:r w:rsidR="00001BE2" w:rsidRPr="00FB7046">
        <w:rPr>
          <w:rFonts w:cs="Arial"/>
          <w:color w:val="231F20"/>
        </w:rPr>
        <w:t>i</w:t>
      </w:r>
      <w:r w:rsidRPr="00FB7046">
        <w:rPr>
          <w:rFonts w:cs="Arial"/>
          <w:color w:val="231F20"/>
        </w:rPr>
        <w:t>n</w:t>
      </w:r>
      <w:r w:rsidRPr="00FB7046">
        <w:rPr>
          <w:rFonts w:cs="Arial"/>
          <w:color w:val="231F20"/>
          <w:spacing w:val="-16"/>
        </w:rPr>
        <w:t xml:space="preserve"> </w:t>
      </w:r>
      <w:r w:rsidRPr="00FB7046">
        <w:rPr>
          <w:rFonts w:cs="Arial"/>
          <w:color w:val="231F20"/>
        </w:rPr>
        <w:t>ny</w:t>
      </w:r>
      <w:r w:rsidRPr="00FB7046">
        <w:rPr>
          <w:rFonts w:cs="Arial"/>
          <w:color w:val="231F20"/>
          <w:spacing w:val="-15"/>
        </w:rPr>
        <w:t xml:space="preserve"> n</w:t>
      </w:r>
      <w:r w:rsidR="00001BE2" w:rsidRPr="00FB7046">
        <w:rPr>
          <w:rFonts w:cs="Arial"/>
          <w:color w:val="231F20"/>
          <w:spacing w:val="-15"/>
        </w:rPr>
        <w:t>ett</w:t>
      </w:r>
      <w:r w:rsidRPr="00FB7046">
        <w:rPr>
          <w:rFonts w:cs="Arial"/>
          <w:color w:val="231F20"/>
        </w:rPr>
        <w:t>kunde</w:t>
      </w:r>
      <w:r w:rsidRPr="00FB7046">
        <w:rPr>
          <w:rFonts w:cs="Arial"/>
          <w:color w:val="231F20"/>
          <w:spacing w:val="-15"/>
        </w:rPr>
        <w:t xml:space="preserve"> </w:t>
      </w:r>
      <w:r w:rsidRPr="00FB7046">
        <w:rPr>
          <w:rFonts w:cs="Arial"/>
          <w:color w:val="231F20"/>
        </w:rPr>
        <w:t>eller</w:t>
      </w:r>
      <w:r w:rsidRPr="00FB7046">
        <w:rPr>
          <w:rFonts w:cs="Arial"/>
          <w:color w:val="231F20"/>
          <w:spacing w:val="-15"/>
        </w:rPr>
        <w:t xml:space="preserve"> </w:t>
      </w:r>
      <w:r w:rsidRPr="00FB7046">
        <w:rPr>
          <w:rFonts w:cs="Arial"/>
          <w:color w:val="231F20"/>
        </w:rPr>
        <w:t>ved</w:t>
      </w:r>
      <w:r w:rsidRPr="00FB7046">
        <w:rPr>
          <w:rFonts w:cs="Arial"/>
          <w:color w:val="231F20"/>
          <w:spacing w:val="-15"/>
        </w:rPr>
        <w:t xml:space="preserve"> </w:t>
      </w:r>
      <w:r w:rsidRPr="00FB7046">
        <w:rPr>
          <w:rFonts w:cs="Arial"/>
          <w:color w:val="231F20"/>
        </w:rPr>
        <w:t>forsterking</w:t>
      </w:r>
      <w:r w:rsidRPr="00FB7046">
        <w:rPr>
          <w:rFonts w:cs="Arial"/>
          <w:color w:val="231F20"/>
          <w:spacing w:val="-15"/>
        </w:rPr>
        <w:t xml:space="preserve"> </w:t>
      </w:r>
      <w:r w:rsidRPr="00FB7046">
        <w:rPr>
          <w:rFonts w:cs="Arial"/>
          <w:color w:val="231F20"/>
        </w:rPr>
        <w:t>av</w:t>
      </w:r>
      <w:r w:rsidRPr="00FB7046">
        <w:rPr>
          <w:rFonts w:cs="Arial"/>
          <w:color w:val="231F20"/>
          <w:spacing w:val="-15"/>
        </w:rPr>
        <w:t xml:space="preserve"> </w:t>
      </w:r>
      <w:r w:rsidRPr="00FB7046">
        <w:rPr>
          <w:rFonts w:cs="Arial"/>
          <w:color w:val="231F20"/>
        </w:rPr>
        <w:t>nettet</w:t>
      </w:r>
      <w:r w:rsidRPr="00FB7046">
        <w:rPr>
          <w:rFonts w:cs="Arial"/>
          <w:color w:val="231F20"/>
          <w:spacing w:val="-15"/>
        </w:rPr>
        <w:t xml:space="preserve"> </w:t>
      </w:r>
      <w:r w:rsidRPr="00FB7046">
        <w:rPr>
          <w:rFonts w:cs="Arial"/>
          <w:color w:val="231F20"/>
        </w:rPr>
        <w:t>til</w:t>
      </w:r>
      <w:r w:rsidRPr="00FB7046">
        <w:rPr>
          <w:rFonts w:cs="Arial"/>
          <w:color w:val="231F20"/>
          <w:spacing w:val="-15"/>
        </w:rPr>
        <w:t xml:space="preserve"> </w:t>
      </w:r>
      <w:r w:rsidRPr="00FB7046">
        <w:rPr>
          <w:rFonts w:cs="Arial"/>
          <w:color w:val="231F20"/>
          <w:spacing w:val="-8"/>
        </w:rPr>
        <w:t>e</w:t>
      </w:r>
      <w:r w:rsidR="00001BE2" w:rsidRPr="00FB7046">
        <w:rPr>
          <w:rFonts w:cs="Arial"/>
          <w:color w:val="231F20"/>
          <w:spacing w:val="-8"/>
        </w:rPr>
        <w:t>i</w:t>
      </w:r>
      <w:r w:rsidRPr="00FB7046">
        <w:rPr>
          <w:rFonts w:cs="Arial"/>
          <w:color w:val="231F20"/>
          <w:spacing w:val="-8"/>
        </w:rPr>
        <w:t xml:space="preserve">n </w:t>
      </w:r>
      <w:r w:rsidRPr="00FB7046">
        <w:rPr>
          <w:rFonts w:cs="Arial"/>
          <w:color w:val="231F20"/>
        </w:rPr>
        <w:t>eksister</w:t>
      </w:r>
      <w:r w:rsidR="00001BE2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nde</w:t>
      </w:r>
      <w:r w:rsidRPr="00FB7046">
        <w:rPr>
          <w:rFonts w:cs="Arial"/>
          <w:color w:val="231F20"/>
          <w:spacing w:val="-4"/>
        </w:rPr>
        <w:t xml:space="preserve"> nett</w:t>
      </w:r>
      <w:r w:rsidRPr="00FB7046">
        <w:rPr>
          <w:rFonts w:cs="Arial"/>
          <w:color w:val="231F20"/>
        </w:rPr>
        <w:t>kunde.</w:t>
      </w:r>
    </w:p>
    <w:p w14:paraId="6855DE71" w14:textId="654B4D87" w:rsidR="00A705AC" w:rsidRPr="00FB7046" w:rsidRDefault="00477997" w:rsidP="00733980">
      <w:pPr>
        <w:pStyle w:val="Overskrift3"/>
        <w:ind w:left="0" w:firstLine="566"/>
        <w:rPr>
          <w:rFonts w:cs="Arial"/>
        </w:rPr>
      </w:pPr>
      <w:bookmarkStart w:id="153" w:name="_Toc58241252"/>
      <w:r w:rsidRPr="00FB7046">
        <w:rPr>
          <w:rFonts w:cs="Arial"/>
        </w:rPr>
        <w:t>Anleggsei</w:t>
      </w:r>
      <w:r w:rsidR="00001BE2" w:rsidRPr="00FB7046">
        <w:rPr>
          <w:rFonts w:cs="Arial"/>
        </w:rPr>
        <w:t>ga</w:t>
      </w:r>
      <w:r w:rsidRPr="00FB7046">
        <w:rPr>
          <w:rFonts w:cs="Arial"/>
        </w:rPr>
        <w:t>r/</w:t>
      </w:r>
      <w:r w:rsidR="00190C1B" w:rsidRPr="00FB7046">
        <w:rPr>
          <w:rFonts w:cs="Arial"/>
        </w:rPr>
        <w:t>installas</w:t>
      </w:r>
      <w:r w:rsidR="00491CCB" w:rsidRPr="00FB7046">
        <w:rPr>
          <w:rFonts w:cs="Arial"/>
        </w:rPr>
        <w:t>j</w:t>
      </w:r>
      <w:r w:rsidR="00190C1B" w:rsidRPr="00FB7046">
        <w:rPr>
          <w:rFonts w:cs="Arial"/>
        </w:rPr>
        <w:t>onsei</w:t>
      </w:r>
      <w:r w:rsidR="00001BE2" w:rsidRPr="00FB7046">
        <w:rPr>
          <w:rFonts w:cs="Arial"/>
        </w:rPr>
        <w:t>ga</w:t>
      </w:r>
      <w:r w:rsidR="00190C1B" w:rsidRPr="00FB7046">
        <w:rPr>
          <w:rFonts w:cs="Arial"/>
        </w:rPr>
        <w:t>r</w:t>
      </w:r>
      <w:bookmarkEnd w:id="153"/>
      <w:r w:rsidR="00F04F73" w:rsidRPr="00FB7046">
        <w:rPr>
          <w:rFonts w:cs="Arial"/>
        </w:rPr>
        <w:t xml:space="preserve"> </w:t>
      </w:r>
    </w:p>
    <w:p w14:paraId="41438B4A" w14:textId="40F6CC0F" w:rsidR="00A705AC" w:rsidRPr="00FB7046" w:rsidRDefault="00477997">
      <w:pPr>
        <w:pStyle w:val="Brdtekst"/>
        <w:spacing w:before="12" w:line="249" w:lineRule="auto"/>
        <w:ind w:right="154"/>
        <w:jc w:val="both"/>
        <w:rPr>
          <w:rFonts w:cs="Arial"/>
        </w:rPr>
      </w:pPr>
      <w:r w:rsidRPr="00FB7046">
        <w:rPr>
          <w:rFonts w:cs="Arial"/>
          <w:color w:val="231F20"/>
        </w:rPr>
        <w:t>Den</w:t>
      </w:r>
      <w:r w:rsidRPr="00FB7046">
        <w:rPr>
          <w:rFonts w:cs="Arial"/>
          <w:color w:val="231F20"/>
          <w:spacing w:val="-23"/>
        </w:rPr>
        <w:t xml:space="preserve"> </w:t>
      </w:r>
      <w:r w:rsidRPr="00FB7046">
        <w:rPr>
          <w:rFonts w:cs="Arial"/>
          <w:color w:val="231F20"/>
        </w:rPr>
        <w:t>juridiske</w:t>
      </w:r>
      <w:r w:rsidRPr="00FB7046">
        <w:rPr>
          <w:rFonts w:cs="Arial"/>
          <w:color w:val="231F20"/>
          <w:spacing w:val="-23"/>
        </w:rPr>
        <w:t xml:space="preserve"> </w:t>
      </w:r>
      <w:r w:rsidRPr="00FB7046">
        <w:rPr>
          <w:rFonts w:cs="Arial"/>
          <w:color w:val="231F20"/>
        </w:rPr>
        <w:t>e</w:t>
      </w:r>
      <w:r w:rsidR="00001BE2" w:rsidRPr="00FB7046">
        <w:rPr>
          <w:rFonts w:cs="Arial"/>
          <w:color w:val="231F20"/>
        </w:rPr>
        <w:t>ininga</w:t>
      </w:r>
      <w:r w:rsidRPr="00FB7046">
        <w:rPr>
          <w:rFonts w:cs="Arial"/>
          <w:color w:val="231F20"/>
          <w:spacing w:val="-22"/>
        </w:rPr>
        <w:t xml:space="preserve"> </w:t>
      </w:r>
      <w:r w:rsidRPr="00FB7046">
        <w:rPr>
          <w:rFonts w:cs="Arial"/>
          <w:color w:val="231F20"/>
        </w:rPr>
        <w:t>(selskap</w:t>
      </w:r>
      <w:r w:rsidRPr="00FB7046">
        <w:rPr>
          <w:rFonts w:cs="Arial"/>
          <w:color w:val="231F20"/>
          <w:spacing w:val="-23"/>
        </w:rPr>
        <w:t xml:space="preserve"> </w:t>
      </w:r>
      <w:r w:rsidRPr="00FB7046">
        <w:rPr>
          <w:rFonts w:cs="Arial"/>
          <w:color w:val="231F20"/>
        </w:rPr>
        <w:t>eller</w:t>
      </w:r>
      <w:r w:rsidRPr="00FB7046">
        <w:rPr>
          <w:rFonts w:cs="Arial"/>
          <w:color w:val="231F20"/>
          <w:spacing w:val="-23"/>
        </w:rPr>
        <w:t xml:space="preserve"> </w:t>
      </w:r>
      <w:r w:rsidRPr="00FB7046">
        <w:rPr>
          <w:rFonts w:cs="Arial"/>
          <w:color w:val="231F20"/>
        </w:rPr>
        <w:t>fysisk</w:t>
      </w:r>
      <w:r w:rsidRPr="00FB7046">
        <w:rPr>
          <w:rFonts w:cs="Arial"/>
          <w:color w:val="231F20"/>
          <w:spacing w:val="-22"/>
        </w:rPr>
        <w:t xml:space="preserve"> </w:t>
      </w:r>
      <w:r w:rsidRPr="00FB7046">
        <w:rPr>
          <w:rFonts w:cs="Arial"/>
          <w:color w:val="231F20"/>
        </w:rPr>
        <w:t>person) som</w:t>
      </w:r>
      <w:r w:rsidRPr="00FB7046">
        <w:rPr>
          <w:rFonts w:cs="Arial"/>
          <w:color w:val="231F20"/>
          <w:spacing w:val="-21"/>
        </w:rPr>
        <w:t xml:space="preserve"> </w:t>
      </w:r>
      <w:r w:rsidRPr="00FB7046">
        <w:rPr>
          <w:rFonts w:cs="Arial"/>
          <w:color w:val="231F20"/>
        </w:rPr>
        <w:t>ei</w:t>
      </w:r>
      <w:r w:rsidR="00001BE2" w:rsidRPr="00FB7046">
        <w:rPr>
          <w:rFonts w:cs="Arial"/>
          <w:color w:val="231F20"/>
        </w:rPr>
        <w:t>g</w:t>
      </w:r>
      <w:r w:rsidRPr="00FB7046">
        <w:rPr>
          <w:rFonts w:cs="Arial"/>
          <w:color w:val="231F20"/>
          <w:spacing w:val="-21"/>
        </w:rPr>
        <w:t xml:space="preserve"> </w:t>
      </w:r>
      <w:r w:rsidRPr="00FB7046">
        <w:rPr>
          <w:rFonts w:cs="Arial"/>
          <w:color w:val="231F20"/>
        </w:rPr>
        <w:t>e</w:t>
      </w:r>
      <w:r w:rsidR="00001BE2" w:rsidRPr="00FB7046">
        <w:rPr>
          <w:rFonts w:cs="Arial"/>
          <w:color w:val="231F20"/>
        </w:rPr>
        <w:t>i</w:t>
      </w:r>
      <w:r w:rsidRPr="00FB7046">
        <w:rPr>
          <w:rFonts w:cs="Arial"/>
          <w:color w:val="231F20"/>
        </w:rPr>
        <w:t>n</w:t>
      </w:r>
      <w:r w:rsidRPr="00FB7046">
        <w:rPr>
          <w:rFonts w:cs="Arial"/>
          <w:color w:val="231F20"/>
          <w:spacing w:val="-20"/>
        </w:rPr>
        <w:t xml:space="preserve"> </w:t>
      </w:r>
      <w:r w:rsidRPr="00FB7046">
        <w:rPr>
          <w:rFonts w:cs="Arial"/>
          <w:color w:val="231F20"/>
        </w:rPr>
        <w:t>ei</w:t>
      </w:r>
      <w:r w:rsidR="00001BE2" w:rsidRPr="00FB7046">
        <w:rPr>
          <w:rFonts w:cs="Arial"/>
          <w:color w:val="231F20"/>
        </w:rPr>
        <w:t>ge</w:t>
      </w:r>
      <w:r w:rsidRPr="00FB7046">
        <w:rPr>
          <w:rFonts w:cs="Arial"/>
          <w:color w:val="231F20"/>
        </w:rPr>
        <w:t>dom</w:t>
      </w:r>
      <w:r w:rsidRPr="00FB7046">
        <w:rPr>
          <w:rFonts w:cs="Arial"/>
          <w:color w:val="231F20"/>
          <w:spacing w:val="-21"/>
        </w:rPr>
        <w:t xml:space="preserve"> </w:t>
      </w:r>
      <w:r w:rsidRPr="00FB7046">
        <w:rPr>
          <w:rFonts w:cs="Arial"/>
          <w:color w:val="231F20"/>
        </w:rPr>
        <w:t>med</w:t>
      </w:r>
      <w:r w:rsidRPr="00FB7046">
        <w:rPr>
          <w:rFonts w:cs="Arial"/>
          <w:color w:val="231F20"/>
          <w:spacing w:val="-21"/>
        </w:rPr>
        <w:t xml:space="preserve"> </w:t>
      </w:r>
      <w:r w:rsidRPr="00FB7046">
        <w:rPr>
          <w:rFonts w:cs="Arial"/>
          <w:color w:val="231F20"/>
        </w:rPr>
        <w:t>elektriske installasjon</w:t>
      </w:r>
      <w:r w:rsidR="0074609F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r</w:t>
      </w:r>
      <w:r w:rsidRPr="00FB7046">
        <w:rPr>
          <w:rFonts w:cs="Arial"/>
          <w:color w:val="231F20"/>
          <w:spacing w:val="-28"/>
        </w:rPr>
        <w:t xml:space="preserve"> </w:t>
      </w:r>
      <w:r w:rsidRPr="00FB7046">
        <w:rPr>
          <w:rFonts w:cs="Arial"/>
          <w:color w:val="231F20"/>
        </w:rPr>
        <w:t>som</w:t>
      </w:r>
      <w:r w:rsidRPr="00FB7046">
        <w:rPr>
          <w:rFonts w:cs="Arial"/>
          <w:color w:val="231F20"/>
          <w:spacing w:val="-27"/>
        </w:rPr>
        <w:t xml:space="preserve"> </w:t>
      </w:r>
      <w:r w:rsidRPr="00FB7046">
        <w:rPr>
          <w:rFonts w:cs="Arial"/>
          <w:color w:val="231F20"/>
        </w:rPr>
        <w:t>er</w:t>
      </w:r>
      <w:r w:rsidRPr="00FB7046">
        <w:rPr>
          <w:rFonts w:cs="Arial"/>
          <w:color w:val="231F20"/>
          <w:spacing w:val="-27"/>
        </w:rPr>
        <w:t xml:space="preserve"> </w:t>
      </w:r>
      <w:r w:rsidRPr="00FB7046">
        <w:rPr>
          <w:rFonts w:cs="Arial"/>
          <w:color w:val="231F20"/>
        </w:rPr>
        <w:t>knytt</w:t>
      </w:r>
      <w:r w:rsidR="0074609F" w:rsidRPr="00FB7046">
        <w:rPr>
          <w:rFonts w:cs="Arial"/>
          <w:color w:val="231F20"/>
        </w:rPr>
        <w:t xml:space="preserve"> til</w:t>
      </w:r>
      <w:r w:rsidRPr="00FB7046">
        <w:rPr>
          <w:rFonts w:cs="Arial"/>
          <w:color w:val="231F20"/>
          <w:spacing w:val="-28"/>
        </w:rPr>
        <w:t xml:space="preserve"> </w:t>
      </w:r>
      <w:r w:rsidRPr="00FB7046">
        <w:rPr>
          <w:rFonts w:cs="Arial"/>
          <w:color w:val="231F20"/>
        </w:rPr>
        <w:t>nettselskapet</w:t>
      </w:r>
      <w:r w:rsidRPr="00FB7046">
        <w:rPr>
          <w:rFonts w:cs="Arial"/>
          <w:color w:val="231F20"/>
          <w:spacing w:val="-27"/>
        </w:rPr>
        <w:t xml:space="preserve"> </w:t>
      </w:r>
      <w:r w:rsidRPr="00FB7046">
        <w:rPr>
          <w:rFonts w:cs="Arial"/>
          <w:color w:val="231F20"/>
        </w:rPr>
        <w:t>sitt</w:t>
      </w:r>
      <w:r w:rsidR="00F12281">
        <w:rPr>
          <w:rFonts w:cs="Arial"/>
          <w:color w:val="231F20"/>
        </w:rPr>
        <w:t xml:space="preserve"> overføringsnett</w:t>
      </w:r>
      <w:r w:rsidRPr="00FB7046">
        <w:rPr>
          <w:rFonts w:cs="Arial"/>
          <w:color w:val="231F20"/>
        </w:rPr>
        <w:t>.</w:t>
      </w:r>
    </w:p>
    <w:p w14:paraId="57436CF3" w14:textId="416A150A" w:rsidR="00A705AC" w:rsidRPr="00FB7046" w:rsidRDefault="00E33120" w:rsidP="00733980">
      <w:pPr>
        <w:pStyle w:val="Overskrift3"/>
        <w:ind w:left="0" w:firstLine="566"/>
        <w:rPr>
          <w:rFonts w:cs="Arial"/>
        </w:rPr>
      </w:pPr>
      <w:bookmarkStart w:id="154" w:name="_Toc58241253"/>
      <w:r w:rsidRPr="00FB7046">
        <w:rPr>
          <w:rFonts w:cs="Arial"/>
        </w:rPr>
        <w:t>Overføringsnett</w:t>
      </w:r>
      <w:bookmarkEnd w:id="154"/>
    </w:p>
    <w:p w14:paraId="50B782AA" w14:textId="2F5C18D6" w:rsidR="00A705AC" w:rsidRPr="00FB7046" w:rsidRDefault="00477997">
      <w:pPr>
        <w:pStyle w:val="Brdtekst"/>
        <w:spacing w:before="12" w:line="249" w:lineRule="auto"/>
        <w:ind w:right="17"/>
        <w:rPr>
          <w:rFonts w:cs="Arial"/>
        </w:rPr>
      </w:pPr>
      <w:r w:rsidRPr="00FB7046">
        <w:rPr>
          <w:rFonts w:cs="Arial"/>
          <w:color w:val="231F20"/>
        </w:rPr>
        <w:t>Overføringsnett</w:t>
      </w:r>
      <w:r w:rsidRPr="00FB7046">
        <w:rPr>
          <w:rFonts w:cs="Arial"/>
          <w:color w:val="231F20"/>
          <w:spacing w:val="-26"/>
        </w:rPr>
        <w:t xml:space="preserve"> </w:t>
      </w:r>
      <w:r w:rsidRPr="00FB7046">
        <w:rPr>
          <w:rFonts w:cs="Arial"/>
          <w:color w:val="231F20"/>
        </w:rPr>
        <w:t>med</w:t>
      </w:r>
      <w:r w:rsidRPr="00FB7046">
        <w:rPr>
          <w:rFonts w:cs="Arial"/>
          <w:color w:val="231F20"/>
          <w:spacing w:val="-25"/>
        </w:rPr>
        <w:t xml:space="preserve"> </w:t>
      </w:r>
      <w:r w:rsidRPr="00FB7046">
        <w:rPr>
          <w:rFonts w:cs="Arial"/>
          <w:color w:val="231F20"/>
        </w:rPr>
        <w:t>nominell</w:t>
      </w:r>
      <w:r w:rsidRPr="00FB7046">
        <w:rPr>
          <w:rFonts w:cs="Arial"/>
          <w:color w:val="231F20"/>
          <w:spacing w:val="-26"/>
        </w:rPr>
        <w:t xml:space="preserve"> </w:t>
      </w:r>
      <w:r w:rsidRPr="00FB7046">
        <w:rPr>
          <w:rFonts w:cs="Arial"/>
          <w:color w:val="231F20"/>
        </w:rPr>
        <w:t>spenning</w:t>
      </w:r>
      <w:r w:rsidRPr="00FB7046">
        <w:rPr>
          <w:rFonts w:cs="Arial"/>
          <w:color w:val="231F20"/>
          <w:spacing w:val="-25"/>
        </w:rPr>
        <w:t xml:space="preserve"> </w:t>
      </w:r>
      <w:r w:rsidRPr="00FB7046">
        <w:rPr>
          <w:rFonts w:cs="Arial"/>
          <w:color w:val="231F20"/>
        </w:rPr>
        <w:t>opp</w:t>
      </w:r>
      <w:r w:rsidRPr="00FB7046">
        <w:rPr>
          <w:rFonts w:cs="Arial"/>
          <w:color w:val="231F20"/>
          <w:spacing w:val="-26"/>
        </w:rPr>
        <w:t xml:space="preserve"> </w:t>
      </w:r>
      <w:r w:rsidRPr="00FB7046">
        <w:rPr>
          <w:rFonts w:cs="Arial"/>
          <w:color w:val="231F20"/>
        </w:rPr>
        <w:t>til</w:t>
      </w:r>
      <w:r w:rsidRPr="00FB7046">
        <w:rPr>
          <w:rFonts w:cs="Arial"/>
          <w:color w:val="231F20"/>
          <w:spacing w:val="-25"/>
        </w:rPr>
        <w:t xml:space="preserve"> </w:t>
      </w:r>
      <w:r w:rsidRPr="00FB7046">
        <w:rPr>
          <w:rFonts w:cs="Arial"/>
          <w:color w:val="231F20"/>
        </w:rPr>
        <w:t>og med</w:t>
      </w:r>
      <w:r w:rsidRPr="00FB7046">
        <w:rPr>
          <w:rFonts w:cs="Arial"/>
          <w:color w:val="231F20"/>
          <w:spacing w:val="-8"/>
        </w:rPr>
        <w:t xml:space="preserve"> </w:t>
      </w:r>
      <w:r w:rsidRPr="00FB7046">
        <w:rPr>
          <w:rFonts w:cs="Arial"/>
          <w:color w:val="231F20"/>
          <w:spacing w:val="-5"/>
        </w:rPr>
        <w:t>22kV,</w:t>
      </w:r>
      <w:r w:rsidRPr="00FB7046">
        <w:rPr>
          <w:rFonts w:cs="Arial"/>
          <w:color w:val="231F20"/>
          <w:spacing w:val="-7"/>
        </w:rPr>
        <w:t xml:space="preserve"> </w:t>
      </w:r>
      <w:r w:rsidRPr="00FB7046">
        <w:rPr>
          <w:rFonts w:cs="Arial"/>
          <w:color w:val="231F20"/>
        </w:rPr>
        <w:t>med</w:t>
      </w:r>
      <w:r w:rsidRPr="00FB7046">
        <w:rPr>
          <w:rFonts w:cs="Arial"/>
          <w:color w:val="231F20"/>
          <w:spacing w:val="-7"/>
        </w:rPr>
        <w:t xml:space="preserve"> </w:t>
      </w:r>
      <w:r w:rsidRPr="00FB7046">
        <w:rPr>
          <w:rFonts w:cs="Arial"/>
          <w:color w:val="231F20"/>
        </w:rPr>
        <w:t>mindre</w:t>
      </w:r>
      <w:r w:rsidRPr="00FB7046">
        <w:rPr>
          <w:rFonts w:cs="Arial"/>
          <w:color w:val="231F20"/>
          <w:spacing w:val="-7"/>
        </w:rPr>
        <w:t xml:space="preserve"> </w:t>
      </w:r>
      <w:r w:rsidRPr="00FB7046">
        <w:rPr>
          <w:rFonts w:cs="Arial"/>
          <w:color w:val="231F20"/>
        </w:rPr>
        <w:t>ann</w:t>
      </w:r>
      <w:r w:rsidR="0074609F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  <w:spacing w:val="-7"/>
        </w:rPr>
        <w:t xml:space="preserve"> </w:t>
      </w:r>
      <w:r w:rsidRPr="00FB7046">
        <w:rPr>
          <w:rFonts w:cs="Arial"/>
          <w:color w:val="231F20"/>
        </w:rPr>
        <w:t>er</w:t>
      </w:r>
      <w:r w:rsidRPr="00FB7046">
        <w:rPr>
          <w:rFonts w:cs="Arial"/>
          <w:color w:val="231F20"/>
          <w:spacing w:val="-7"/>
        </w:rPr>
        <w:t xml:space="preserve"> </w:t>
      </w:r>
      <w:r w:rsidRPr="00FB7046">
        <w:rPr>
          <w:rFonts w:cs="Arial"/>
          <w:color w:val="231F20"/>
        </w:rPr>
        <w:t>bestemt</w:t>
      </w:r>
      <w:r w:rsidR="002759F7" w:rsidRPr="00FB7046">
        <w:rPr>
          <w:rFonts w:cs="Arial"/>
          <w:color w:val="231F20"/>
        </w:rPr>
        <w:t xml:space="preserve">, </w:t>
      </w:r>
      <w:r w:rsidR="00205FA2">
        <w:rPr>
          <w:rFonts w:cs="Arial"/>
          <w:color w:val="231F20"/>
        </w:rPr>
        <w:t xml:space="preserve">vert </w:t>
      </w:r>
      <w:r w:rsidR="0074253F" w:rsidRPr="00FB7046">
        <w:rPr>
          <w:rFonts w:cs="Arial"/>
          <w:color w:val="231F20"/>
        </w:rPr>
        <w:t>etabler</w:t>
      </w:r>
      <w:r w:rsidR="0074609F" w:rsidRPr="00FB7046">
        <w:rPr>
          <w:rFonts w:cs="Arial"/>
          <w:color w:val="231F20"/>
        </w:rPr>
        <w:t>t</w:t>
      </w:r>
      <w:r w:rsidR="0074253F" w:rsidRPr="00FB7046">
        <w:rPr>
          <w:rFonts w:cs="Arial"/>
          <w:color w:val="231F20"/>
        </w:rPr>
        <w:t xml:space="preserve"> med grunnlag </w:t>
      </w:r>
      <w:r w:rsidR="002759F7" w:rsidRPr="00FB7046">
        <w:rPr>
          <w:rFonts w:cs="Arial"/>
          <w:color w:val="231F20"/>
        </w:rPr>
        <w:t>i områdekonsesjon</w:t>
      </w:r>
      <w:r w:rsidR="00205FA2">
        <w:rPr>
          <w:rFonts w:cs="Arial"/>
          <w:color w:val="231F20"/>
        </w:rPr>
        <w:t>en til nettselskapet</w:t>
      </w:r>
      <w:r w:rsidRPr="00FB7046">
        <w:rPr>
          <w:rFonts w:cs="Arial"/>
          <w:color w:val="231F20"/>
        </w:rPr>
        <w:t>.</w:t>
      </w:r>
    </w:p>
    <w:p w14:paraId="2B1C8C2D" w14:textId="4BED9C94" w:rsidR="00A705AC" w:rsidRPr="00FB7046" w:rsidRDefault="00477997" w:rsidP="00A85ED9">
      <w:pPr>
        <w:pStyle w:val="Overskrift3"/>
        <w:ind w:left="0" w:firstLine="566"/>
        <w:rPr>
          <w:rFonts w:cs="Arial"/>
        </w:rPr>
      </w:pPr>
      <w:bookmarkStart w:id="155" w:name="_Toc58241254"/>
      <w:r w:rsidRPr="00FB7046">
        <w:rPr>
          <w:rFonts w:cs="Arial"/>
        </w:rPr>
        <w:t>Ei</w:t>
      </w:r>
      <w:r w:rsidR="0074609F" w:rsidRPr="00FB7046">
        <w:rPr>
          <w:rFonts w:cs="Arial"/>
        </w:rPr>
        <w:t>ge</w:t>
      </w:r>
      <w:r w:rsidRPr="00FB7046">
        <w:rPr>
          <w:rFonts w:cs="Arial"/>
        </w:rPr>
        <w:t>dom</w:t>
      </w:r>
      <w:bookmarkEnd w:id="155"/>
    </w:p>
    <w:p w14:paraId="013A5AB7" w14:textId="561FA6AC" w:rsidR="00A705AC" w:rsidRPr="00FB7046" w:rsidRDefault="0074609F">
      <w:pPr>
        <w:pStyle w:val="Brdtekst"/>
        <w:spacing w:before="10" w:line="249" w:lineRule="auto"/>
        <w:ind w:right="-12"/>
        <w:rPr>
          <w:rFonts w:cs="Arial"/>
        </w:rPr>
      </w:pPr>
      <w:r w:rsidRPr="00FB7046">
        <w:rPr>
          <w:rFonts w:cs="Arial"/>
          <w:color w:val="231F20"/>
        </w:rPr>
        <w:t>E</w:t>
      </w:r>
      <w:r w:rsidR="00477997" w:rsidRPr="00FB7046">
        <w:rPr>
          <w:rFonts w:cs="Arial"/>
          <w:color w:val="231F20"/>
        </w:rPr>
        <w:t>i</w:t>
      </w:r>
      <w:r w:rsidR="00205FA2">
        <w:rPr>
          <w:rFonts w:cs="Arial"/>
          <w:color w:val="231F20"/>
        </w:rPr>
        <w:t>g</w:t>
      </w:r>
      <w:r w:rsidR="00477997" w:rsidRPr="00FB7046">
        <w:rPr>
          <w:rFonts w:cs="Arial"/>
          <w:color w:val="231F20"/>
        </w:rPr>
        <w:t>edom</w:t>
      </w:r>
      <w:r w:rsidR="00477997" w:rsidRPr="00FB7046">
        <w:rPr>
          <w:rFonts w:cs="Arial"/>
          <w:color w:val="231F20"/>
          <w:spacing w:val="-27"/>
        </w:rPr>
        <w:t xml:space="preserve"> </w:t>
      </w:r>
      <w:r w:rsidR="00477997" w:rsidRPr="00FB7046">
        <w:rPr>
          <w:rFonts w:cs="Arial"/>
          <w:color w:val="231F20"/>
        </w:rPr>
        <w:t>med</w:t>
      </w:r>
      <w:r w:rsidR="00477997" w:rsidRPr="00FB7046">
        <w:rPr>
          <w:rFonts w:cs="Arial"/>
          <w:color w:val="231F20"/>
          <w:spacing w:val="-27"/>
        </w:rPr>
        <w:t xml:space="preserve"> </w:t>
      </w:r>
      <w:r w:rsidR="00477997" w:rsidRPr="00FB7046">
        <w:rPr>
          <w:rFonts w:cs="Arial"/>
          <w:color w:val="231F20"/>
        </w:rPr>
        <w:t>elektriske</w:t>
      </w:r>
      <w:r w:rsidR="00477997" w:rsidRPr="00FB7046">
        <w:rPr>
          <w:rFonts w:cs="Arial"/>
          <w:color w:val="231F20"/>
          <w:spacing w:val="-27"/>
        </w:rPr>
        <w:t xml:space="preserve"> </w:t>
      </w:r>
      <w:r w:rsidR="00477997" w:rsidRPr="00FB7046">
        <w:rPr>
          <w:rFonts w:cs="Arial"/>
          <w:color w:val="231F20"/>
        </w:rPr>
        <w:t>installasjon</w:t>
      </w:r>
      <w:r w:rsidRPr="00FB7046">
        <w:rPr>
          <w:rFonts w:cs="Arial"/>
          <w:color w:val="231F20"/>
        </w:rPr>
        <w:t>a</w:t>
      </w:r>
      <w:r w:rsidR="00477997" w:rsidRPr="00FB7046">
        <w:rPr>
          <w:rFonts w:cs="Arial"/>
          <w:color w:val="231F20"/>
        </w:rPr>
        <w:t>r</w:t>
      </w:r>
      <w:r w:rsidR="00477997" w:rsidRPr="00FB7046">
        <w:rPr>
          <w:rFonts w:cs="Arial"/>
          <w:color w:val="231F20"/>
          <w:spacing w:val="-26"/>
        </w:rPr>
        <w:t xml:space="preserve"> </w:t>
      </w:r>
      <w:r w:rsidR="00477997" w:rsidRPr="00FB7046">
        <w:rPr>
          <w:rFonts w:cs="Arial"/>
          <w:color w:val="231F20"/>
          <w:spacing w:val="-5"/>
        </w:rPr>
        <w:t xml:space="preserve">som </w:t>
      </w:r>
      <w:r w:rsidR="00477997" w:rsidRPr="00FB7046">
        <w:rPr>
          <w:rFonts w:cs="Arial"/>
          <w:color w:val="231F20"/>
        </w:rPr>
        <w:t xml:space="preserve">er </w:t>
      </w:r>
      <w:r w:rsidRPr="00FB7046">
        <w:rPr>
          <w:rFonts w:cs="Arial"/>
          <w:color w:val="231F20"/>
        </w:rPr>
        <w:t xml:space="preserve">knytt </w:t>
      </w:r>
      <w:r w:rsidR="006E0FD7">
        <w:rPr>
          <w:rFonts w:cs="Arial"/>
          <w:color w:val="231F20"/>
        </w:rPr>
        <w:t xml:space="preserve">til </w:t>
      </w:r>
      <w:r w:rsidR="00477997" w:rsidRPr="00FB7046">
        <w:rPr>
          <w:rFonts w:cs="Arial"/>
          <w:color w:val="231F20"/>
        </w:rPr>
        <w:t>eller skal knyt</w:t>
      </w:r>
      <w:r w:rsidRPr="00FB7046">
        <w:rPr>
          <w:rFonts w:cs="Arial"/>
          <w:color w:val="231F20"/>
        </w:rPr>
        <w:t>a</w:t>
      </w:r>
      <w:r w:rsidR="00477997" w:rsidRPr="00FB7046">
        <w:rPr>
          <w:rFonts w:cs="Arial"/>
          <w:color w:val="231F20"/>
        </w:rPr>
        <w:t>s</w:t>
      </w:r>
      <w:r w:rsidRPr="00FB7046">
        <w:rPr>
          <w:rFonts w:cs="Arial"/>
          <w:color w:val="231F20"/>
        </w:rPr>
        <w:t>t</w:t>
      </w:r>
      <w:r w:rsidR="00477997" w:rsidRPr="00FB7046">
        <w:rPr>
          <w:rFonts w:cs="Arial"/>
          <w:color w:val="231F20"/>
        </w:rPr>
        <w:t xml:space="preserve"> </w:t>
      </w:r>
      <w:r w:rsidR="00B72518">
        <w:rPr>
          <w:rFonts w:cs="Arial"/>
          <w:color w:val="231F20"/>
        </w:rPr>
        <w:t xml:space="preserve">til </w:t>
      </w:r>
      <w:r w:rsidR="00477997" w:rsidRPr="00FB7046">
        <w:rPr>
          <w:rFonts w:cs="Arial"/>
          <w:color w:val="231F20"/>
        </w:rPr>
        <w:t>nettselskapet</w:t>
      </w:r>
      <w:r w:rsidRPr="00FB7046">
        <w:rPr>
          <w:rFonts w:cs="Arial"/>
          <w:color w:val="231F20"/>
        </w:rPr>
        <w:t xml:space="preserve"> sitt</w:t>
      </w:r>
      <w:r w:rsidR="00477997" w:rsidRPr="00FB7046">
        <w:rPr>
          <w:rFonts w:cs="Arial"/>
          <w:color w:val="231F20"/>
        </w:rPr>
        <w:t xml:space="preserve"> </w:t>
      </w:r>
      <w:r w:rsidR="00F12281">
        <w:rPr>
          <w:rFonts w:cs="Arial"/>
          <w:color w:val="231F20"/>
        </w:rPr>
        <w:t>overførings</w:t>
      </w:r>
      <w:r w:rsidR="00477997" w:rsidRPr="00FB7046">
        <w:rPr>
          <w:rFonts w:cs="Arial"/>
          <w:color w:val="231F20"/>
        </w:rPr>
        <w:t xml:space="preserve">nett. </w:t>
      </w:r>
      <w:r w:rsidRPr="00FB7046">
        <w:rPr>
          <w:rFonts w:cs="Arial"/>
          <w:color w:val="231F20"/>
        </w:rPr>
        <w:t xml:space="preserve">Ein </w:t>
      </w:r>
      <w:r w:rsidR="00477997" w:rsidRPr="00FB7046">
        <w:rPr>
          <w:rFonts w:cs="Arial"/>
          <w:color w:val="231F20"/>
        </w:rPr>
        <w:t>ei</w:t>
      </w:r>
      <w:r w:rsidRPr="00FB7046">
        <w:rPr>
          <w:rFonts w:cs="Arial"/>
          <w:color w:val="231F20"/>
        </w:rPr>
        <w:t>g</w:t>
      </w:r>
      <w:r w:rsidR="00477997" w:rsidRPr="00FB7046">
        <w:rPr>
          <w:rFonts w:cs="Arial"/>
          <w:color w:val="231F20"/>
        </w:rPr>
        <w:t xml:space="preserve">edom </w:t>
      </w:r>
      <w:r w:rsidRPr="00FB7046">
        <w:rPr>
          <w:rFonts w:cs="Arial"/>
          <w:color w:val="231F20"/>
        </w:rPr>
        <w:t xml:space="preserve">er </w:t>
      </w:r>
      <w:r w:rsidR="00477997" w:rsidRPr="00FB7046">
        <w:rPr>
          <w:rFonts w:cs="Arial"/>
          <w:color w:val="231F20"/>
        </w:rPr>
        <w:t>også eksempelvis e</w:t>
      </w:r>
      <w:r w:rsidRPr="00FB7046">
        <w:rPr>
          <w:rFonts w:cs="Arial"/>
          <w:color w:val="231F20"/>
        </w:rPr>
        <w:t>i</w:t>
      </w:r>
      <w:r w:rsidR="00477997" w:rsidRPr="00FB7046">
        <w:rPr>
          <w:rFonts w:cs="Arial"/>
          <w:color w:val="231F20"/>
        </w:rPr>
        <w:t xml:space="preserve"> b</w:t>
      </w:r>
      <w:r w:rsidRPr="00FB7046">
        <w:rPr>
          <w:rFonts w:cs="Arial"/>
          <w:color w:val="231F20"/>
        </w:rPr>
        <w:t>ustad</w:t>
      </w:r>
      <w:r w:rsidR="00477997" w:rsidRPr="00FB7046">
        <w:rPr>
          <w:rFonts w:cs="Arial"/>
          <w:color w:val="231F20"/>
        </w:rPr>
        <w:t>blokk</w:t>
      </w:r>
      <w:r w:rsidR="00477997" w:rsidRPr="00FB7046">
        <w:rPr>
          <w:rFonts w:cs="Arial"/>
          <w:color w:val="231F20"/>
          <w:spacing w:val="-23"/>
        </w:rPr>
        <w:t xml:space="preserve"> </w:t>
      </w:r>
      <w:r w:rsidR="00477997" w:rsidRPr="00FB7046">
        <w:rPr>
          <w:rFonts w:cs="Arial"/>
          <w:color w:val="231F20"/>
        </w:rPr>
        <w:t>eller</w:t>
      </w:r>
      <w:r w:rsidR="00477997" w:rsidRPr="00FB7046">
        <w:rPr>
          <w:rFonts w:cs="Arial"/>
          <w:color w:val="231F20"/>
          <w:spacing w:val="-22"/>
        </w:rPr>
        <w:t xml:space="preserve"> </w:t>
      </w:r>
      <w:r w:rsidR="00477997" w:rsidRPr="00FB7046">
        <w:rPr>
          <w:rFonts w:cs="Arial"/>
          <w:color w:val="231F20"/>
        </w:rPr>
        <w:t>e</w:t>
      </w:r>
      <w:r w:rsidRPr="00FB7046">
        <w:rPr>
          <w:rFonts w:cs="Arial"/>
          <w:color w:val="231F20"/>
        </w:rPr>
        <w:t>i</w:t>
      </w:r>
      <w:r w:rsidR="00477997" w:rsidRPr="00FB7046">
        <w:rPr>
          <w:rFonts w:cs="Arial"/>
          <w:color w:val="231F20"/>
        </w:rPr>
        <w:t>t</w:t>
      </w:r>
      <w:r w:rsidR="00477997" w:rsidRPr="00FB7046">
        <w:rPr>
          <w:rFonts w:cs="Arial"/>
          <w:color w:val="231F20"/>
          <w:spacing w:val="-22"/>
        </w:rPr>
        <w:t xml:space="preserve"> </w:t>
      </w:r>
      <w:r w:rsidR="00477997" w:rsidRPr="00FB7046">
        <w:rPr>
          <w:rFonts w:cs="Arial"/>
          <w:color w:val="231F20"/>
        </w:rPr>
        <w:t>rekk</w:t>
      </w:r>
      <w:r w:rsidRPr="00FB7046">
        <w:rPr>
          <w:rFonts w:cs="Arial"/>
          <w:color w:val="231F20"/>
        </w:rPr>
        <w:t>j</w:t>
      </w:r>
      <w:r w:rsidR="00477997" w:rsidRPr="00FB7046">
        <w:rPr>
          <w:rFonts w:cs="Arial"/>
          <w:color w:val="231F20"/>
        </w:rPr>
        <w:t>ehus.</w:t>
      </w:r>
      <w:r w:rsidR="00477997" w:rsidRPr="00FB7046">
        <w:rPr>
          <w:rFonts w:cs="Arial"/>
          <w:color w:val="231F20"/>
          <w:spacing w:val="-22"/>
        </w:rPr>
        <w:t xml:space="preserve"> </w:t>
      </w:r>
      <w:r w:rsidR="00477997" w:rsidRPr="00FB7046">
        <w:rPr>
          <w:rFonts w:cs="Arial"/>
          <w:color w:val="231F20"/>
        </w:rPr>
        <w:t>Den</w:t>
      </w:r>
      <w:r w:rsidR="00477997" w:rsidRPr="00FB7046">
        <w:rPr>
          <w:rFonts w:cs="Arial"/>
          <w:color w:val="231F20"/>
          <w:spacing w:val="-22"/>
        </w:rPr>
        <w:t xml:space="preserve"> </w:t>
      </w:r>
      <w:r w:rsidR="00477997" w:rsidRPr="00FB7046">
        <w:rPr>
          <w:rFonts w:cs="Arial"/>
          <w:color w:val="231F20"/>
        </w:rPr>
        <w:t>juridiske</w:t>
      </w:r>
      <w:r w:rsidR="00477997" w:rsidRPr="00FB7046">
        <w:rPr>
          <w:rFonts w:cs="Arial"/>
          <w:color w:val="231F20"/>
          <w:spacing w:val="-23"/>
        </w:rPr>
        <w:t xml:space="preserve"> </w:t>
      </w:r>
      <w:r w:rsidR="00477997" w:rsidRPr="00FB7046">
        <w:rPr>
          <w:rFonts w:cs="Arial"/>
          <w:color w:val="231F20"/>
          <w:spacing w:val="-4"/>
        </w:rPr>
        <w:t>organi</w:t>
      </w:r>
      <w:r w:rsidR="00477997" w:rsidRPr="00FB7046">
        <w:rPr>
          <w:rFonts w:cs="Arial"/>
          <w:color w:val="231F20"/>
        </w:rPr>
        <w:t>sering</w:t>
      </w:r>
      <w:r w:rsidRPr="00FB7046">
        <w:rPr>
          <w:rFonts w:cs="Arial"/>
          <w:color w:val="231F20"/>
        </w:rPr>
        <w:t>a</w:t>
      </w:r>
      <w:r w:rsidR="00477997" w:rsidRPr="00FB7046">
        <w:rPr>
          <w:rFonts w:cs="Arial"/>
          <w:color w:val="231F20"/>
          <w:spacing w:val="-17"/>
        </w:rPr>
        <w:t xml:space="preserve"> </w:t>
      </w:r>
      <w:r w:rsidR="00477997" w:rsidRPr="00FB7046">
        <w:rPr>
          <w:rFonts w:cs="Arial"/>
          <w:color w:val="231F20"/>
        </w:rPr>
        <w:t>av</w:t>
      </w:r>
      <w:r w:rsidR="00477997" w:rsidRPr="00FB7046">
        <w:rPr>
          <w:rFonts w:cs="Arial"/>
          <w:color w:val="231F20"/>
          <w:spacing w:val="-17"/>
        </w:rPr>
        <w:t xml:space="preserve"> </w:t>
      </w:r>
      <w:r w:rsidR="00477997" w:rsidRPr="00FB7046">
        <w:rPr>
          <w:rFonts w:cs="Arial"/>
          <w:color w:val="231F20"/>
        </w:rPr>
        <w:t>ei</w:t>
      </w:r>
      <w:r w:rsidRPr="00FB7046">
        <w:rPr>
          <w:rFonts w:cs="Arial"/>
          <w:color w:val="231F20"/>
        </w:rPr>
        <w:t>g</w:t>
      </w:r>
      <w:r w:rsidR="00477997" w:rsidRPr="00FB7046">
        <w:rPr>
          <w:rFonts w:cs="Arial"/>
          <w:color w:val="231F20"/>
        </w:rPr>
        <w:t>edomen</w:t>
      </w:r>
      <w:r w:rsidR="00477997" w:rsidRPr="00FB7046">
        <w:rPr>
          <w:rFonts w:cs="Arial"/>
          <w:color w:val="231F20"/>
          <w:spacing w:val="-16"/>
        </w:rPr>
        <w:t xml:space="preserve"> </w:t>
      </w:r>
      <w:r w:rsidR="00477997" w:rsidRPr="00FB7046">
        <w:rPr>
          <w:rFonts w:cs="Arial"/>
          <w:color w:val="231F20"/>
        </w:rPr>
        <w:t>er</w:t>
      </w:r>
      <w:r w:rsidR="00477997" w:rsidRPr="00FB7046">
        <w:rPr>
          <w:rFonts w:cs="Arial"/>
          <w:color w:val="231F20"/>
          <w:spacing w:val="-17"/>
        </w:rPr>
        <w:t xml:space="preserve"> </w:t>
      </w:r>
      <w:r w:rsidR="00477997" w:rsidRPr="00FB7046">
        <w:rPr>
          <w:rFonts w:cs="Arial"/>
          <w:color w:val="231F20"/>
        </w:rPr>
        <w:t>ut</w:t>
      </w:r>
      <w:r w:rsidRPr="00FB7046">
        <w:rPr>
          <w:rFonts w:cs="Arial"/>
          <w:color w:val="231F20"/>
        </w:rPr>
        <w:t>a</w:t>
      </w:r>
      <w:r w:rsidR="00477997" w:rsidRPr="00FB7046">
        <w:rPr>
          <w:rFonts w:cs="Arial"/>
          <w:color w:val="231F20"/>
        </w:rPr>
        <w:t>n</w:t>
      </w:r>
      <w:r w:rsidR="00477997" w:rsidRPr="00FB7046">
        <w:rPr>
          <w:rFonts w:cs="Arial"/>
          <w:color w:val="231F20"/>
          <w:spacing w:val="-16"/>
        </w:rPr>
        <w:t xml:space="preserve"> </w:t>
      </w:r>
      <w:r w:rsidR="00477997" w:rsidRPr="00FB7046">
        <w:rPr>
          <w:rFonts w:cs="Arial"/>
          <w:color w:val="231F20"/>
        </w:rPr>
        <w:t>betyding</w:t>
      </w:r>
      <w:r w:rsidR="00477997" w:rsidRPr="00FB7046">
        <w:rPr>
          <w:rFonts w:cs="Arial"/>
          <w:color w:val="231F20"/>
          <w:spacing w:val="-17"/>
        </w:rPr>
        <w:t xml:space="preserve"> </w:t>
      </w:r>
      <w:r w:rsidR="00477997" w:rsidRPr="00FB7046">
        <w:rPr>
          <w:rFonts w:cs="Arial"/>
          <w:color w:val="231F20"/>
        </w:rPr>
        <w:t>og</w:t>
      </w:r>
      <w:r w:rsidR="00477997" w:rsidRPr="00FB7046">
        <w:rPr>
          <w:rFonts w:cs="Arial"/>
          <w:color w:val="231F20"/>
          <w:spacing w:val="-17"/>
        </w:rPr>
        <w:t xml:space="preserve"> </w:t>
      </w:r>
      <w:r w:rsidR="00477997" w:rsidRPr="00FB7046">
        <w:rPr>
          <w:rFonts w:cs="Arial"/>
          <w:color w:val="231F20"/>
        </w:rPr>
        <w:t>e</w:t>
      </w:r>
      <w:r w:rsidRPr="00FB7046">
        <w:rPr>
          <w:rFonts w:cs="Arial"/>
          <w:color w:val="231F20"/>
        </w:rPr>
        <w:t>i</w:t>
      </w:r>
      <w:r w:rsidR="00477997" w:rsidRPr="00FB7046">
        <w:rPr>
          <w:rFonts w:cs="Arial"/>
          <w:color w:val="231F20"/>
        </w:rPr>
        <w:t xml:space="preserve"> b</w:t>
      </w:r>
      <w:r w:rsidRPr="00FB7046">
        <w:rPr>
          <w:rFonts w:cs="Arial"/>
          <w:color w:val="231F20"/>
        </w:rPr>
        <w:t>ustad</w:t>
      </w:r>
      <w:r w:rsidR="00477997" w:rsidRPr="00FB7046">
        <w:rPr>
          <w:rFonts w:cs="Arial"/>
          <w:color w:val="231F20"/>
        </w:rPr>
        <w:t xml:space="preserve">blokk kan eksempelvis </w:t>
      </w:r>
      <w:r w:rsidRPr="00FB7046">
        <w:rPr>
          <w:rFonts w:cs="Arial"/>
          <w:color w:val="231F20"/>
        </w:rPr>
        <w:t xml:space="preserve">sjåast på </w:t>
      </w:r>
      <w:r w:rsidR="00477997" w:rsidRPr="00FB7046">
        <w:rPr>
          <w:rFonts w:cs="Arial"/>
          <w:color w:val="231F20"/>
        </w:rPr>
        <w:t>som e</w:t>
      </w:r>
      <w:r w:rsidRPr="00FB7046">
        <w:rPr>
          <w:rFonts w:cs="Arial"/>
          <w:color w:val="231F20"/>
        </w:rPr>
        <w:t>i</w:t>
      </w:r>
      <w:r w:rsidR="00477997" w:rsidRPr="00FB7046">
        <w:rPr>
          <w:rFonts w:cs="Arial"/>
          <w:color w:val="231F20"/>
        </w:rPr>
        <w:t>n ei</w:t>
      </w:r>
      <w:r w:rsidRPr="00FB7046">
        <w:rPr>
          <w:rFonts w:cs="Arial"/>
          <w:color w:val="231F20"/>
        </w:rPr>
        <w:t>g</w:t>
      </w:r>
      <w:r w:rsidR="00477997" w:rsidRPr="00FB7046">
        <w:rPr>
          <w:rFonts w:cs="Arial"/>
          <w:color w:val="231F20"/>
        </w:rPr>
        <w:t xml:space="preserve">edom uavhengig av </w:t>
      </w:r>
      <w:r w:rsidRPr="00FB7046">
        <w:rPr>
          <w:rFonts w:cs="Arial"/>
          <w:color w:val="231F20"/>
        </w:rPr>
        <w:t xml:space="preserve">talet på </w:t>
      </w:r>
      <w:r w:rsidR="00477997" w:rsidRPr="00FB7046">
        <w:rPr>
          <w:rFonts w:cs="Arial"/>
          <w:color w:val="231F20"/>
        </w:rPr>
        <w:t>leil</w:t>
      </w:r>
      <w:r w:rsidRPr="00FB7046">
        <w:rPr>
          <w:rFonts w:cs="Arial"/>
          <w:color w:val="231F20"/>
        </w:rPr>
        <w:t>e</w:t>
      </w:r>
      <w:r w:rsidR="00477997" w:rsidRPr="00FB7046">
        <w:rPr>
          <w:rFonts w:cs="Arial"/>
          <w:color w:val="231F20"/>
        </w:rPr>
        <w:t>ghe</w:t>
      </w:r>
      <w:r w:rsidRPr="00FB7046">
        <w:rPr>
          <w:rFonts w:cs="Arial"/>
          <w:color w:val="231F20"/>
        </w:rPr>
        <w:t>i</w:t>
      </w:r>
      <w:r w:rsidR="00477997" w:rsidRPr="00FB7046">
        <w:rPr>
          <w:rFonts w:cs="Arial"/>
          <w:color w:val="231F20"/>
        </w:rPr>
        <w:t>ter i denne sam</w:t>
      </w:r>
      <w:r w:rsidRPr="00FB7046">
        <w:rPr>
          <w:rFonts w:cs="Arial"/>
          <w:color w:val="231F20"/>
        </w:rPr>
        <w:t>a</w:t>
      </w:r>
      <w:r w:rsidR="00477997" w:rsidRPr="00FB7046">
        <w:rPr>
          <w:rFonts w:cs="Arial"/>
          <w:color w:val="231F20"/>
        </w:rPr>
        <w:t>nheng</w:t>
      </w:r>
      <w:r w:rsidRPr="00FB7046">
        <w:rPr>
          <w:rFonts w:cs="Arial"/>
          <w:color w:val="231F20"/>
        </w:rPr>
        <w:t>en</w:t>
      </w:r>
      <w:r w:rsidR="00477997" w:rsidRPr="00FB7046">
        <w:rPr>
          <w:rFonts w:cs="Arial"/>
          <w:color w:val="231F20"/>
        </w:rPr>
        <w:t>.</w:t>
      </w:r>
    </w:p>
    <w:p w14:paraId="56B13286" w14:textId="37ED39BC" w:rsidR="00A705AC" w:rsidRPr="00FB7046" w:rsidRDefault="00477997" w:rsidP="00733980">
      <w:pPr>
        <w:pStyle w:val="Overskrift3"/>
        <w:ind w:left="0" w:firstLine="566"/>
        <w:rPr>
          <w:rFonts w:cs="Arial"/>
        </w:rPr>
      </w:pPr>
      <w:bookmarkStart w:id="156" w:name="_Toc58241255"/>
      <w:proofErr w:type="spellStart"/>
      <w:r w:rsidRPr="00FB7046">
        <w:rPr>
          <w:rFonts w:cs="Arial"/>
        </w:rPr>
        <w:t>Fr</w:t>
      </w:r>
      <w:r w:rsidR="0074609F" w:rsidRPr="00FB7046">
        <w:rPr>
          <w:rFonts w:cs="Arial"/>
        </w:rPr>
        <w:t>å</w:t>
      </w:r>
      <w:r w:rsidRPr="00FB7046">
        <w:rPr>
          <w:rFonts w:cs="Arial"/>
        </w:rPr>
        <w:t>ko</w:t>
      </w:r>
      <w:r w:rsidR="0074609F" w:rsidRPr="00FB7046">
        <w:rPr>
          <w:rFonts w:cs="Arial"/>
        </w:rPr>
        <w:t>p</w:t>
      </w:r>
      <w:r w:rsidRPr="00FB7046">
        <w:rPr>
          <w:rFonts w:cs="Arial"/>
        </w:rPr>
        <w:t>ling</w:t>
      </w:r>
      <w:bookmarkEnd w:id="156"/>
      <w:proofErr w:type="spellEnd"/>
    </w:p>
    <w:p w14:paraId="66EC1B84" w14:textId="78B2AFFB" w:rsidR="00A705AC" w:rsidRPr="00FB7046" w:rsidRDefault="00477997">
      <w:pPr>
        <w:pStyle w:val="Brdtekst"/>
        <w:spacing w:before="9" w:line="249" w:lineRule="auto"/>
        <w:ind w:right="-5"/>
        <w:rPr>
          <w:rFonts w:cs="Arial"/>
        </w:rPr>
      </w:pPr>
      <w:proofErr w:type="spellStart"/>
      <w:r w:rsidRPr="00FB7046">
        <w:rPr>
          <w:rFonts w:cs="Arial"/>
          <w:color w:val="231F20"/>
        </w:rPr>
        <w:t>Fr</w:t>
      </w:r>
      <w:r w:rsidR="0074609F" w:rsidRPr="00FB7046">
        <w:rPr>
          <w:rFonts w:cs="Arial"/>
          <w:color w:val="231F20"/>
        </w:rPr>
        <w:t>å</w:t>
      </w:r>
      <w:r w:rsidRPr="00FB7046">
        <w:rPr>
          <w:rFonts w:cs="Arial"/>
          <w:color w:val="231F20"/>
        </w:rPr>
        <w:t>ko</w:t>
      </w:r>
      <w:r w:rsidR="0074609F" w:rsidRPr="00FB7046">
        <w:rPr>
          <w:rFonts w:cs="Arial"/>
          <w:color w:val="231F20"/>
        </w:rPr>
        <w:t>p</w:t>
      </w:r>
      <w:r w:rsidRPr="00FB7046">
        <w:rPr>
          <w:rFonts w:cs="Arial"/>
          <w:color w:val="231F20"/>
        </w:rPr>
        <w:t>ling</w:t>
      </w:r>
      <w:proofErr w:type="spellEnd"/>
      <w:r w:rsidRPr="00FB7046">
        <w:rPr>
          <w:rFonts w:cs="Arial"/>
          <w:color w:val="231F20"/>
          <w:spacing w:val="-30"/>
        </w:rPr>
        <w:t xml:space="preserve"> </w:t>
      </w:r>
      <w:r w:rsidRPr="00FB7046">
        <w:rPr>
          <w:rFonts w:cs="Arial"/>
          <w:color w:val="231F20"/>
        </w:rPr>
        <w:t>omfatt</w:t>
      </w:r>
      <w:r w:rsidR="0074609F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r</w:t>
      </w:r>
      <w:r w:rsidRPr="00FB7046">
        <w:rPr>
          <w:rFonts w:cs="Arial"/>
          <w:color w:val="231F20"/>
          <w:spacing w:val="-29"/>
        </w:rPr>
        <w:t xml:space="preserve"> </w:t>
      </w:r>
      <w:proofErr w:type="spellStart"/>
      <w:r w:rsidRPr="00FB7046">
        <w:rPr>
          <w:rFonts w:cs="Arial"/>
          <w:color w:val="231F20"/>
        </w:rPr>
        <w:t>fr</w:t>
      </w:r>
      <w:r w:rsidR="0074609F" w:rsidRPr="00FB7046">
        <w:rPr>
          <w:rFonts w:cs="Arial"/>
          <w:color w:val="231F20"/>
        </w:rPr>
        <w:t>å</w:t>
      </w:r>
      <w:r w:rsidRPr="00FB7046">
        <w:rPr>
          <w:rFonts w:cs="Arial"/>
          <w:color w:val="231F20"/>
        </w:rPr>
        <w:t>ko</w:t>
      </w:r>
      <w:r w:rsidR="0074609F" w:rsidRPr="00FB7046">
        <w:rPr>
          <w:rFonts w:cs="Arial"/>
          <w:color w:val="231F20"/>
        </w:rPr>
        <w:t>p</w:t>
      </w:r>
      <w:r w:rsidRPr="00FB7046">
        <w:rPr>
          <w:rFonts w:cs="Arial"/>
          <w:color w:val="231F20"/>
        </w:rPr>
        <w:t>ling</w:t>
      </w:r>
      <w:proofErr w:type="spellEnd"/>
      <w:r w:rsidRPr="00FB7046">
        <w:rPr>
          <w:rFonts w:cs="Arial"/>
          <w:color w:val="231F20"/>
          <w:spacing w:val="-29"/>
        </w:rPr>
        <w:t xml:space="preserve"> </w:t>
      </w:r>
      <w:r w:rsidRPr="00FB7046">
        <w:rPr>
          <w:rFonts w:cs="Arial"/>
          <w:color w:val="231F20"/>
        </w:rPr>
        <w:t>av</w:t>
      </w:r>
      <w:r w:rsidRPr="00FB7046">
        <w:rPr>
          <w:rFonts w:cs="Arial"/>
          <w:color w:val="231F20"/>
          <w:spacing w:val="-29"/>
        </w:rPr>
        <w:t xml:space="preserve"> </w:t>
      </w:r>
      <w:r w:rsidRPr="00FB7046">
        <w:rPr>
          <w:rFonts w:cs="Arial"/>
          <w:color w:val="231F20"/>
        </w:rPr>
        <w:t>installasjon</w:t>
      </w:r>
      <w:r w:rsidRPr="00FB7046">
        <w:rPr>
          <w:rFonts w:cs="Arial"/>
          <w:color w:val="231F20"/>
          <w:spacing w:val="-29"/>
        </w:rPr>
        <w:t xml:space="preserve"> </w:t>
      </w:r>
      <w:r w:rsidRPr="00FB7046">
        <w:rPr>
          <w:rFonts w:cs="Arial"/>
          <w:color w:val="231F20"/>
        </w:rPr>
        <w:t>ved hjelp av fysisk inngrep, bruk av verktøy og li</w:t>
      </w:r>
      <w:r w:rsidR="0074609F" w:rsidRPr="00FB7046">
        <w:rPr>
          <w:rFonts w:cs="Arial"/>
          <w:color w:val="231F20"/>
        </w:rPr>
        <w:t>k</w:t>
      </w:r>
      <w:r w:rsidRPr="00FB7046">
        <w:rPr>
          <w:rFonts w:cs="Arial"/>
          <w:color w:val="231F20"/>
        </w:rPr>
        <w:t>n</w:t>
      </w:r>
      <w:r w:rsidR="0074609F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nde og/eller utko</w:t>
      </w:r>
      <w:r w:rsidR="0074609F" w:rsidRPr="00FB7046">
        <w:rPr>
          <w:rFonts w:cs="Arial"/>
          <w:color w:val="231F20"/>
        </w:rPr>
        <w:t>p</w:t>
      </w:r>
      <w:r w:rsidRPr="00FB7046">
        <w:rPr>
          <w:rFonts w:cs="Arial"/>
          <w:color w:val="231F20"/>
        </w:rPr>
        <w:t>ling av e</w:t>
      </w:r>
      <w:r w:rsidR="0074609F" w:rsidRPr="00FB7046">
        <w:rPr>
          <w:rFonts w:cs="Arial"/>
          <w:color w:val="231F20"/>
        </w:rPr>
        <w:t>i</w:t>
      </w:r>
      <w:r w:rsidRPr="00FB7046">
        <w:rPr>
          <w:rFonts w:cs="Arial"/>
          <w:color w:val="231F20"/>
        </w:rPr>
        <w:t>n installasjon ved hjelp av bryt</w:t>
      </w:r>
      <w:r w:rsidR="0074609F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r, sikring eller ann</w:t>
      </w:r>
      <w:r w:rsidR="0074609F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 xml:space="preserve"> betjeningsorgan.</w:t>
      </w:r>
    </w:p>
    <w:p w14:paraId="0AE872D2" w14:textId="2A19C0D3" w:rsidR="00A705AC" w:rsidRPr="00FB7046" w:rsidRDefault="00477997" w:rsidP="00733980">
      <w:pPr>
        <w:pStyle w:val="Overskrift3"/>
        <w:ind w:left="0" w:firstLine="566"/>
        <w:rPr>
          <w:rFonts w:cs="Arial"/>
        </w:rPr>
      </w:pPr>
      <w:bookmarkStart w:id="157" w:name="_Toc58241256"/>
      <w:r w:rsidRPr="00FB7046">
        <w:rPr>
          <w:rFonts w:cs="Arial"/>
        </w:rPr>
        <w:t>Installasjonsei</w:t>
      </w:r>
      <w:r w:rsidR="0074609F" w:rsidRPr="00FB7046">
        <w:rPr>
          <w:rFonts w:cs="Arial"/>
        </w:rPr>
        <w:t>ga</w:t>
      </w:r>
      <w:r w:rsidRPr="00FB7046">
        <w:rPr>
          <w:rFonts w:cs="Arial"/>
        </w:rPr>
        <w:t>r</w:t>
      </w:r>
      <w:bookmarkEnd w:id="157"/>
    </w:p>
    <w:p w14:paraId="128989EE" w14:textId="084B1CBF" w:rsidR="00A705AC" w:rsidRPr="00FB7046" w:rsidRDefault="00477997">
      <w:pPr>
        <w:pStyle w:val="Brdtekst"/>
        <w:spacing w:before="9"/>
        <w:rPr>
          <w:rFonts w:cs="Arial"/>
        </w:rPr>
      </w:pPr>
      <w:r w:rsidRPr="00FB7046">
        <w:rPr>
          <w:rFonts w:cs="Arial"/>
          <w:color w:val="231F20"/>
          <w:w w:val="95"/>
        </w:rPr>
        <w:t>S</w:t>
      </w:r>
      <w:r w:rsidR="0074609F" w:rsidRPr="00FB7046">
        <w:rPr>
          <w:rFonts w:cs="Arial"/>
          <w:color w:val="231F20"/>
          <w:w w:val="95"/>
        </w:rPr>
        <w:t>jå</w:t>
      </w:r>
      <w:r w:rsidRPr="00FB7046">
        <w:rPr>
          <w:rFonts w:cs="Arial"/>
          <w:color w:val="231F20"/>
          <w:spacing w:val="17"/>
          <w:w w:val="95"/>
        </w:rPr>
        <w:t xml:space="preserve"> </w:t>
      </w:r>
      <w:r w:rsidRPr="00FB7046">
        <w:rPr>
          <w:rFonts w:cs="Arial"/>
          <w:color w:val="231F20"/>
          <w:w w:val="95"/>
        </w:rPr>
        <w:t>Anleggsei</w:t>
      </w:r>
      <w:r w:rsidR="0074609F" w:rsidRPr="00FB7046">
        <w:rPr>
          <w:rFonts w:cs="Arial"/>
          <w:color w:val="231F20"/>
          <w:w w:val="95"/>
        </w:rPr>
        <w:t>ga</w:t>
      </w:r>
      <w:r w:rsidRPr="00FB7046">
        <w:rPr>
          <w:rFonts w:cs="Arial"/>
          <w:color w:val="231F20"/>
          <w:w w:val="95"/>
        </w:rPr>
        <w:t>r.</w:t>
      </w:r>
    </w:p>
    <w:p w14:paraId="3E31E9A0" w14:textId="77777777" w:rsidR="00F12281" w:rsidRPr="00896F38" w:rsidRDefault="00477997" w:rsidP="00F12281">
      <w:pPr>
        <w:pStyle w:val="Overskrift3"/>
        <w:ind w:left="0" w:firstLine="251"/>
        <w:rPr>
          <w:rFonts w:cs="Arial"/>
        </w:rPr>
      </w:pPr>
      <w:r w:rsidRPr="00896F38">
        <w:rPr>
          <w:rFonts w:cs="Arial"/>
        </w:rPr>
        <w:br w:type="column"/>
      </w:r>
      <w:bookmarkStart w:id="158" w:name="_Toc58241257"/>
      <w:r w:rsidR="00F12281" w:rsidRPr="00896F38">
        <w:rPr>
          <w:rFonts w:cs="Arial"/>
        </w:rPr>
        <w:t>Kunde</w:t>
      </w:r>
    </w:p>
    <w:p w14:paraId="58C1B656" w14:textId="293EAE7D" w:rsidR="00F12281" w:rsidRPr="00896F38" w:rsidRDefault="00F12281" w:rsidP="00F12281">
      <w:pPr>
        <w:ind w:left="284"/>
        <w:rPr>
          <w:rFonts w:cs="Arial"/>
        </w:rPr>
      </w:pPr>
      <w:bookmarkStart w:id="159" w:name="_Hlk66714226"/>
      <w:r w:rsidRPr="00896F38">
        <w:rPr>
          <w:rFonts w:ascii="Arial" w:hAnsi="Arial" w:cs="Arial"/>
          <w:sz w:val="18"/>
          <w:szCs w:val="18"/>
        </w:rPr>
        <w:t xml:space="preserve">Forbruker som mottar og bruker elektrisk energi </w:t>
      </w:r>
      <w:proofErr w:type="spellStart"/>
      <w:r w:rsidRPr="00896F38">
        <w:rPr>
          <w:rFonts w:ascii="Arial" w:hAnsi="Arial" w:cs="Arial"/>
          <w:sz w:val="18"/>
          <w:szCs w:val="18"/>
        </w:rPr>
        <w:t>hovedsakelig</w:t>
      </w:r>
      <w:proofErr w:type="spellEnd"/>
      <w:r w:rsidRPr="00896F38">
        <w:rPr>
          <w:rFonts w:ascii="Arial" w:hAnsi="Arial" w:cs="Arial"/>
          <w:sz w:val="18"/>
          <w:szCs w:val="18"/>
        </w:rPr>
        <w:t xml:space="preserve"> til </w:t>
      </w:r>
      <w:proofErr w:type="spellStart"/>
      <w:r w:rsidRPr="00896F38">
        <w:rPr>
          <w:rFonts w:ascii="Arial" w:hAnsi="Arial" w:cs="Arial"/>
          <w:sz w:val="18"/>
          <w:szCs w:val="18"/>
        </w:rPr>
        <w:t>husholdning</w:t>
      </w:r>
      <w:proofErr w:type="spellEnd"/>
      <w:r w:rsidRPr="00896F38">
        <w:rPr>
          <w:rFonts w:ascii="Arial" w:hAnsi="Arial" w:cs="Arial"/>
          <w:sz w:val="18"/>
          <w:szCs w:val="18"/>
        </w:rPr>
        <w:t xml:space="preserve">/ </w:t>
      </w:r>
      <w:proofErr w:type="spellStart"/>
      <w:r w:rsidRPr="00896F38">
        <w:rPr>
          <w:rFonts w:ascii="Arial" w:hAnsi="Arial" w:cs="Arial"/>
          <w:sz w:val="18"/>
          <w:szCs w:val="18"/>
        </w:rPr>
        <w:t>fritidsbolig</w:t>
      </w:r>
      <w:proofErr w:type="spellEnd"/>
      <w:r w:rsidRPr="00896F38">
        <w:rPr>
          <w:rFonts w:ascii="Arial" w:hAnsi="Arial" w:cs="Arial"/>
          <w:sz w:val="18"/>
          <w:szCs w:val="18"/>
        </w:rPr>
        <w:t xml:space="preserve"> via Nettselskapets overføringsnett (regionalt og/eller lokalt distribusjonsnett)</w:t>
      </w:r>
      <w:bookmarkEnd w:id="159"/>
    </w:p>
    <w:p w14:paraId="417D264F" w14:textId="0DF05A37" w:rsidR="00A705AC" w:rsidRPr="00896F38" w:rsidRDefault="00477997" w:rsidP="00733980">
      <w:pPr>
        <w:pStyle w:val="Overskrift3"/>
        <w:ind w:left="0" w:firstLine="251"/>
        <w:rPr>
          <w:rFonts w:cs="Arial"/>
        </w:rPr>
      </w:pPr>
      <w:r w:rsidRPr="00896F38">
        <w:rPr>
          <w:rFonts w:cs="Arial"/>
        </w:rPr>
        <w:t>Kraftleverandør</w:t>
      </w:r>
      <w:bookmarkEnd w:id="158"/>
    </w:p>
    <w:p w14:paraId="79337D09" w14:textId="4382227A" w:rsidR="00A705AC" w:rsidRPr="00F12281" w:rsidRDefault="0074609F">
      <w:pPr>
        <w:pStyle w:val="Brdtekst"/>
        <w:spacing w:before="9" w:line="249" w:lineRule="auto"/>
        <w:ind w:left="251" w:right="219"/>
        <w:rPr>
          <w:rFonts w:cs="Arial"/>
        </w:rPr>
      </w:pPr>
      <w:r w:rsidRPr="00896F38">
        <w:rPr>
          <w:rFonts w:cs="Arial"/>
          <w:color w:val="231F20"/>
        </w:rPr>
        <w:t>Verksemd</w:t>
      </w:r>
      <w:r w:rsidRPr="00896F38">
        <w:rPr>
          <w:rFonts w:cs="Arial"/>
          <w:color w:val="231F20"/>
          <w:spacing w:val="-21"/>
        </w:rPr>
        <w:t xml:space="preserve"> </w:t>
      </w:r>
      <w:r w:rsidR="00477997" w:rsidRPr="00896F38">
        <w:rPr>
          <w:rFonts w:cs="Arial"/>
          <w:color w:val="231F20"/>
        </w:rPr>
        <w:t>som</w:t>
      </w:r>
      <w:r w:rsidR="00477997" w:rsidRPr="00896F38">
        <w:rPr>
          <w:rFonts w:cs="Arial"/>
          <w:color w:val="231F20"/>
          <w:spacing w:val="-20"/>
        </w:rPr>
        <w:t xml:space="preserve"> </w:t>
      </w:r>
      <w:r w:rsidR="00477997" w:rsidRPr="00896F38">
        <w:rPr>
          <w:rFonts w:cs="Arial"/>
          <w:color w:val="231F20"/>
        </w:rPr>
        <w:t>sel</w:t>
      </w:r>
      <w:r w:rsidR="00477997" w:rsidRPr="00896F38">
        <w:rPr>
          <w:rFonts w:cs="Arial"/>
          <w:color w:val="231F20"/>
          <w:spacing w:val="-20"/>
        </w:rPr>
        <w:t xml:space="preserve"> </w:t>
      </w:r>
      <w:r w:rsidR="00477997" w:rsidRPr="00896F38">
        <w:rPr>
          <w:rFonts w:cs="Arial"/>
          <w:color w:val="231F20"/>
        </w:rPr>
        <w:t>elektrisk</w:t>
      </w:r>
      <w:r w:rsidR="00477997" w:rsidRPr="00896F38">
        <w:rPr>
          <w:rFonts w:cs="Arial"/>
          <w:color w:val="231F20"/>
          <w:spacing w:val="-21"/>
        </w:rPr>
        <w:t xml:space="preserve"> </w:t>
      </w:r>
      <w:r w:rsidR="00477997" w:rsidRPr="00896F38">
        <w:rPr>
          <w:rFonts w:cs="Arial"/>
          <w:color w:val="231F20"/>
        </w:rPr>
        <w:t>energi</w:t>
      </w:r>
      <w:r w:rsidR="00477997" w:rsidRPr="00896F38">
        <w:rPr>
          <w:rFonts w:cs="Arial"/>
          <w:color w:val="231F20"/>
          <w:spacing w:val="-20"/>
        </w:rPr>
        <w:t xml:space="preserve"> </w:t>
      </w:r>
      <w:r w:rsidR="00477997" w:rsidRPr="00896F38">
        <w:rPr>
          <w:rFonts w:cs="Arial"/>
          <w:color w:val="231F20"/>
        </w:rPr>
        <w:t>til</w:t>
      </w:r>
      <w:r w:rsidR="00F12281" w:rsidRPr="00896F38">
        <w:rPr>
          <w:rFonts w:cs="Arial"/>
          <w:color w:val="231F20"/>
        </w:rPr>
        <w:t xml:space="preserve"> kunde </w:t>
      </w:r>
      <w:r w:rsidR="00477997" w:rsidRPr="00896F38">
        <w:rPr>
          <w:rFonts w:cs="Arial"/>
          <w:color w:val="231F20"/>
        </w:rPr>
        <w:t xml:space="preserve">og som har omsetningskonsesjon. </w:t>
      </w:r>
      <w:r w:rsidRPr="00F12281">
        <w:rPr>
          <w:rFonts w:cs="Arial"/>
          <w:color w:val="231F20"/>
        </w:rPr>
        <w:t xml:space="preserve">Ein </w:t>
      </w:r>
      <w:r w:rsidR="00F12281" w:rsidRPr="00F12281">
        <w:rPr>
          <w:rFonts w:cs="Arial"/>
          <w:color w:val="231F20"/>
        </w:rPr>
        <w:t>kunde</w:t>
      </w:r>
      <w:r w:rsidR="00F12281">
        <w:rPr>
          <w:rFonts w:cs="Arial"/>
          <w:color w:val="231F20"/>
        </w:rPr>
        <w:t xml:space="preserve"> </w:t>
      </w:r>
      <w:r w:rsidR="00477997" w:rsidRPr="00F12281">
        <w:rPr>
          <w:rFonts w:cs="Arial"/>
          <w:color w:val="231F20"/>
          <w:spacing w:val="-25"/>
        </w:rPr>
        <w:t xml:space="preserve"> </w:t>
      </w:r>
      <w:r w:rsidRPr="00F12281">
        <w:rPr>
          <w:rFonts w:cs="Arial"/>
          <w:color w:val="231F20"/>
        </w:rPr>
        <w:t>er ein</w:t>
      </w:r>
      <w:r w:rsidRPr="00F12281">
        <w:rPr>
          <w:rFonts w:cs="Arial"/>
          <w:color w:val="231F20"/>
          <w:spacing w:val="-25"/>
        </w:rPr>
        <w:t xml:space="preserve"> </w:t>
      </w:r>
      <w:r w:rsidR="00477997" w:rsidRPr="00F12281">
        <w:rPr>
          <w:rFonts w:cs="Arial"/>
          <w:color w:val="231F20"/>
        </w:rPr>
        <w:t>kjøp</w:t>
      </w:r>
      <w:r w:rsidRPr="00F12281">
        <w:rPr>
          <w:rFonts w:cs="Arial"/>
          <w:color w:val="231F20"/>
        </w:rPr>
        <w:t>a</w:t>
      </w:r>
      <w:r w:rsidR="00477997" w:rsidRPr="00F12281">
        <w:rPr>
          <w:rFonts w:cs="Arial"/>
          <w:color w:val="231F20"/>
        </w:rPr>
        <w:t>r</w:t>
      </w:r>
      <w:r w:rsidR="00477997" w:rsidRPr="00F12281">
        <w:rPr>
          <w:rFonts w:cs="Arial"/>
          <w:color w:val="231F20"/>
          <w:spacing w:val="-25"/>
        </w:rPr>
        <w:t xml:space="preserve"> </w:t>
      </w:r>
      <w:r w:rsidR="00477997" w:rsidRPr="00F12281">
        <w:rPr>
          <w:rFonts w:cs="Arial"/>
          <w:color w:val="231F20"/>
        </w:rPr>
        <w:t>av</w:t>
      </w:r>
      <w:r w:rsidR="00477997" w:rsidRPr="00F12281">
        <w:rPr>
          <w:rFonts w:cs="Arial"/>
          <w:color w:val="231F20"/>
          <w:spacing w:val="-25"/>
        </w:rPr>
        <w:t xml:space="preserve"> </w:t>
      </w:r>
      <w:r w:rsidR="00477997" w:rsidRPr="00F12281">
        <w:rPr>
          <w:rFonts w:cs="Arial"/>
          <w:color w:val="231F20"/>
        </w:rPr>
        <w:t>elektrisk</w:t>
      </w:r>
      <w:r w:rsidR="00477997" w:rsidRPr="00F12281">
        <w:rPr>
          <w:rFonts w:cs="Arial"/>
          <w:color w:val="231F20"/>
          <w:spacing w:val="-25"/>
        </w:rPr>
        <w:t xml:space="preserve"> </w:t>
      </w:r>
      <w:r w:rsidR="00477997" w:rsidRPr="00F12281">
        <w:rPr>
          <w:rFonts w:cs="Arial"/>
          <w:color w:val="231F20"/>
        </w:rPr>
        <w:t>energi</w:t>
      </w:r>
      <w:r w:rsidR="00477997" w:rsidRPr="00F12281">
        <w:rPr>
          <w:rFonts w:cs="Arial"/>
          <w:color w:val="231F20"/>
          <w:spacing w:val="-24"/>
        </w:rPr>
        <w:t xml:space="preserve"> </w:t>
      </w:r>
      <w:r w:rsidR="00477997" w:rsidRPr="00F12281">
        <w:rPr>
          <w:rFonts w:cs="Arial"/>
          <w:color w:val="231F20"/>
        </w:rPr>
        <w:t>som ikk</w:t>
      </w:r>
      <w:r w:rsidRPr="00F12281">
        <w:rPr>
          <w:rFonts w:cs="Arial"/>
          <w:color w:val="231F20"/>
        </w:rPr>
        <w:t>j</w:t>
      </w:r>
      <w:r w:rsidR="00477997" w:rsidRPr="00F12281">
        <w:rPr>
          <w:rFonts w:cs="Arial"/>
          <w:color w:val="231F20"/>
        </w:rPr>
        <w:t>e sel denne</w:t>
      </w:r>
      <w:r w:rsidR="00477997" w:rsidRPr="00F12281">
        <w:rPr>
          <w:rFonts w:cs="Arial"/>
          <w:color w:val="231F20"/>
          <w:spacing w:val="-12"/>
        </w:rPr>
        <w:t xml:space="preserve"> </w:t>
      </w:r>
      <w:r w:rsidR="00477997" w:rsidRPr="00F12281">
        <w:rPr>
          <w:rFonts w:cs="Arial"/>
          <w:color w:val="231F20"/>
        </w:rPr>
        <w:t>vid</w:t>
      </w:r>
      <w:r w:rsidRPr="00F12281">
        <w:rPr>
          <w:rFonts w:cs="Arial"/>
          <w:color w:val="231F20"/>
        </w:rPr>
        <w:t>a</w:t>
      </w:r>
      <w:r w:rsidR="00477997" w:rsidRPr="00F12281">
        <w:rPr>
          <w:rFonts w:cs="Arial"/>
          <w:color w:val="231F20"/>
        </w:rPr>
        <w:t>re.</w:t>
      </w:r>
    </w:p>
    <w:p w14:paraId="4750C864" w14:textId="368217D2" w:rsidR="00A705AC" w:rsidRPr="00FB7046" w:rsidRDefault="00477997" w:rsidP="00733980">
      <w:pPr>
        <w:pStyle w:val="Overskrift3"/>
        <w:ind w:left="0" w:firstLine="251"/>
        <w:rPr>
          <w:rFonts w:cs="Arial"/>
        </w:rPr>
      </w:pPr>
      <w:bookmarkStart w:id="160" w:name="_Toc58241258"/>
      <w:r w:rsidRPr="00FB7046">
        <w:rPr>
          <w:rFonts w:cs="Arial"/>
        </w:rPr>
        <w:t>Nettlei</w:t>
      </w:r>
      <w:r w:rsidR="0074609F" w:rsidRPr="00FB7046">
        <w:rPr>
          <w:rFonts w:cs="Arial"/>
        </w:rPr>
        <w:t>g</w:t>
      </w:r>
      <w:r w:rsidRPr="00FB7046">
        <w:rPr>
          <w:rFonts w:cs="Arial"/>
        </w:rPr>
        <w:t>e</w:t>
      </w:r>
      <w:bookmarkEnd w:id="160"/>
    </w:p>
    <w:p w14:paraId="01248391" w14:textId="7AB7F884" w:rsidR="00A705AC" w:rsidRPr="00FB7046" w:rsidRDefault="00477997">
      <w:pPr>
        <w:pStyle w:val="Brdtekst"/>
        <w:spacing w:before="9" w:line="249" w:lineRule="auto"/>
        <w:ind w:left="251" w:right="208"/>
        <w:jc w:val="both"/>
        <w:rPr>
          <w:rFonts w:cs="Arial"/>
        </w:rPr>
      </w:pPr>
      <w:r w:rsidRPr="00FB7046">
        <w:rPr>
          <w:rFonts w:cs="Arial"/>
          <w:color w:val="231F20"/>
        </w:rPr>
        <w:t>Alle</w:t>
      </w:r>
      <w:r w:rsidRPr="00FB7046">
        <w:rPr>
          <w:rFonts w:cs="Arial"/>
          <w:color w:val="231F20"/>
          <w:spacing w:val="-23"/>
        </w:rPr>
        <w:t xml:space="preserve"> </w:t>
      </w:r>
      <w:r w:rsidRPr="00FB7046">
        <w:rPr>
          <w:rFonts w:cs="Arial"/>
          <w:color w:val="231F20"/>
        </w:rPr>
        <w:t>pris</w:t>
      </w:r>
      <w:r w:rsidR="0074609F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r</w:t>
      </w:r>
      <w:r w:rsidRPr="00FB7046">
        <w:rPr>
          <w:rFonts w:cs="Arial"/>
          <w:color w:val="231F20"/>
          <w:spacing w:val="-22"/>
        </w:rPr>
        <w:t xml:space="preserve"> </w:t>
      </w:r>
      <w:r w:rsidRPr="00FB7046">
        <w:rPr>
          <w:rFonts w:cs="Arial"/>
          <w:color w:val="231F20"/>
        </w:rPr>
        <w:t>og</w:t>
      </w:r>
      <w:r w:rsidRPr="00FB7046">
        <w:rPr>
          <w:rFonts w:cs="Arial"/>
          <w:color w:val="231F20"/>
          <w:spacing w:val="-22"/>
        </w:rPr>
        <w:t xml:space="preserve"> </w:t>
      </w:r>
      <w:r w:rsidRPr="00FB7046">
        <w:rPr>
          <w:rFonts w:cs="Arial"/>
          <w:color w:val="231F20"/>
        </w:rPr>
        <w:t>ann</w:t>
      </w:r>
      <w:r w:rsidR="0074609F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  <w:spacing w:val="-22"/>
        </w:rPr>
        <w:t xml:space="preserve"> </w:t>
      </w:r>
      <w:r w:rsidRPr="00FB7046">
        <w:rPr>
          <w:rFonts w:cs="Arial"/>
          <w:color w:val="231F20"/>
        </w:rPr>
        <w:t>økonomisk</w:t>
      </w:r>
      <w:r w:rsidRPr="00FB7046">
        <w:rPr>
          <w:rFonts w:cs="Arial"/>
          <w:color w:val="231F20"/>
          <w:spacing w:val="-22"/>
        </w:rPr>
        <w:t xml:space="preserve"> </w:t>
      </w:r>
      <w:r w:rsidRPr="00FB7046">
        <w:rPr>
          <w:rFonts w:cs="Arial"/>
          <w:color w:val="231F20"/>
        </w:rPr>
        <w:t>godtgj</w:t>
      </w:r>
      <w:r w:rsidR="0074609F" w:rsidRPr="00FB7046">
        <w:rPr>
          <w:rFonts w:cs="Arial"/>
          <w:color w:val="231F20"/>
        </w:rPr>
        <w:t>ersle</w:t>
      </w:r>
      <w:r w:rsidRPr="00FB7046">
        <w:rPr>
          <w:rFonts w:cs="Arial"/>
          <w:color w:val="231F20"/>
          <w:spacing w:val="-22"/>
        </w:rPr>
        <w:t xml:space="preserve"> </w:t>
      </w:r>
      <w:r w:rsidRPr="00FB7046">
        <w:rPr>
          <w:rFonts w:cs="Arial"/>
          <w:color w:val="231F20"/>
          <w:spacing w:val="-4"/>
        </w:rPr>
        <w:t>(ta</w:t>
      </w:r>
      <w:r w:rsidRPr="00FB7046">
        <w:rPr>
          <w:rFonts w:cs="Arial"/>
          <w:color w:val="231F20"/>
        </w:rPr>
        <w:t>riff</w:t>
      </w:r>
      <w:r w:rsidR="0074609F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r)</w:t>
      </w:r>
      <w:r w:rsidRPr="00FB7046">
        <w:rPr>
          <w:rFonts w:cs="Arial"/>
          <w:color w:val="231F20"/>
          <w:spacing w:val="-28"/>
        </w:rPr>
        <w:t xml:space="preserve"> </w:t>
      </w:r>
      <w:r w:rsidRPr="00FB7046">
        <w:rPr>
          <w:rFonts w:cs="Arial"/>
          <w:color w:val="231F20"/>
        </w:rPr>
        <w:t>som</w:t>
      </w:r>
      <w:r w:rsidRPr="00FB7046">
        <w:rPr>
          <w:rFonts w:cs="Arial"/>
          <w:color w:val="231F20"/>
          <w:spacing w:val="-28"/>
        </w:rPr>
        <w:t xml:space="preserve"> </w:t>
      </w:r>
      <w:r w:rsidRPr="00FB7046">
        <w:rPr>
          <w:rFonts w:cs="Arial"/>
          <w:color w:val="231F20"/>
        </w:rPr>
        <w:t>nettselskapet</w:t>
      </w:r>
      <w:r w:rsidRPr="00FB7046">
        <w:rPr>
          <w:rFonts w:cs="Arial"/>
          <w:color w:val="231F20"/>
          <w:spacing w:val="-28"/>
        </w:rPr>
        <w:t xml:space="preserve"> </w:t>
      </w:r>
      <w:r w:rsidRPr="00FB7046">
        <w:rPr>
          <w:rFonts w:cs="Arial"/>
          <w:color w:val="231F20"/>
        </w:rPr>
        <w:t>fastset</w:t>
      </w:r>
      <w:r w:rsidRPr="00FB7046">
        <w:rPr>
          <w:rFonts w:cs="Arial"/>
          <w:color w:val="231F20"/>
          <w:spacing w:val="-28"/>
        </w:rPr>
        <w:t xml:space="preserve"> </w:t>
      </w:r>
      <w:r w:rsidRPr="00FB7046">
        <w:rPr>
          <w:rFonts w:cs="Arial"/>
          <w:color w:val="231F20"/>
        </w:rPr>
        <w:t>for</w:t>
      </w:r>
      <w:r w:rsidRPr="00FB7046">
        <w:rPr>
          <w:rFonts w:cs="Arial"/>
          <w:color w:val="231F20"/>
          <w:spacing w:val="-28"/>
        </w:rPr>
        <w:t xml:space="preserve"> </w:t>
      </w:r>
      <w:r w:rsidRPr="00FB7046">
        <w:rPr>
          <w:rFonts w:cs="Arial"/>
          <w:color w:val="231F20"/>
        </w:rPr>
        <w:t>tilknyting til og bruk av elektriske</w:t>
      </w:r>
      <w:r w:rsidRPr="00FB7046">
        <w:rPr>
          <w:rFonts w:cs="Arial"/>
          <w:color w:val="231F20"/>
          <w:spacing w:val="-28"/>
        </w:rPr>
        <w:t xml:space="preserve"> </w:t>
      </w:r>
      <w:r w:rsidRPr="00FB7046">
        <w:rPr>
          <w:rFonts w:cs="Arial"/>
          <w:color w:val="231F20"/>
        </w:rPr>
        <w:t>nettanlegg.</w:t>
      </w:r>
    </w:p>
    <w:p w14:paraId="70D7FFFB" w14:textId="77777777" w:rsidR="00A705AC" w:rsidRPr="00FB7046" w:rsidRDefault="00477997" w:rsidP="00733980">
      <w:pPr>
        <w:pStyle w:val="Overskrift3"/>
        <w:ind w:left="0" w:firstLine="251"/>
        <w:rPr>
          <w:rFonts w:cs="Arial"/>
        </w:rPr>
      </w:pPr>
      <w:bookmarkStart w:id="161" w:name="_Toc58241259"/>
      <w:r w:rsidRPr="00FB7046">
        <w:rPr>
          <w:rFonts w:cs="Arial"/>
        </w:rPr>
        <w:t>Nettselskap</w:t>
      </w:r>
      <w:bookmarkEnd w:id="161"/>
    </w:p>
    <w:p w14:paraId="298423C4" w14:textId="0694631C" w:rsidR="00A705AC" w:rsidRPr="00FB7046" w:rsidRDefault="00477997">
      <w:pPr>
        <w:pStyle w:val="Brdtekst"/>
        <w:spacing w:before="9" w:line="249" w:lineRule="auto"/>
        <w:ind w:left="251" w:right="214"/>
        <w:rPr>
          <w:rFonts w:cs="Arial"/>
        </w:rPr>
      </w:pPr>
      <w:r w:rsidRPr="00FB7046">
        <w:rPr>
          <w:rFonts w:cs="Arial"/>
          <w:color w:val="231F20"/>
        </w:rPr>
        <w:t>Selskap</w:t>
      </w:r>
      <w:r w:rsidRPr="00FB7046">
        <w:rPr>
          <w:rFonts w:cs="Arial"/>
          <w:color w:val="231F20"/>
          <w:spacing w:val="-24"/>
        </w:rPr>
        <w:t xml:space="preserve"> </w:t>
      </w:r>
      <w:r w:rsidRPr="00FB7046">
        <w:rPr>
          <w:rFonts w:cs="Arial"/>
          <w:color w:val="231F20"/>
        </w:rPr>
        <w:t>som</w:t>
      </w:r>
      <w:r w:rsidRPr="00FB7046">
        <w:rPr>
          <w:rFonts w:cs="Arial"/>
          <w:color w:val="231F20"/>
          <w:spacing w:val="-24"/>
        </w:rPr>
        <w:t xml:space="preserve"> </w:t>
      </w:r>
      <w:r w:rsidRPr="00FB7046">
        <w:rPr>
          <w:rFonts w:cs="Arial"/>
          <w:color w:val="231F20"/>
        </w:rPr>
        <w:t>ei</w:t>
      </w:r>
      <w:r w:rsidR="0074609F" w:rsidRPr="00FB7046">
        <w:rPr>
          <w:rFonts w:cs="Arial"/>
          <w:color w:val="231F20"/>
        </w:rPr>
        <w:t>g</w:t>
      </w:r>
      <w:r w:rsidRPr="00FB7046">
        <w:rPr>
          <w:rFonts w:cs="Arial"/>
          <w:color w:val="231F20"/>
          <w:spacing w:val="-24"/>
        </w:rPr>
        <w:t xml:space="preserve"> </w:t>
      </w:r>
      <w:r w:rsidRPr="00FB7046">
        <w:rPr>
          <w:rFonts w:cs="Arial"/>
          <w:color w:val="231F20"/>
        </w:rPr>
        <w:t>overføringsnett</w:t>
      </w:r>
      <w:r w:rsidR="00C17B74" w:rsidRPr="00FB7046">
        <w:rPr>
          <w:rFonts w:cs="Arial"/>
          <w:color w:val="231F20"/>
        </w:rPr>
        <w:t xml:space="preserve"> </w:t>
      </w:r>
      <w:r w:rsidR="00A458B3" w:rsidRPr="00FB7046">
        <w:rPr>
          <w:rFonts w:cs="Arial"/>
          <w:color w:val="231F20"/>
        </w:rPr>
        <w:t>og som har område</w:t>
      </w:r>
      <w:r w:rsidR="0074253F" w:rsidRPr="00FB7046">
        <w:rPr>
          <w:rFonts w:cs="Arial"/>
          <w:color w:val="231F20"/>
        </w:rPr>
        <w:t>-</w:t>
      </w:r>
      <w:r w:rsidR="00A458B3" w:rsidRPr="00FB7046">
        <w:rPr>
          <w:rFonts w:cs="Arial"/>
          <w:color w:val="231F20"/>
        </w:rPr>
        <w:t xml:space="preserve"> og/eller anleggskonsesjon etter energilov</w:t>
      </w:r>
      <w:r w:rsidR="0074609F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.</w:t>
      </w:r>
    </w:p>
    <w:p w14:paraId="066B4522" w14:textId="0DCE5463" w:rsidR="00A705AC" w:rsidRPr="00FB7046" w:rsidRDefault="00477997" w:rsidP="00733980">
      <w:pPr>
        <w:pStyle w:val="Overskrift3"/>
        <w:ind w:left="0" w:firstLine="251"/>
        <w:rPr>
          <w:rFonts w:cs="Arial"/>
        </w:rPr>
      </w:pPr>
      <w:r w:rsidRPr="00FB7046">
        <w:rPr>
          <w:rFonts w:cs="Arial"/>
        </w:rPr>
        <w:t>Ste</w:t>
      </w:r>
      <w:r w:rsidR="00530330" w:rsidRPr="00FB7046">
        <w:rPr>
          <w:rFonts w:cs="Arial"/>
        </w:rPr>
        <w:t>n</w:t>
      </w:r>
      <w:r w:rsidRPr="00FB7046">
        <w:rPr>
          <w:rFonts w:cs="Arial"/>
        </w:rPr>
        <w:t>ging</w:t>
      </w:r>
    </w:p>
    <w:p w14:paraId="5C47E511" w14:textId="1CFBF38C" w:rsidR="00A705AC" w:rsidRPr="00FB7046" w:rsidRDefault="00477997">
      <w:pPr>
        <w:pStyle w:val="Brdtekst"/>
        <w:spacing w:before="9" w:line="249" w:lineRule="auto"/>
        <w:ind w:left="251" w:right="308"/>
        <w:jc w:val="both"/>
        <w:rPr>
          <w:rFonts w:cs="Arial"/>
        </w:rPr>
      </w:pPr>
      <w:r w:rsidRPr="00FB7046">
        <w:rPr>
          <w:rFonts w:cs="Arial"/>
          <w:color w:val="231F20"/>
        </w:rPr>
        <w:t>E</w:t>
      </w:r>
      <w:r w:rsidR="0074609F" w:rsidRPr="00FB7046">
        <w:rPr>
          <w:rFonts w:cs="Arial"/>
          <w:color w:val="231F20"/>
        </w:rPr>
        <w:t>i</w:t>
      </w:r>
      <w:r w:rsidRPr="00FB7046">
        <w:rPr>
          <w:rFonts w:cs="Arial"/>
          <w:color w:val="231F20"/>
        </w:rPr>
        <w:t>t</w:t>
      </w:r>
      <w:r w:rsidRPr="00FB7046">
        <w:rPr>
          <w:rFonts w:cs="Arial"/>
          <w:color w:val="231F20"/>
          <w:spacing w:val="-18"/>
        </w:rPr>
        <w:t xml:space="preserve"> </w:t>
      </w:r>
      <w:r w:rsidRPr="00FB7046">
        <w:rPr>
          <w:rFonts w:cs="Arial"/>
          <w:color w:val="231F20"/>
        </w:rPr>
        <w:t>fysisk</w:t>
      </w:r>
      <w:r w:rsidRPr="00FB7046">
        <w:rPr>
          <w:rFonts w:cs="Arial"/>
          <w:color w:val="231F20"/>
          <w:spacing w:val="-17"/>
        </w:rPr>
        <w:t xml:space="preserve"> </w:t>
      </w:r>
      <w:r w:rsidRPr="00FB7046">
        <w:rPr>
          <w:rFonts w:cs="Arial"/>
          <w:color w:val="231F20"/>
        </w:rPr>
        <w:t>tiltak</w:t>
      </w:r>
      <w:r w:rsidRPr="00FB7046">
        <w:rPr>
          <w:rFonts w:cs="Arial"/>
          <w:color w:val="231F20"/>
          <w:spacing w:val="-17"/>
        </w:rPr>
        <w:t xml:space="preserve"> </w:t>
      </w:r>
      <w:r w:rsidRPr="00FB7046">
        <w:rPr>
          <w:rFonts w:cs="Arial"/>
          <w:color w:val="231F20"/>
        </w:rPr>
        <w:t>som</w:t>
      </w:r>
      <w:r w:rsidRPr="00FB7046">
        <w:rPr>
          <w:rFonts w:cs="Arial"/>
          <w:color w:val="231F20"/>
          <w:spacing w:val="-18"/>
        </w:rPr>
        <w:t xml:space="preserve"> </w:t>
      </w:r>
      <w:r w:rsidR="0074609F" w:rsidRPr="00FB7046">
        <w:rPr>
          <w:rFonts w:cs="Arial"/>
          <w:color w:val="231F20"/>
        </w:rPr>
        <w:t>vert utført</w:t>
      </w:r>
      <w:r w:rsidR="0074609F" w:rsidRPr="00FB7046">
        <w:rPr>
          <w:rFonts w:cs="Arial"/>
          <w:color w:val="231F20"/>
          <w:spacing w:val="-17"/>
        </w:rPr>
        <w:t xml:space="preserve"> </w:t>
      </w:r>
      <w:r w:rsidRPr="00FB7046">
        <w:rPr>
          <w:rFonts w:cs="Arial"/>
          <w:color w:val="231F20"/>
        </w:rPr>
        <w:t>av</w:t>
      </w:r>
      <w:r w:rsidRPr="00FB7046">
        <w:rPr>
          <w:rFonts w:cs="Arial"/>
          <w:color w:val="231F20"/>
          <w:spacing w:val="-17"/>
        </w:rPr>
        <w:t xml:space="preserve"> </w:t>
      </w:r>
      <w:r w:rsidRPr="00FB7046">
        <w:rPr>
          <w:rFonts w:cs="Arial"/>
          <w:color w:val="231F20"/>
        </w:rPr>
        <w:t>nettselskapet,</w:t>
      </w:r>
      <w:r w:rsidRPr="00FB7046">
        <w:rPr>
          <w:rFonts w:cs="Arial"/>
          <w:color w:val="231F20"/>
          <w:spacing w:val="-17"/>
        </w:rPr>
        <w:t xml:space="preserve"> </w:t>
      </w:r>
      <w:r w:rsidRPr="00FB7046">
        <w:rPr>
          <w:rFonts w:cs="Arial"/>
          <w:color w:val="231F20"/>
        </w:rPr>
        <w:t>og som</w:t>
      </w:r>
      <w:r w:rsidRPr="00FB7046">
        <w:rPr>
          <w:rFonts w:cs="Arial"/>
          <w:color w:val="231F20"/>
          <w:spacing w:val="-16"/>
        </w:rPr>
        <w:t xml:space="preserve"> </w:t>
      </w:r>
      <w:r w:rsidRPr="00FB7046">
        <w:rPr>
          <w:rFonts w:cs="Arial"/>
          <w:color w:val="231F20"/>
        </w:rPr>
        <w:t>t</w:t>
      </w:r>
      <w:r w:rsidR="0074609F" w:rsidRPr="00FB7046">
        <w:rPr>
          <w:rFonts w:cs="Arial"/>
          <w:color w:val="231F20"/>
        </w:rPr>
        <w:t>ek</w:t>
      </w:r>
      <w:r w:rsidRPr="00FB7046">
        <w:rPr>
          <w:rFonts w:cs="Arial"/>
          <w:color w:val="231F20"/>
          <w:spacing w:val="-16"/>
        </w:rPr>
        <w:t xml:space="preserve"> </w:t>
      </w:r>
      <w:r w:rsidRPr="00FB7046">
        <w:rPr>
          <w:rFonts w:cs="Arial"/>
          <w:color w:val="231F20"/>
        </w:rPr>
        <w:t>sikte</w:t>
      </w:r>
      <w:r w:rsidRPr="00FB7046">
        <w:rPr>
          <w:rFonts w:cs="Arial"/>
          <w:color w:val="231F20"/>
          <w:spacing w:val="-16"/>
        </w:rPr>
        <w:t xml:space="preserve"> </w:t>
      </w:r>
      <w:r w:rsidRPr="00FB7046">
        <w:rPr>
          <w:rFonts w:cs="Arial"/>
          <w:color w:val="231F20"/>
        </w:rPr>
        <w:t>på</w:t>
      </w:r>
      <w:r w:rsidRPr="00FB7046">
        <w:rPr>
          <w:rFonts w:cs="Arial"/>
          <w:color w:val="231F20"/>
          <w:spacing w:val="-15"/>
        </w:rPr>
        <w:t xml:space="preserve"> </w:t>
      </w:r>
      <w:r w:rsidRPr="00FB7046">
        <w:rPr>
          <w:rFonts w:cs="Arial"/>
          <w:color w:val="231F20"/>
        </w:rPr>
        <w:t>å</w:t>
      </w:r>
      <w:r w:rsidRPr="00FB7046">
        <w:rPr>
          <w:rFonts w:cs="Arial"/>
          <w:color w:val="231F20"/>
          <w:spacing w:val="-16"/>
        </w:rPr>
        <w:t xml:space="preserve"> </w:t>
      </w:r>
      <w:r w:rsidRPr="00FB7046">
        <w:rPr>
          <w:rFonts w:cs="Arial"/>
          <w:color w:val="231F20"/>
        </w:rPr>
        <w:t>hindre</w:t>
      </w:r>
      <w:r w:rsidRPr="00FB7046">
        <w:rPr>
          <w:rFonts w:cs="Arial"/>
          <w:color w:val="231F20"/>
          <w:spacing w:val="-16"/>
        </w:rPr>
        <w:t xml:space="preserve"> </w:t>
      </w:r>
      <w:r w:rsidRPr="00FB7046">
        <w:rPr>
          <w:rFonts w:cs="Arial"/>
          <w:color w:val="231F20"/>
        </w:rPr>
        <w:t>uttak</w:t>
      </w:r>
      <w:r w:rsidRPr="00FB7046">
        <w:rPr>
          <w:rFonts w:cs="Arial"/>
          <w:color w:val="231F20"/>
          <w:spacing w:val="-15"/>
        </w:rPr>
        <w:t xml:space="preserve"> </w:t>
      </w:r>
      <w:r w:rsidRPr="00FB7046">
        <w:rPr>
          <w:rFonts w:cs="Arial"/>
          <w:color w:val="231F20"/>
        </w:rPr>
        <w:t>av</w:t>
      </w:r>
      <w:r w:rsidRPr="00FB7046">
        <w:rPr>
          <w:rFonts w:cs="Arial"/>
          <w:color w:val="231F20"/>
          <w:spacing w:val="-16"/>
        </w:rPr>
        <w:t xml:space="preserve"> </w:t>
      </w:r>
      <w:r w:rsidRPr="00FB7046">
        <w:rPr>
          <w:rFonts w:cs="Arial"/>
          <w:color w:val="231F20"/>
        </w:rPr>
        <w:t>elektrisk</w:t>
      </w:r>
      <w:r w:rsidRPr="00FB7046">
        <w:rPr>
          <w:rFonts w:cs="Arial"/>
          <w:color w:val="231F20"/>
          <w:spacing w:val="-16"/>
        </w:rPr>
        <w:t xml:space="preserve"> </w:t>
      </w:r>
      <w:r w:rsidR="002759F7" w:rsidRPr="00FB7046">
        <w:rPr>
          <w:rFonts w:cs="Arial"/>
          <w:color w:val="231F20"/>
          <w:spacing w:val="-16"/>
        </w:rPr>
        <w:t>energi</w:t>
      </w:r>
      <w:r w:rsidRPr="00FB7046">
        <w:rPr>
          <w:rFonts w:cs="Arial"/>
          <w:color w:val="231F20"/>
        </w:rPr>
        <w:t xml:space="preserve"> før stengegrunnen er</w:t>
      </w:r>
      <w:r w:rsidRPr="00FB7046">
        <w:rPr>
          <w:rFonts w:cs="Arial"/>
          <w:color w:val="231F20"/>
          <w:spacing w:val="-14"/>
        </w:rPr>
        <w:t xml:space="preserve"> </w:t>
      </w:r>
      <w:r w:rsidRPr="00FB7046">
        <w:rPr>
          <w:rFonts w:cs="Arial"/>
          <w:color w:val="231F20"/>
        </w:rPr>
        <w:t>fjern</w:t>
      </w:r>
      <w:r w:rsidR="0074609F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.</w:t>
      </w:r>
    </w:p>
    <w:p w14:paraId="25A0A20C" w14:textId="378CDA72" w:rsidR="00A705AC" w:rsidRPr="00FB7046" w:rsidRDefault="00477997" w:rsidP="00733980">
      <w:pPr>
        <w:pStyle w:val="Overskrift3"/>
        <w:ind w:left="0" w:firstLine="251"/>
        <w:rPr>
          <w:rFonts w:cs="Arial"/>
        </w:rPr>
      </w:pPr>
      <w:r w:rsidRPr="00FB7046">
        <w:rPr>
          <w:rFonts w:cs="Arial"/>
        </w:rPr>
        <w:t>Stikkle</w:t>
      </w:r>
      <w:r w:rsidR="0074609F" w:rsidRPr="00FB7046">
        <w:rPr>
          <w:rFonts w:cs="Arial"/>
        </w:rPr>
        <w:t>i</w:t>
      </w:r>
      <w:r w:rsidRPr="00FB7046">
        <w:rPr>
          <w:rFonts w:cs="Arial"/>
        </w:rPr>
        <w:t>dning</w:t>
      </w:r>
    </w:p>
    <w:p w14:paraId="1E756E5E" w14:textId="08A087A0" w:rsidR="00A705AC" w:rsidRPr="00FB7046" w:rsidRDefault="00477997">
      <w:pPr>
        <w:pStyle w:val="Brdtekst"/>
        <w:spacing w:before="9" w:line="249" w:lineRule="auto"/>
        <w:ind w:left="251" w:right="312"/>
        <w:jc w:val="both"/>
        <w:rPr>
          <w:rFonts w:cs="Arial"/>
        </w:rPr>
      </w:pPr>
      <w:r w:rsidRPr="00FB7046">
        <w:rPr>
          <w:rFonts w:cs="Arial"/>
          <w:color w:val="231F20"/>
        </w:rPr>
        <w:t>E</w:t>
      </w:r>
      <w:r w:rsidR="0074609F" w:rsidRPr="00FB7046">
        <w:rPr>
          <w:rFonts w:cs="Arial"/>
          <w:color w:val="231F20"/>
        </w:rPr>
        <w:t>i</w:t>
      </w:r>
      <w:r w:rsidRPr="00FB7046">
        <w:rPr>
          <w:rFonts w:cs="Arial"/>
          <w:color w:val="231F20"/>
        </w:rPr>
        <w:t>n</w:t>
      </w:r>
      <w:r w:rsidRPr="00FB7046">
        <w:rPr>
          <w:rFonts w:cs="Arial"/>
          <w:color w:val="231F20"/>
          <w:spacing w:val="-22"/>
        </w:rPr>
        <w:t xml:space="preserve"> </w:t>
      </w:r>
      <w:r w:rsidRPr="00FB7046">
        <w:rPr>
          <w:rFonts w:cs="Arial"/>
          <w:color w:val="231F20"/>
        </w:rPr>
        <w:t>le</w:t>
      </w:r>
      <w:r w:rsidR="0074609F" w:rsidRPr="00FB7046">
        <w:rPr>
          <w:rFonts w:cs="Arial"/>
          <w:color w:val="231F20"/>
        </w:rPr>
        <w:t>i</w:t>
      </w:r>
      <w:r w:rsidRPr="00FB7046">
        <w:rPr>
          <w:rFonts w:cs="Arial"/>
          <w:color w:val="231F20"/>
        </w:rPr>
        <w:t>dning,</w:t>
      </w:r>
      <w:r w:rsidRPr="00FB7046">
        <w:rPr>
          <w:rFonts w:cs="Arial"/>
          <w:color w:val="231F20"/>
          <w:spacing w:val="-21"/>
        </w:rPr>
        <w:t xml:space="preserve"> </w:t>
      </w:r>
      <w:r w:rsidRPr="00FB7046">
        <w:rPr>
          <w:rFonts w:cs="Arial"/>
          <w:color w:val="231F20"/>
        </w:rPr>
        <w:t>luftle</w:t>
      </w:r>
      <w:r w:rsidR="0074609F" w:rsidRPr="00FB7046">
        <w:rPr>
          <w:rFonts w:cs="Arial"/>
          <w:color w:val="231F20"/>
        </w:rPr>
        <w:t>i</w:t>
      </w:r>
      <w:r w:rsidRPr="00FB7046">
        <w:rPr>
          <w:rFonts w:cs="Arial"/>
          <w:color w:val="231F20"/>
        </w:rPr>
        <w:t>dning</w:t>
      </w:r>
      <w:r w:rsidRPr="00FB7046">
        <w:rPr>
          <w:rFonts w:cs="Arial"/>
          <w:color w:val="231F20"/>
          <w:spacing w:val="-21"/>
        </w:rPr>
        <w:t xml:space="preserve"> </w:t>
      </w:r>
      <w:r w:rsidRPr="00FB7046">
        <w:rPr>
          <w:rFonts w:cs="Arial"/>
          <w:color w:val="231F20"/>
        </w:rPr>
        <w:t>eller</w:t>
      </w:r>
      <w:r w:rsidRPr="00FB7046">
        <w:rPr>
          <w:rFonts w:cs="Arial"/>
          <w:color w:val="231F20"/>
          <w:spacing w:val="-21"/>
        </w:rPr>
        <w:t xml:space="preserve"> </w:t>
      </w:r>
      <w:r w:rsidRPr="00FB7046">
        <w:rPr>
          <w:rFonts w:cs="Arial"/>
          <w:color w:val="231F20"/>
        </w:rPr>
        <w:t>kabel,</w:t>
      </w:r>
      <w:r w:rsidRPr="00FB7046">
        <w:rPr>
          <w:rFonts w:cs="Arial"/>
          <w:color w:val="231F20"/>
          <w:spacing w:val="-21"/>
        </w:rPr>
        <w:t xml:space="preserve"> </w:t>
      </w:r>
      <w:r w:rsidRPr="00FB7046">
        <w:rPr>
          <w:rFonts w:cs="Arial"/>
          <w:color w:val="231F20"/>
        </w:rPr>
        <w:t>fr</w:t>
      </w:r>
      <w:r w:rsidR="0074609F" w:rsidRPr="00FB7046">
        <w:rPr>
          <w:rFonts w:cs="Arial"/>
          <w:color w:val="231F20"/>
        </w:rPr>
        <w:t>å</w:t>
      </w:r>
      <w:r w:rsidR="006A6B68">
        <w:rPr>
          <w:rFonts w:cs="Arial"/>
          <w:color w:val="231F20"/>
          <w:spacing w:val="-21"/>
        </w:rPr>
        <w:t xml:space="preserve"> </w:t>
      </w:r>
      <w:r w:rsidR="00E154CD">
        <w:rPr>
          <w:rFonts w:cs="Arial"/>
          <w:color w:val="231F20"/>
          <w:spacing w:val="-21"/>
        </w:rPr>
        <w:t>N</w:t>
      </w:r>
      <w:r w:rsidRPr="00FB7046">
        <w:rPr>
          <w:rFonts w:cs="Arial"/>
          <w:color w:val="231F20"/>
        </w:rPr>
        <w:t>ett</w:t>
      </w:r>
      <w:r w:rsidR="00E154CD">
        <w:rPr>
          <w:rFonts w:cs="Arial"/>
          <w:color w:val="231F20"/>
        </w:rPr>
        <w:t>selskapet</w:t>
      </w:r>
      <w:r w:rsidR="006A6B68">
        <w:rPr>
          <w:rFonts w:cs="Arial"/>
          <w:color w:val="231F20"/>
        </w:rPr>
        <w:t xml:space="preserve"> sitt </w:t>
      </w:r>
      <w:r w:rsidR="00E154CD">
        <w:rPr>
          <w:rFonts w:cs="Arial"/>
          <w:color w:val="231F20"/>
        </w:rPr>
        <w:t xml:space="preserve">overføringsnett </w:t>
      </w:r>
      <w:r w:rsidR="006A6B68">
        <w:rPr>
          <w:rFonts w:cs="Arial"/>
          <w:color w:val="231F20"/>
        </w:rPr>
        <w:t xml:space="preserve">til anleggseigar/brukar sitt anlegg. </w:t>
      </w:r>
      <w:r w:rsidRPr="00FB7046">
        <w:rPr>
          <w:rFonts w:cs="Arial"/>
          <w:color w:val="231F20"/>
          <w:w w:val="95"/>
        </w:rPr>
        <w:t xml:space="preserve"> </w:t>
      </w:r>
      <w:r w:rsidRPr="00FB7046">
        <w:rPr>
          <w:rFonts w:cs="Arial"/>
          <w:color w:val="231F20"/>
        </w:rPr>
        <w:t>Stikkle</w:t>
      </w:r>
      <w:r w:rsidR="006A6B68">
        <w:rPr>
          <w:rFonts w:cs="Arial"/>
          <w:color w:val="231F20"/>
        </w:rPr>
        <w:t>idningar er ein del av distribusjons- nettet</w:t>
      </w:r>
      <w:r w:rsidR="001B6084" w:rsidRPr="00FB7046">
        <w:rPr>
          <w:rFonts w:cs="Arial"/>
          <w:color w:val="231F20"/>
        </w:rPr>
        <w:t>.</w:t>
      </w:r>
    </w:p>
    <w:p w14:paraId="1A17D4FB" w14:textId="63387858" w:rsidR="00A705AC" w:rsidRPr="00FB7046" w:rsidRDefault="00477997" w:rsidP="00733980">
      <w:pPr>
        <w:pStyle w:val="Overskrift3"/>
        <w:ind w:left="0" w:firstLine="251"/>
        <w:rPr>
          <w:rFonts w:cs="Arial"/>
        </w:rPr>
      </w:pPr>
      <w:r w:rsidRPr="00FB7046">
        <w:rPr>
          <w:rFonts w:cs="Arial"/>
        </w:rPr>
        <w:t>Tariff</w:t>
      </w:r>
      <w:r w:rsidR="00E67937" w:rsidRPr="00FB7046">
        <w:rPr>
          <w:rFonts w:cs="Arial"/>
        </w:rPr>
        <w:t>a</w:t>
      </w:r>
      <w:r w:rsidRPr="00FB7046">
        <w:rPr>
          <w:rFonts w:cs="Arial"/>
        </w:rPr>
        <w:t>r</w:t>
      </w:r>
    </w:p>
    <w:p w14:paraId="1F5269F1" w14:textId="086DAC01" w:rsidR="00A705AC" w:rsidRPr="00FB7046" w:rsidRDefault="00477997">
      <w:pPr>
        <w:pStyle w:val="Brdtekst"/>
        <w:spacing w:before="9"/>
        <w:ind w:left="251"/>
        <w:rPr>
          <w:rFonts w:cs="Arial"/>
        </w:rPr>
      </w:pPr>
      <w:r w:rsidRPr="00FB7046">
        <w:rPr>
          <w:rFonts w:cs="Arial"/>
          <w:color w:val="231F20"/>
        </w:rPr>
        <w:t>S</w:t>
      </w:r>
      <w:r w:rsidR="00E67937" w:rsidRPr="00FB7046">
        <w:rPr>
          <w:rFonts w:cs="Arial"/>
          <w:color w:val="231F20"/>
        </w:rPr>
        <w:t>jå</w:t>
      </w:r>
      <w:r w:rsidRPr="00FB7046">
        <w:rPr>
          <w:rFonts w:cs="Arial"/>
          <w:color w:val="231F20"/>
        </w:rPr>
        <w:t xml:space="preserve"> Nettlei</w:t>
      </w:r>
      <w:r w:rsidR="00E67937" w:rsidRPr="00FB7046">
        <w:rPr>
          <w:rFonts w:cs="Arial"/>
          <w:color w:val="231F20"/>
        </w:rPr>
        <w:t>g</w:t>
      </w:r>
      <w:r w:rsidRPr="00FB7046">
        <w:rPr>
          <w:rFonts w:cs="Arial"/>
          <w:color w:val="231F20"/>
        </w:rPr>
        <w:t>e</w:t>
      </w:r>
    </w:p>
    <w:p w14:paraId="37B70457" w14:textId="726C5948" w:rsidR="00A705AC" w:rsidRPr="00FB7046" w:rsidRDefault="00477997" w:rsidP="00733980">
      <w:pPr>
        <w:pStyle w:val="Overskrift3"/>
        <w:ind w:left="0" w:firstLine="251"/>
        <w:rPr>
          <w:rFonts w:cs="Arial"/>
        </w:rPr>
      </w:pPr>
      <w:r w:rsidRPr="00FB7046">
        <w:rPr>
          <w:rFonts w:cs="Arial"/>
        </w:rPr>
        <w:t>Tilko</w:t>
      </w:r>
      <w:r w:rsidR="00E67937" w:rsidRPr="00FB7046">
        <w:rPr>
          <w:rFonts w:cs="Arial"/>
        </w:rPr>
        <w:t>p</w:t>
      </w:r>
      <w:r w:rsidRPr="00FB7046">
        <w:rPr>
          <w:rFonts w:cs="Arial"/>
        </w:rPr>
        <w:t>ling</w:t>
      </w:r>
    </w:p>
    <w:p w14:paraId="1810C1E6" w14:textId="4A2FC728" w:rsidR="00A705AC" w:rsidRPr="00FB7046" w:rsidRDefault="00477997" w:rsidP="00A85ED9">
      <w:pPr>
        <w:pStyle w:val="Brdtekst"/>
        <w:spacing w:before="9" w:line="249" w:lineRule="auto"/>
        <w:ind w:left="251" w:right="144"/>
        <w:rPr>
          <w:rFonts w:cs="Arial"/>
        </w:rPr>
        <w:sectPr w:rsidR="00A705AC" w:rsidRPr="00FB7046">
          <w:type w:val="continuous"/>
          <w:pgSz w:w="8420" w:h="11910"/>
          <w:pgMar w:top="560" w:right="460" w:bottom="280" w:left="0" w:header="708" w:footer="708" w:gutter="0"/>
          <w:cols w:num="2" w:space="708" w:equalWidth="0">
            <w:col w:w="4060" w:space="40"/>
            <w:col w:w="3860"/>
          </w:cols>
        </w:sectPr>
      </w:pPr>
      <w:r w:rsidRPr="00FB7046">
        <w:rPr>
          <w:rFonts w:cs="Arial"/>
          <w:color w:val="231F20"/>
        </w:rPr>
        <w:t>Tilko</w:t>
      </w:r>
      <w:r w:rsidR="00E67937" w:rsidRPr="00FB7046">
        <w:rPr>
          <w:rFonts w:cs="Arial"/>
          <w:color w:val="231F20"/>
        </w:rPr>
        <w:t>p</w:t>
      </w:r>
      <w:r w:rsidRPr="00FB7046">
        <w:rPr>
          <w:rFonts w:cs="Arial"/>
          <w:color w:val="231F20"/>
        </w:rPr>
        <w:t>ling av e</w:t>
      </w:r>
      <w:r w:rsidR="00E67937" w:rsidRPr="00FB7046">
        <w:rPr>
          <w:rFonts w:cs="Arial"/>
          <w:color w:val="231F20"/>
        </w:rPr>
        <w:t>i</w:t>
      </w:r>
      <w:r w:rsidRPr="00FB7046">
        <w:rPr>
          <w:rFonts w:cs="Arial"/>
          <w:color w:val="231F20"/>
        </w:rPr>
        <w:t>n installasjon representerer motstykket</w:t>
      </w:r>
      <w:r w:rsidRPr="00FB7046">
        <w:rPr>
          <w:rFonts w:cs="Arial"/>
          <w:color w:val="231F20"/>
          <w:spacing w:val="-25"/>
        </w:rPr>
        <w:t xml:space="preserve"> </w:t>
      </w:r>
      <w:r w:rsidRPr="00FB7046">
        <w:rPr>
          <w:rFonts w:cs="Arial"/>
          <w:color w:val="231F20"/>
        </w:rPr>
        <w:t>til</w:t>
      </w:r>
      <w:r w:rsidRPr="00FB7046">
        <w:rPr>
          <w:rFonts w:cs="Arial"/>
          <w:color w:val="231F20"/>
          <w:spacing w:val="-24"/>
        </w:rPr>
        <w:t xml:space="preserve"> </w:t>
      </w:r>
      <w:proofErr w:type="spellStart"/>
      <w:r w:rsidRPr="00FB7046">
        <w:rPr>
          <w:rFonts w:cs="Arial"/>
          <w:color w:val="231F20"/>
        </w:rPr>
        <w:t>fr</w:t>
      </w:r>
      <w:r w:rsidR="00E67937" w:rsidRPr="00FB7046">
        <w:rPr>
          <w:rFonts w:cs="Arial"/>
          <w:color w:val="231F20"/>
        </w:rPr>
        <w:t>å</w:t>
      </w:r>
      <w:r w:rsidRPr="00FB7046">
        <w:rPr>
          <w:rFonts w:cs="Arial"/>
          <w:color w:val="231F20"/>
        </w:rPr>
        <w:t>ko</w:t>
      </w:r>
      <w:r w:rsidR="00E67937" w:rsidRPr="00FB7046">
        <w:rPr>
          <w:rFonts w:cs="Arial"/>
          <w:color w:val="231F20"/>
        </w:rPr>
        <w:t>p</w:t>
      </w:r>
      <w:r w:rsidRPr="00FB7046">
        <w:rPr>
          <w:rFonts w:cs="Arial"/>
          <w:color w:val="231F20"/>
        </w:rPr>
        <w:t>ling</w:t>
      </w:r>
      <w:proofErr w:type="spellEnd"/>
      <w:r w:rsidRPr="00FB7046">
        <w:rPr>
          <w:rFonts w:cs="Arial"/>
          <w:color w:val="231F20"/>
          <w:spacing w:val="-24"/>
        </w:rPr>
        <w:t xml:space="preserve"> </w:t>
      </w:r>
      <w:r w:rsidRPr="00FB7046">
        <w:rPr>
          <w:rFonts w:cs="Arial"/>
          <w:color w:val="231F20"/>
        </w:rPr>
        <w:t>og</w:t>
      </w:r>
      <w:r w:rsidRPr="00FB7046">
        <w:rPr>
          <w:rFonts w:cs="Arial"/>
          <w:color w:val="231F20"/>
          <w:spacing w:val="-24"/>
        </w:rPr>
        <w:t xml:space="preserve"> </w:t>
      </w:r>
      <w:r w:rsidRPr="00FB7046">
        <w:rPr>
          <w:rFonts w:cs="Arial"/>
          <w:color w:val="231F20"/>
        </w:rPr>
        <w:t>omfatt</w:t>
      </w:r>
      <w:r w:rsidR="00E67937" w:rsidRPr="00FB7046">
        <w:rPr>
          <w:rFonts w:cs="Arial"/>
          <w:color w:val="231F20"/>
        </w:rPr>
        <w:t>a</w:t>
      </w:r>
      <w:r w:rsidRPr="00FB7046">
        <w:rPr>
          <w:rFonts w:cs="Arial"/>
          <w:color w:val="231F20"/>
        </w:rPr>
        <w:t>r</w:t>
      </w:r>
      <w:r w:rsidRPr="00FB7046">
        <w:rPr>
          <w:rFonts w:cs="Arial"/>
          <w:color w:val="231F20"/>
          <w:spacing w:val="-24"/>
        </w:rPr>
        <w:t xml:space="preserve"> </w:t>
      </w:r>
      <w:r w:rsidRPr="00FB7046">
        <w:rPr>
          <w:rFonts w:cs="Arial"/>
          <w:color w:val="231F20"/>
        </w:rPr>
        <w:t>også</w:t>
      </w:r>
      <w:r w:rsidRPr="00FB7046">
        <w:rPr>
          <w:rFonts w:cs="Arial"/>
          <w:color w:val="231F20"/>
          <w:spacing w:val="-24"/>
        </w:rPr>
        <w:t xml:space="preserve"> </w:t>
      </w:r>
      <w:r w:rsidRPr="00FB7046">
        <w:rPr>
          <w:rFonts w:cs="Arial"/>
          <w:color w:val="231F20"/>
        </w:rPr>
        <w:t>innko</w:t>
      </w:r>
      <w:r w:rsidR="00E67937" w:rsidRPr="00FB7046">
        <w:rPr>
          <w:rFonts w:cs="Arial"/>
          <w:color w:val="231F20"/>
        </w:rPr>
        <w:t>p</w:t>
      </w:r>
      <w:r w:rsidRPr="00FB7046">
        <w:rPr>
          <w:rFonts w:cs="Arial"/>
          <w:color w:val="231F20"/>
        </w:rPr>
        <w:t>ling som</w:t>
      </w:r>
      <w:r w:rsidRPr="00FB7046">
        <w:rPr>
          <w:rFonts w:cs="Arial"/>
          <w:color w:val="231F20"/>
          <w:spacing w:val="-15"/>
        </w:rPr>
        <w:t xml:space="preserve"> </w:t>
      </w:r>
      <w:r w:rsidRPr="00FB7046">
        <w:rPr>
          <w:rFonts w:cs="Arial"/>
          <w:color w:val="231F20"/>
        </w:rPr>
        <w:t>motstykke</w:t>
      </w:r>
      <w:r w:rsidRPr="00FB7046">
        <w:rPr>
          <w:rFonts w:cs="Arial"/>
          <w:color w:val="231F20"/>
          <w:spacing w:val="-14"/>
        </w:rPr>
        <w:t xml:space="preserve"> </w:t>
      </w:r>
      <w:r w:rsidRPr="00FB7046">
        <w:rPr>
          <w:rFonts w:cs="Arial"/>
          <w:color w:val="231F20"/>
        </w:rPr>
        <w:t>til</w:t>
      </w:r>
      <w:r w:rsidRPr="00FB7046">
        <w:rPr>
          <w:rFonts w:cs="Arial"/>
          <w:color w:val="231F20"/>
          <w:spacing w:val="-14"/>
        </w:rPr>
        <w:t xml:space="preserve"> </w:t>
      </w:r>
      <w:r w:rsidRPr="00FB7046">
        <w:rPr>
          <w:rFonts w:cs="Arial"/>
          <w:color w:val="231F20"/>
        </w:rPr>
        <w:t>utko</w:t>
      </w:r>
      <w:r w:rsidR="00E67937" w:rsidRPr="00FB7046">
        <w:rPr>
          <w:rFonts w:cs="Arial"/>
          <w:color w:val="231F20"/>
        </w:rPr>
        <w:t>p</w:t>
      </w:r>
      <w:r w:rsidRPr="00FB7046">
        <w:rPr>
          <w:rFonts w:cs="Arial"/>
          <w:color w:val="231F20"/>
        </w:rPr>
        <w:t>ling</w:t>
      </w:r>
      <w:r w:rsidRPr="00FB7046">
        <w:rPr>
          <w:rFonts w:cs="Arial"/>
          <w:color w:val="231F20"/>
          <w:spacing w:val="-14"/>
        </w:rPr>
        <w:t xml:space="preserve"> </w:t>
      </w:r>
      <w:r w:rsidRPr="00FB7046">
        <w:rPr>
          <w:rFonts w:cs="Arial"/>
          <w:color w:val="231F20"/>
        </w:rPr>
        <w:t>–</w:t>
      </w:r>
      <w:r w:rsidRPr="00FB7046">
        <w:rPr>
          <w:rFonts w:cs="Arial"/>
          <w:color w:val="231F20"/>
          <w:spacing w:val="-14"/>
        </w:rPr>
        <w:t xml:space="preserve"> </w:t>
      </w:r>
      <w:r w:rsidRPr="00FB7046">
        <w:rPr>
          <w:rFonts w:cs="Arial"/>
          <w:color w:val="231F20"/>
        </w:rPr>
        <w:t>s</w:t>
      </w:r>
      <w:r w:rsidR="00E67937" w:rsidRPr="00FB7046">
        <w:rPr>
          <w:rFonts w:cs="Arial"/>
          <w:color w:val="231F20"/>
        </w:rPr>
        <w:t>jå</w:t>
      </w:r>
      <w:r w:rsidR="001B6084" w:rsidRPr="00FB7046">
        <w:rPr>
          <w:rFonts w:cs="Arial"/>
          <w:color w:val="231F20"/>
        </w:rPr>
        <w:t xml:space="preserve"> </w:t>
      </w:r>
      <w:proofErr w:type="spellStart"/>
      <w:r w:rsidRPr="00FB7046">
        <w:rPr>
          <w:rFonts w:cs="Arial"/>
          <w:color w:val="231F20"/>
        </w:rPr>
        <w:t>Fr</w:t>
      </w:r>
      <w:r w:rsidR="00E67937" w:rsidRPr="00FB7046">
        <w:rPr>
          <w:rFonts w:cs="Arial"/>
          <w:color w:val="231F20"/>
        </w:rPr>
        <w:t>å</w:t>
      </w:r>
      <w:r w:rsidRPr="00FB7046">
        <w:rPr>
          <w:rFonts w:cs="Arial"/>
          <w:color w:val="231F20"/>
        </w:rPr>
        <w:t>ko</w:t>
      </w:r>
      <w:r w:rsidR="00E67937" w:rsidRPr="00FB7046">
        <w:rPr>
          <w:rFonts w:cs="Arial"/>
          <w:color w:val="231F20"/>
        </w:rPr>
        <w:t>p</w:t>
      </w:r>
      <w:r w:rsidRPr="00FB7046">
        <w:rPr>
          <w:rFonts w:cs="Arial"/>
          <w:color w:val="231F20"/>
        </w:rPr>
        <w:t>ling</w:t>
      </w:r>
      <w:proofErr w:type="spellEnd"/>
      <w:r w:rsidR="00F12281">
        <w:rPr>
          <w:rFonts w:cs="Arial"/>
          <w:color w:val="231F20"/>
        </w:rPr>
        <w:t>.</w:t>
      </w:r>
    </w:p>
    <w:p w14:paraId="50B02CC5" w14:textId="60DC39AB" w:rsidR="00A705AC" w:rsidRPr="00FB7046" w:rsidRDefault="00477997" w:rsidP="00CF1109">
      <w:pPr>
        <w:rPr>
          <w:sz w:val="20"/>
        </w:rPr>
      </w:pPr>
      <w:r w:rsidRPr="000C033C"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5F36C080" wp14:editId="38CE5307">
            <wp:simplePos x="0" y="0"/>
            <wp:positionH relativeFrom="page">
              <wp:posOffset>423240</wp:posOffset>
            </wp:positionH>
            <wp:positionV relativeFrom="page">
              <wp:posOffset>6738048</wp:posOffset>
            </wp:positionV>
            <wp:extent cx="241400" cy="242887"/>
            <wp:effectExtent l="0" t="0" r="0" b="0"/>
            <wp:wrapNone/>
            <wp:docPr id="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0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DF72C8" wp14:editId="26BD1000">
                <wp:simplePos x="0" y="0"/>
                <wp:positionH relativeFrom="page">
                  <wp:posOffset>526415</wp:posOffset>
                </wp:positionH>
                <wp:positionV relativeFrom="page">
                  <wp:posOffset>6979920</wp:posOffset>
                </wp:positionV>
                <wp:extent cx="15875" cy="29845"/>
                <wp:effectExtent l="0" t="0" r="0" b="0"/>
                <wp:wrapNone/>
                <wp:docPr id="29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1587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B913C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72C8" id="WordArt 37" o:spid="_x0000_s1028" type="#_x0000_t202" style="position:absolute;margin-left:41.45pt;margin-top:549.6pt;width:1.25pt;height:2.35pt;rotation:3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" filled="f" stroked="f">
                <v:stroke joinstyle="round"/>
                <o:lock v:ext="edit" shapetype="t"/>
                <v:textbox style="mso-fit-shape-to-text:t">
                  <w:txbxContent>
                    <w:p w14:paraId="457B913C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F43312F" wp14:editId="63411DBE">
                <wp:simplePos x="0" y="0"/>
                <wp:positionH relativeFrom="page">
                  <wp:posOffset>549910</wp:posOffset>
                </wp:positionH>
                <wp:positionV relativeFrom="page">
                  <wp:posOffset>6706870</wp:posOffset>
                </wp:positionV>
                <wp:extent cx="20955" cy="29845"/>
                <wp:effectExtent l="0" t="0" r="0" b="0"/>
                <wp:wrapNone/>
                <wp:docPr id="28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0000">
                          <a:off x="0" y="0"/>
                          <a:ext cx="2095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78C4F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312F" id="WordArt 36" o:spid="_x0000_s1029" type="#_x0000_t202" style="position:absolute;margin-left:43.3pt;margin-top:528.1pt;width:1.65pt;height:2.35pt;rotation:6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4C678C4F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FC29956" wp14:editId="48B59023">
                <wp:simplePos x="0" y="0"/>
                <wp:positionH relativeFrom="page">
                  <wp:posOffset>511810</wp:posOffset>
                </wp:positionH>
                <wp:positionV relativeFrom="page">
                  <wp:posOffset>6978015</wp:posOffset>
                </wp:positionV>
                <wp:extent cx="15240" cy="29845"/>
                <wp:effectExtent l="0" t="0" r="0" b="0"/>
                <wp:wrapNone/>
                <wp:docPr id="27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15240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9D081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9956" id="WordArt 35" o:spid="_x0000_s1030" type="#_x0000_t202" style="position:absolute;margin-left:40.3pt;margin-top:549.45pt;width:1.2pt;height:2.35pt;rotation:10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0ED9D081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7815A1A" wp14:editId="67931076">
                <wp:simplePos x="0" y="0"/>
                <wp:positionH relativeFrom="page">
                  <wp:posOffset>570230</wp:posOffset>
                </wp:positionH>
                <wp:positionV relativeFrom="page">
                  <wp:posOffset>6711315</wp:posOffset>
                </wp:positionV>
                <wp:extent cx="22225" cy="29845"/>
                <wp:effectExtent l="0" t="0" r="0" b="0"/>
                <wp:wrapNone/>
                <wp:docPr id="26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2222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D5254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15A1A" id="WordArt 34" o:spid="_x0000_s1031" type="#_x0000_t202" style="position:absolute;margin-left:44.9pt;margin-top:528.45pt;width:1.75pt;height:2.35pt;rotation:15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35FD5254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86A539D" wp14:editId="102E1A12">
                <wp:simplePos x="0" y="0"/>
                <wp:positionH relativeFrom="page">
                  <wp:posOffset>501650</wp:posOffset>
                </wp:positionH>
                <wp:positionV relativeFrom="page">
                  <wp:posOffset>6975475</wp:posOffset>
                </wp:positionV>
                <wp:extent cx="10795" cy="29845"/>
                <wp:effectExtent l="0" t="0" r="0" b="0"/>
                <wp:wrapNone/>
                <wp:docPr id="25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1079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367C9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539D" id="WordArt 33" o:spid="_x0000_s1032" type="#_x0000_t202" style="position:absolute;margin-left:39.5pt;margin-top:549.25pt;width:.85pt;height:2.35pt;rotation:15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060367C9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2168269" wp14:editId="22C60AF6">
                <wp:simplePos x="0" y="0"/>
                <wp:positionH relativeFrom="page">
                  <wp:posOffset>483870</wp:posOffset>
                </wp:positionH>
                <wp:positionV relativeFrom="page">
                  <wp:posOffset>6970395</wp:posOffset>
                </wp:positionV>
                <wp:extent cx="19050" cy="29845"/>
                <wp:effectExtent l="0" t="0" r="0" b="0"/>
                <wp:wrapNone/>
                <wp:docPr id="24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60000">
                          <a:off x="0" y="0"/>
                          <a:ext cx="19050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AA0CA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68269" id="WordArt 32" o:spid="_x0000_s1033" type="#_x0000_t202" style="position:absolute;margin-left:38.1pt;margin-top:548.85pt;width:1.5pt;height:2.35pt;rotation:21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2CFAA0CA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495977D" wp14:editId="49CD7F67">
                <wp:simplePos x="0" y="0"/>
                <wp:positionH relativeFrom="page">
                  <wp:posOffset>591820</wp:posOffset>
                </wp:positionH>
                <wp:positionV relativeFrom="page">
                  <wp:posOffset>6718935</wp:posOffset>
                </wp:positionV>
                <wp:extent cx="20955" cy="29845"/>
                <wp:effectExtent l="0" t="0" r="0" b="0"/>
                <wp:wrapNone/>
                <wp:docPr id="23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2095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C9839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5977D" id="WordArt 31" o:spid="_x0000_s1034" type="#_x0000_t202" style="position:absolute;margin-left:46.6pt;margin-top:529.05pt;width:1.65pt;height:2.35pt;rotation:24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" filled="f" stroked="f">
                <v:stroke joinstyle="round"/>
                <o:lock v:ext="edit" shapetype="t"/>
                <v:textbox style="mso-fit-shape-to-text:t">
                  <w:txbxContent>
                    <w:p w14:paraId="4A6C9839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9E169BB" wp14:editId="168B9470">
                <wp:simplePos x="0" y="0"/>
                <wp:positionH relativeFrom="page">
                  <wp:posOffset>609600</wp:posOffset>
                </wp:positionH>
                <wp:positionV relativeFrom="page">
                  <wp:posOffset>6729095</wp:posOffset>
                </wp:positionV>
                <wp:extent cx="20320" cy="29845"/>
                <wp:effectExtent l="0" t="0" r="0" b="0"/>
                <wp:wrapNone/>
                <wp:docPr id="22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80000">
                          <a:off x="0" y="0"/>
                          <a:ext cx="20320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C2156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169BB" id="WordArt 30" o:spid="_x0000_s1035" type="#_x0000_t202" style="position:absolute;margin-left:48pt;margin-top:529.85pt;width:1.6pt;height:2.35pt;rotation:33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72AC2156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7A21B2E" wp14:editId="52B30993">
                <wp:simplePos x="0" y="0"/>
                <wp:positionH relativeFrom="page">
                  <wp:posOffset>626110</wp:posOffset>
                </wp:positionH>
                <wp:positionV relativeFrom="page">
                  <wp:posOffset>6741160</wp:posOffset>
                </wp:positionV>
                <wp:extent cx="19050" cy="29845"/>
                <wp:effectExtent l="0" t="0" r="0" b="0"/>
                <wp:wrapNone/>
                <wp:docPr id="21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60000">
                          <a:off x="0" y="0"/>
                          <a:ext cx="19050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710E4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21B2E" id="WordArt 29" o:spid="_x0000_s1036" type="#_x0000_t202" style="position:absolute;margin-left:49.3pt;margin-top:530.8pt;width:1.5pt;height:2.35pt;rotation:41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544710E4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0F96AEE" wp14:editId="6815864B">
                <wp:simplePos x="0" y="0"/>
                <wp:positionH relativeFrom="page">
                  <wp:posOffset>441325</wp:posOffset>
                </wp:positionH>
                <wp:positionV relativeFrom="page">
                  <wp:posOffset>6943090</wp:posOffset>
                </wp:positionV>
                <wp:extent cx="17145" cy="29845"/>
                <wp:effectExtent l="0" t="0" r="0" b="0"/>
                <wp:wrapNone/>
                <wp:docPr id="20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80000">
                          <a:off x="0" y="0"/>
                          <a:ext cx="1714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7F963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6AEE" id="WordArt 28" o:spid="_x0000_s1037" type="#_x0000_t202" style="position:absolute;margin-left:34.75pt;margin-top:546.7pt;width:1.35pt;height:2.35pt;rotation:43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857F963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B8827A5" wp14:editId="640F9576">
                <wp:simplePos x="0" y="0"/>
                <wp:positionH relativeFrom="page">
                  <wp:posOffset>429895</wp:posOffset>
                </wp:positionH>
                <wp:positionV relativeFrom="page">
                  <wp:posOffset>6930390</wp:posOffset>
                </wp:positionV>
                <wp:extent cx="17780" cy="29845"/>
                <wp:effectExtent l="0" t="0" r="0" b="0"/>
                <wp:wrapNone/>
                <wp:docPr id="19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00000">
                          <a:off x="0" y="0"/>
                          <a:ext cx="17780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49FD0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827A5" id="WordArt 27" o:spid="_x0000_s1038" type="#_x0000_t202" style="position:absolute;margin-left:33.85pt;margin-top:545.7pt;width:1.4pt;height:2.35pt;rotation:50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0349FD0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165B019" wp14:editId="7BE8A47E">
                <wp:simplePos x="0" y="0"/>
                <wp:positionH relativeFrom="page">
                  <wp:posOffset>419735</wp:posOffset>
                </wp:positionH>
                <wp:positionV relativeFrom="page">
                  <wp:posOffset>6917055</wp:posOffset>
                </wp:positionV>
                <wp:extent cx="17780" cy="29845"/>
                <wp:effectExtent l="0" t="0" r="0" b="0"/>
                <wp:wrapNone/>
                <wp:docPr id="18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17780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0A3F6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B019" id="WordArt 26" o:spid="_x0000_s1039" type="#_x0000_t202" style="position:absolute;margin-left:33.05pt;margin-top:544.65pt;width:1.4pt;height:2.35pt;rotation:57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1D70A3F6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52169AD" wp14:editId="57B0BE2F">
                <wp:simplePos x="0" y="0"/>
                <wp:positionH relativeFrom="page">
                  <wp:posOffset>650240</wp:posOffset>
                </wp:positionH>
                <wp:positionV relativeFrom="page">
                  <wp:posOffset>6917055</wp:posOffset>
                </wp:positionV>
                <wp:extent cx="17780" cy="29845"/>
                <wp:effectExtent l="0" t="0" r="0" b="0"/>
                <wp:wrapNone/>
                <wp:docPr id="17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80000">
                          <a:off x="0" y="0"/>
                          <a:ext cx="17780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4762B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169AD" id="WordArt 25" o:spid="_x0000_s1040" type="#_x0000_t202" style="position:absolute;margin-left:51.2pt;margin-top:544.65pt;width:1.4pt;height:2.35pt;rotation:-57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4CF4762B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DDFED55" wp14:editId="298AD2B6">
                <wp:simplePos x="0" y="0"/>
                <wp:positionH relativeFrom="page">
                  <wp:posOffset>640080</wp:posOffset>
                </wp:positionH>
                <wp:positionV relativeFrom="page">
                  <wp:posOffset>6930390</wp:posOffset>
                </wp:positionV>
                <wp:extent cx="17145" cy="29845"/>
                <wp:effectExtent l="0" t="0" r="0" b="0"/>
                <wp:wrapNone/>
                <wp:docPr id="16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0">
                          <a:off x="0" y="0"/>
                          <a:ext cx="1714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F7EAF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FED55" id="WordArt 24" o:spid="_x0000_s1041" type="#_x0000_t202" style="position:absolute;margin-left:50.4pt;margin-top:545.7pt;width:1.35pt;height:2.35pt;rotation:-50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20F7EAF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2A0CDC4" wp14:editId="1BAEBB01">
                <wp:simplePos x="0" y="0"/>
                <wp:positionH relativeFrom="page">
                  <wp:posOffset>628650</wp:posOffset>
                </wp:positionH>
                <wp:positionV relativeFrom="page">
                  <wp:posOffset>6943090</wp:posOffset>
                </wp:positionV>
                <wp:extent cx="17145" cy="29845"/>
                <wp:effectExtent l="0" t="0" r="0" b="0"/>
                <wp:wrapNone/>
                <wp:docPr id="15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020000">
                          <a:off x="0" y="0"/>
                          <a:ext cx="1714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54857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0CDC4" id="WordArt 23" o:spid="_x0000_s1042" type="#_x0000_t202" style="position:absolute;margin-left:49.5pt;margin-top:546.7pt;width:1.35pt;height:2.35pt;rotation:-43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0C254857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E02A3A8" wp14:editId="43D2647E">
                <wp:simplePos x="0" y="0"/>
                <wp:positionH relativeFrom="page">
                  <wp:posOffset>440690</wp:posOffset>
                </wp:positionH>
                <wp:positionV relativeFrom="page">
                  <wp:posOffset>6739890</wp:posOffset>
                </wp:positionV>
                <wp:extent cx="26035" cy="29845"/>
                <wp:effectExtent l="0" t="0" r="0" b="0"/>
                <wp:wrapNone/>
                <wp:docPr id="14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2603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FCAAA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2A3A8" id="WordArt 22" o:spid="_x0000_s1043" type="#_x0000_t202" style="position:absolute;margin-left:34.7pt;margin-top:530.7pt;width:2.05pt;height:2.35pt;rotation:-40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07DFCAAA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64D3A81" wp14:editId="3723E8D9">
                <wp:simplePos x="0" y="0"/>
                <wp:positionH relativeFrom="page">
                  <wp:posOffset>462915</wp:posOffset>
                </wp:positionH>
                <wp:positionV relativeFrom="page">
                  <wp:posOffset>6729095</wp:posOffset>
                </wp:positionV>
                <wp:extent cx="9525" cy="29845"/>
                <wp:effectExtent l="0" t="0" r="0" b="0"/>
                <wp:wrapNone/>
                <wp:docPr id="13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952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F82CC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D3A81" id="WordArt 21" o:spid="_x0000_s1044" type="#_x0000_t202" style="position:absolute;margin-left:36.45pt;margin-top:529.85pt;width:.75pt;height:2.35pt;rotation:-33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38F82CC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BCA0B80" wp14:editId="64FA4510">
                <wp:simplePos x="0" y="0"/>
                <wp:positionH relativeFrom="page">
                  <wp:posOffset>469900</wp:posOffset>
                </wp:positionH>
                <wp:positionV relativeFrom="page">
                  <wp:posOffset>6722745</wp:posOffset>
                </wp:positionV>
                <wp:extent cx="17145" cy="29845"/>
                <wp:effectExtent l="0" t="0" r="0" b="0"/>
                <wp:wrapNone/>
                <wp:docPr id="12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1714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25DB2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A0B80" id="WordArt 20" o:spid="_x0000_s1045" type="#_x0000_t202" style="position:absolute;margin-left:37pt;margin-top:529.35pt;width:1.35pt;height:2.35pt;rotation:-28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68125DB2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12826E2" wp14:editId="123D0E93">
                <wp:simplePos x="0" y="0"/>
                <wp:positionH relativeFrom="page">
                  <wp:posOffset>588010</wp:posOffset>
                </wp:positionH>
                <wp:positionV relativeFrom="page">
                  <wp:posOffset>6969760</wp:posOffset>
                </wp:positionV>
                <wp:extent cx="15875" cy="29845"/>
                <wp:effectExtent l="0" t="0" r="0" b="0"/>
                <wp:wrapNone/>
                <wp:docPr id="11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1587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2BCC9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826E2" id="WordArt 19" o:spid="_x0000_s1046" type="#_x0000_t202" style="position:absolute;margin-left:46.3pt;margin-top:548.8pt;width:1.25pt;height:2.35pt;rotation:-22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C02BCC9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C688FD5" wp14:editId="7B6AEF1F">
                <wp:simplePos x="0" y="0"/>
                <wp:positionH relativeFrom="page">
                  <wp:posOffset>485775</wp:posOffset>
                </wp:positionH>
                <wp:positionV relativeFrom="page">
                  <wp:posOffset>6715760</wp:posOffset>
                </wp:positionV>
                <wp:extent cx="15875" cy="29845"/>
                <wp:effectExtent l="0" t="0" r="0" b="0"/>
                <wp:wrapNone/>
                <wp:docPr id="10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1587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4DA18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J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88FD5" id="WordArt 18" o:spid="_x0000_s1047" type="#_x0000_t202" style="position:absolute;margin-left:38.25pt;margin-top:528.8pt;width:1.25pt;height:2.35pt;rotation:-21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7C14DA18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4262AF3A" wp14:editId="2E8C88B1">
                <wp:simplePos x="0" y="0"/>
                <wp:positionH relativeFrom="page">
                  <wp:posOffset>572135</wp:posOffset>
                </wp:positionH>
                <wp:positionV relativeFrom="page">
                  <wp:posOffset>6975475</wp:posOffset>
                </wp:positionV>
                <wp:extent cx="17145" cy="29845"/>
                <wp:effectExtent l="0" t="0" r="0" b="0"/>
                <wp:wrapNone/>
                <wp:docPr id="9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1714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F13CF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2AF3A" id="WordArt 17" o:spid="_x0000_s1048" type="#_x0000_t202" style="position:absolute;margin-left:45.05pt;margin-top:549.25pt;width:1.35pt;height:2.35pt;rotation:-15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639F13CF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5EE91D88" wp14:editId="7FF6C40E">
                <wp:simplePos x="0" y="0"/>
                <wp:positionH relativeFrom="page">
                  <wp:posOffset>500380</wp:posOffset>
                </wp:positionH>
                <wp:positionV relativeFrom="page">
                  <wp:posOffset>6710045</wp:posOffset>
                </wp:positionV>
                <wp:extent cx="23495" cy="29845"/>
                <wp:effectExtent l="0" t="0" r="0" b="0"/>
                <wp:wrapNone/>
                <wp:docPr id="8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20000">
                          <a:off x="0" y="0"/>
                          <a:ext cx="2349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9FFC9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91D88" id="WordArt 16" o:spid="_x0000_s1049" type="#_x0000_t202" style="position:absolute;margin-left:39.4pt;margin-top:528.35pt;width:1.85pt;height:2.35pt;rotation:-13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2BD9FFC9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01EE5F7" wp14:editId="4A74FE65">
                <wp:simplePos x="0" y="0"/>
                <wp:positionH relativeFrom="page">
                  <wp:posOffset>556895</wp:posOffset>
                </wp:positionH>
                <wp:positionV relativeFrom="page">
                  <wp:posOffset>6978650</wp:posOffset>
                </wp:positionV>
                <wp:extent cx="15875" cy="29845"/>
                <wp:effectExtent l="0" t="0" r="0" b="0"/>
                <wp:wrapNone/>
                <wp:docPr id="7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20000">
                          <a:off x="0" y="0"/>
                          <a:ext cx="1587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C5A8A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EE5F7" id="WordArt 15" o:spid="_x0000_s1050" type="#_x0000_t202" style="position:absolute;margin-left:43.85pt;margin-top:549.5pt;width:1.25pt;height:2.35pt;rotation:-8;z-index:25165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37C5A8A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C68FC5D" wp14:editId="6FF2BCCA">
                <wp:simplePos x="0" y="0"/>
                <wp:positionH relativeFrom="page">
                  <wp:posOffset>524510</wp:posOffset>
                </wp:positionH>
                <wp:positionV relativeFrom="page">
                  <wp:posOffset>6706235</wp:posOffset>
                </wp:positionV>
                <wp:extent cx="26035" cy="29845"/>
                <wp:effectExtent l="0" t="0" r="0" b="0"/>
                <wp:wrapNone/>
                <wp:docPr id="6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2603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F3D20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8FC5D" id="WordArt 14" o:spid="_x0000_s1051" type="#_x0000_t202" style="position:absolute;margin-left:41.3pt;margin-top:528.05pt;width:2.05pt;height:2.35pt;rotation:-2;z-index:251658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474F3D20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0C033C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52A64823" wp14:editId="3C40EB7D">
                <wp:simplePos x="0" y="0"/>
                <wp:positionH relativeFrom="page">
                  <wp:posOffset>542290</wp:posOffset>
                </wp:positionH>
                <wp:positionV relativeFrom="page">
                  <wp:posOffset>6979920</wp:posOffset>
                </wp:positionV>
                <wp:extent cx="15240" cy="29845"/>
                <wp:effectExtent l="0" t="0" r="0" b="0"/>
                <wp:wrapNone/>
                <wp:docPr id="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5240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914C2" w14:textId="77777777" w:rsidR="00D8552C" w:rsidRDefault="00D8552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64823" id="WordArt 13" o:spid="_x0000_s1052" type="#_x0000_t202" style="position:absolute;margin-left:42.7pt;margin-top:549.6pt;width:1.2pt;height:2.35pt;rotation:-2;z-index:251658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5FA914C2" w14:textId="77777777" w:rsidR="00D8552C" w:rsidRDefault="00D8552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705AC" w:rsidRPr="00FB7046" w:rsidSect="00A85ED9">
      <w:headerReference w:type="even" r:id="rId24"/>
      <w:headerReference w:type="default" r:id="rId25"/>
      <w:footerReference w:type="default" r:id="rId26"/>
      <w:headerReference w:type="first" r:id="rId27"/>
      <w:pgSz w:w="8420" w:h="11910"/>
      <w:pgMar w:top="1100" w:right="460" w:bottom="280" w:left="0" w:header="0" w:footer="4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73DB" w14:textId="77777777" w:rsidR="00C27076" w:rsidRDefault="00C27076">
      <w:r>
        <w:separator/>
      </w:r>
    </w:p>
  </w:endnote>
  <w:endnote w:type="continuationSeparator" w:id="0">
    <w:p w14:paraId="48630B57" w14:textId="77777777" w:rsidR="00C27076" w:rsidRDefault="00C27076">
      <w:r>
        <w:continuationSeparator/>
      </w:r>
    </w:p>
  </w:endnote>
  <w:endnote w:type="continuationNotice" w:id="1">
    <w:p w14:paraId="73092458" w14:textId="77777777" w:rsidR="00C27076" w:rsidRDefault="00C27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066795"/>
      <w:docPartObj>
        <w:docPartGallery w:val="Page Numbers (Bottom of Page)"/>
        <w:docPartUnique/>
      </w:docPartObj>
    </w:sdtPr>
    <w:sdtEndPr/>
    <w:sdtContent>
      <w:p w14:paraId="31B6A1DF" w14:textId="52C6375A" w:rsidR="00D8552C" w:rsidRDefault="00D8552C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A786B3" w14:textId="467CF0F8" w:rsidR="00D8552C" w:rsidRDefault="00D8552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02196032"/>
      <w:docPartObj>
        <w:docPartGallery w:val="Page Numbers (Bottom of Page)"/>
        <w:docPartUnique/>
      </w:docPartObj>
    </w:sdtPr>
    <w:sdtEndPr/>
    <w:sdtContent>
      <w:p w14:paraId="420EDA5D" w14:textId="6562BC8D" w:rsidR="00D8552C" w:rsidRPr="007221BB" w:rsidRDefault="00D8552C">
        <w:pPr>
          <w:pStyle w:val="Bunntekst"/>
          <w:jc w:val="center"/>
          <w:rPr>
            <w:rFonts w:ascii="Arial" w:hAnsi="Arial" w:cs="Arial"/>
          </w:rPr>
        </w:pPr>
        <w:r w:rsidRPr="00C6005D">
          <w:rPr>
            <w:rFonts w:ascii="Arial" w:hAnsi="Arial" w:cs="Arial"/>
          </w:rPr>
          <w:fldChar w:fldCharType="begin"/>
        </w:r>
        <w:r w:rsidRPr="007221BB">
          <w:rPr>
            <w:rFonts w:ascii="Arial" w:hAnsi="Arial" w:cs="Arial"/>
          </w:rPr>
          <w:instrText>PAGE   \* MERGEFORMAT</w:instrText>
        </w:r>
        <w:r w:rsidRPr="00C6005D">
          <w:rPr>
            <w:rFonts w:ascii="Arial" w:hAnsi="Arial" w:cs="Arial"/>
          </w:rPr>
          <w:fldChar w:fldCharType="separate"/>
        </w:r>
        <w:r w:rsidRPr="007221BB">
          <w:rPr>
            <w:rFonts w:ascii="Arial" w:hAnsi="Arial" w:cs="Arial"/>
          </w:rPr>
          <w:t>2</w:t>
        </w:r>
        <w:r w:rsidRPr="00C6005D">
          <w:rPr>
            <w:rFonts w:ascii="Arial" w:hAnsi="Arial" w:cs="Arial"/>
          </w:rPr>
          <w:fldChar w:fldCharType="end"/>
        </w:r>
      </w:p>
    </w:sdtContent>
  </w:sdt>
  <w:p w14:paraId="2FB9D3A8" w14:textId="44F3ED41" w:rsidR="00D8552C" w:rsidRPr="007221BB" w:rsidRDefault="00D8552C" w:rsidP="007F656B">
    <w:pPr>
      <w:pStyle w:val="Bunntekst"/>
      <w:jc w:val="center"/>
      <w:rPr>
        <w:rFonts w:ascii="Arial" w:hAnsi="Arial" w:cs="Arial"/>
        <w:sz w:val="16"/>
        <w:szCs w:val="16"/>
      </w:rPr>
    </w:pPr>
    <w:r w:rsidRPr="007221BB">
      <w:rPr>
        <w:rFonts w:ascii="Arial" w:hAnsi="Arial" w:cs="Arial"/>
        <w:sz w:val="16"/>
        <w:szCs w:val="16"/>
      </w:rPr>
      <w:t>Standard vilkår for nettlei</w:t>
    </w:r>
    <w:r>
      <w:rPr>
        <w:rFonts w:ascii="Arial" w:hAnsi="Arial" w:cs="Arial"/>
        <w:sz w:val="16"/>
        <w:szCs w:val="16"/>
      </w:rPr>
      <w:t>g</w:t>
    </w:r>
    <w:r w:rsidRPr="007221BB">
      <w:rPr>
        <w:rFonts w:ascii="Arial" w:hAnsi="Arial" w:cs="Arial"/>
        <w:sz w:val="16"/>
        <w:szCs w:val="16"/>
      </w:rPr>
      <w:t>e og tilknyting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0101" w14:textId="569E55DF" w:rsidR="00D8552C" w:rsidRDefault="00D8552C">
    <w:pPr>
      <w:pStyle w:val="Bunntekst"/>
      <w:jc w:val="center"/>
    </w:pPr>
  </w:p>
  <w:p w14:paraId="68F080BF" w14:textId="77777777" w:rsidR="00D8552C" w:rsidRDefault="00D8552C" w:rsidP="00005328">
    <w:pPr>
      <w:pStyle w:val="Bunntekst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D69D" w14:textId="77777777" w:rsidR="00D8552C" w:rsidRDefault="00D8552C">
    <w:pPr>
      <w:pStyle w:val="Brdteks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C3F4" w14:textId="77777777" w:rsidR="00C27076" w:rsidRDefault="00C27076">
      <w:r>
        <w:separator/>
      </w:r>
    </w:p>
  </w:footnote>
  <w:footnote w:type="continuationSeparator" w:id="0">
    <w:p w14:paraId="0753EDEA" w14:textId="77777777" w:rsidR="00C27076" w:rsidRDefault="00C27076">
      <w:r>
        <w:continuationSeparator/>
      </w:r>
    </w:p>
  </w:footnote>
  <w:footnote w:type="continuationNotice" w:id="1">
    <w:p w14:paraId="1AEE810D" w14:textId="77777777" w:rsidR="00C27076" w:rsidRDefault="00C27076"/>
  </w:footnote>
  <w:footnote w:id="2">
    <w:p w14:paraId="714C68DB" w14:textId="3A580295" w:rsidR="00D8552C" w:rsidRDefault="00D8552C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BA0E00">
        <w:rPr>
          <w:sz w:val="16"/>
          <w:szCs w:val="16"/>
        </w:rPr>
        <w:t>S</w:t>
      </w:r>
      <w:r>
        <w:rPr>
          <w:sz w:val="16"/>
          <w:szCs w:val="16"/>
        </w:rPr>
        <w:t>jå</w:t>
      </w:r>
      <w:r w:rsidRPr="00BA0E00">
        <w:rPr>
          <w:sz w:val="16"/>
          <w:szCs w:val="16"/>
        </w:rPr>
        <w:t xml:space="preserve"> </w:t>
      </w:r>
      <w:r>
        <w:rPr>
          <w:sz w:val="16"/>
          <w:szCs w:val="16"/>
        </w:rPr>
        <w:t>elles</w:t>
      </w:r>
      <w:r w:rsidRPr="00BA0E00">
        <w:rPr>
          <w:sz w:val="16"/>
          <w:szCs w:val="16"/>
        </w:rPr>
        <w:t xml:space="preserve"> Energi Norges bransjestandard for personvern</w:t>
      </w:r>
    </w:p>
  </w:footnote>
  <w:footnote w:id="3">
    <w:p w14:paraId="6DE84FE4" w14:textId="5D67CF2A" w:rsidR="00D8552C" w:rsidRPr="00C6005D" w:rsidRDefault="00D8552C">
      <w:pPr>
        <w:pStyle w:val="Fotnotetekst"/>
        <w:rPr>
          <w:rFonts w:ascii="Arial" w:hAnsi="Arial" w:cs="Arial"/>
        </w:rPr>
      </w:pPr>
      <w:r w:rsidRPr="00C6005D">
        <w:rPr>
          <w:rStyle w:val="Fotnotereferanse"/>
          <w:rFonts w:ascii="Arial" w:hAnsi="Arial" w:cs="Arial"/>
        </w:rPr>
        <w:footnoteRef/>
      </w:r>
      <w:r w:rsidRPr="00C6005D">
        <w:rPr>
          <w:rFonts w:ascii="Arial" w:hAnsi="Arial" w:cs="Arial"/>
        </w:rPr>
        <w:t xml:space="preserve"> </w:t>
      </w:r>
      <w:r w:rsidRPr="00C6005D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jå</w:t>
      </w:r>
      <w:r w:rsidRPr="00C6005D">
        <w:rPr>
          <w:rFonts w:ascii="Arial" w:hAnsi="Arial" w:cs="Arial"/>
          <w:sz w:val="16"/>
          <w:szCs w:val="16"/>
        </w:rPr>
        <w:t xml:space="preserve"> også Energi Norges bransjestandard for personvern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64AA" w14:textId="77777777" w:rsidR="00D8552C" w:rsidRDefault="00D8552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FF93" w14:textId="77777777" w:rsidR="00D8552C" w:rsidRDefault="00D8552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6C81" w14:textId="77777777" w:rsidR="00D8552C" w:rsidRDefault="00D8552C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1054" w14:textId="1DA79C2D" w:rsidR="00D8552C" w:rsidRDefault="00D8552C">
    <w:pPr>
      <w:pStyle w:val="Top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1A3D" w14:textId="421F1A27" w:rsidR="00D8552C" w:rsidRDefault="00D8552C">
    <w:pPr>
      <w:pStyle w:val="Top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2AEF" w14:textId="7D3A79E5" w:rsidR="00D8552C" w:rsidRDefault="00D8552C">
    <w:pPr>
      <w:pStyle w:val="Toppteks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C306" w14:textId="47634EC9" w:rsidR="00D8552C" w:rsidRDefault="00D8552C">
    <w:pPr>
      <w:pStyle w:val="Toppteks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05E0" w14:textId="3E3B1FA9" w:rsidR="00D8552C" w:rsidRDefault="00D8552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404C44"/>
    <w:lvl w:ilvl="0">
      <w:start w:val="1"/>
      <w:numFmt w:val="bullet"/>
      <w:pStyle w:val="Punktliste"/>
      <w:lvlText w:val=""/>
      <w:lvlJc w:val="left"/>
      <w:pPr>
        <w:ind w:left="360" w:hanging="360"/>
      </w:pPr>
      <w:rPr>
        <w:rFonts w:ascii="Symbol" w:hAnsi="Symbol" w:hint="default"/>
        <w:color w:val="4BACC6" w:themeColor="accent5"/>
      </w:rPr>
    </w:lvl>
  </w:abstractNum>
  <w:abstractNum w:abstractNumId="1" w15:restartNumberingAfterBreak="0">
    <w:nsid w:val="0B4A3EF0"/>
    <w:multiLevelType w:val="hybridMultilevel"/>
    <w:tmpl w:val="6946135E"/>
    <w:lvl w:ilvl="0" w:tplc="5DB2FD40">
      <w:numFmt w:val="bullet"/>
      <w:lvlText w:val="-"/>
      <w:lvlJc w:val="left"/>
      <w:pPr>
        <w:ind w:left="566" w:hanging="100"/>
      </w:pPr>
      <w:rPr>
        <w:rFonts w:ascii="Times New Roman" w:eastAsia="Times New Roman" w:hAnsi="Times New Roman" w:cs="Times New Roman" w:hint="default"/>
        <w:color w:val="231F20"/>
        <w:w w:val="96"/>
        <w:sz w:val="18"/>
        <w:szCs w:val="18"/>
      </w:rPr>
    </w:lvl>
    <w:lvl w:ilvl="1" w:tplc="256038B4">
      <w:numFmt w:val="bullet"/>
      <w:lvlText w:val="•"/>
      <w:lvlJc w:val="left"/>
      <w:pPr>
        <w:ind w:left="1299" w:hanging="100"/>
      </w:pPr>
      <w:rPr>
        <w:rFonts w:hint="default"/>
      </w:rPr>
    </w:lvl>
    <w:lvl w:ilvl="2" w:tplc="E2F8F702">
      <w:numFmt w:val="bullet"/>
      <w:lvlText w:val="•"/>
      <w:lvlJc w:val="left"/>
      <w:pPr>
        <w:ind w:left="2039" w:hanging="100"/>
      </w:pPr>
      <w:rPr>
        <w:rFonts w:hint="default"/>
      </w:rPr>
    </w:lvl>
    <w:lvl w:ilvl="3" w:tplc="8A9C2300">
      <w:numFmt w:val="bullet"/>
      <w:lvlText w:val="•"/>
      <w:lvlJc w:val="left"/>
      <w:pPr>
        <w:ind w:left="2779" w:hanging="100"/>
      </w:pPr>
      <w:rPr>
        <w:rFonts w:hint="default"/>
      </w:rPr>
    </w:lvl>
    <w:lvl w:ilvl="4" w:tplc="1E527130">
      <w:numFmt w:val="bullet"/>
      <w:lvlText w:val="•"/>
      <w:lvlJc w:val="left"/>
      <w:pPr>
        <w:ind w:left="3519" w:hanging="100"/>
      </w:pPr>
      <w:rPr>
        <w:rFonts w:hint="default"/>
      </w:rPr>
    </w:lvl>
    <w:lvl w:ilvl="5" w:tplc="D19AA896">
      <w:numFmt w:val="bullet"/>
      <w:lvlText w:val="•"/>
      <w:lvlJc w:val="left"/>
      <w:pPr>
        <w:ind w:left="4259" w:hanging="100"/>
      </w:pPr>
      <w:rPr>
        <w:rFonts w:hint="default"/>
      </w:rPr>
    </w:lvl>
    <w:lvl w:ilvl="6" w:tplc="224401B0">
      <w:numFmt w:val="bullet"/>
      <w:lvlText w:val="•"/>
      <w:lvlJc w:val="left"/>
      <w:pPr>
        <w:ind w:left="4999" w:hanging="100"/>
      </w:pPr>
      <w:rPr>
        <w:rFonts w:hint="default"/>
      </w:rPr>
    </w:lvl>
    <w:lvl w:ilvl="7" w:tplc="16C279D6">
      <w:numFmt w:val="bullet"/>
      <w:lvlText w:val="•"/>
      <w:lvlJc w:val="left"/>
      <w:pPr>
        <w:ind w:left="5739" w:hanging="100"/>
      </w:pPr>
      <w:rPr>
        <w:rFonts w:hint="default"/>
      </w:rPr>
    </w:lvl>
    <w:lvl w:ilvl="8" w:tplc="90024854">
      <w:numFmt w:val="bullet"/>
      <w:lvlText w:val="•"/>
      <w:lvlJc w:val="left"/>
      <w:pPr>
        <w:ind w:left="6479" w:hanging="100"/>
      </w:pPr>
      <w:rPr>
        <w:rFonts w:hint="default"/>
      </w:rPr>
    </w:lvl>
  </w:abstractNum>
  <w:abstractNum w:abstractNumId="2" w15:restartNumberingAfterBreak="0">
    <w:nsid w:val="0E0B623B"/>
    <w:multiLevelType w:val="hybridMultilevel"/>
    <w:tmpl w:val="5BFE9EAC"/>
    <w:lvl w:ilvl="0" w:tplc="0414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211020C3"/>
    <w:multiLevelType w:val="hybridMultilevel"/>
    <w:tmpl w:val="0F768BFC"/>
    <w:lvl w:ilvl="0" w:tplc="B13853E0">
      <w:start w:val="1"/>
      <w:numFmt w:val="lowerLetter"/>
      <w:lvlText w:val="%1)"/>
      <w:lvlJc w:val="left"/>
      <w:pPr>
        <w:ind w:left="1020" w:hanging="227"/>
      </w:pPr>
      <w:rPr>
        <w:rFonts w:ascii="Times New Roman" w:eastAsia="Times New Roman" w:hAnsi="Times New Roman" w:cs="Times New Roman" w:hint="default"/>
        <w:color w:val="231F20"/>
        <w:spacing w:val="-1"/>
        <w:w w:val="96"/>
        <w:sz w:val="18"/>
        <w:szCs w:val="18"/>
      </w:rPr>
    </w:lvl>
    <w:lvl w:ilvl="1" w:tplc="1DC6B4AA">
      <w:numFmt w:val="bullet"/>
      <w:lvlText w:val="•"/>
      <w:lvlJc w:val="left"/>
      <w:pPr>
        <w:ind w:left="1713" w:hanging="227"/>
      </w:pPr>
      <w:rPr>
        <w:rFonts w:hint="default"/>
      </w:rPr>
    </w:lvl>
    <w:lvl w:ilvl="2" w:tplc="5958F7F8">
      <w:numFmt w:val="bullet"/>
      <w:lvlText w:val="•"/>
      <w:lvlJc w:val="left"/>
      <w:pPr>
        <w:ind w:left="2407" w:hanging="227"/>
      </w:pPr>
      <w:rPr>
        <w:rFonts w:hint="default"/>
      </w:rPr>
    </w:lvl>
    <w:lvl w:ilvl="3" w:tplc="70C6BC8A">
      <w:numFmt w:val="bullet"/>
      <w:lvlText w:val="•"/>
      <w:lvlJc w:val="left"/>
      <w:pPr>
        <w:ind w:left="3101" w:hanging="227"/>
      </w:pPr>
      <w:rPr>
        <w:rFonts w:hint="default"/>
      </w:rPr>
    </w:lvl>
    <w:lvl w:ilvl="4" w:tplc="B4E8AA28">
      <w:numFmt w:val="bullet"/>
      <w:lvlText w:val="•"/>
      <w:lvlJc w:val="left"/>
      <w:pPr>
        <w:ind w:left="3795" w:hanging="227"/>
      </w:pPr>
      <w:rPr>
        <w:rFonts w:hint="default"/>
      </w:rPr>
    </w:lvl>
    <w:lvl w:ilvl="5" w:tplc="513825DC">
      <w:numFmt w:val="bullet"/>
      <w:lvlText w:val="•"/>
      <w:lvlJc w:val="left"/>
      <w:pPr>
        <w:ind w:left="4489" w:hanging="227"/>
      </w:pPr>
      <w:rPr>
        <w:rFonts w:hint="default"/>
      </w:rPr>
    </w:lvl>
    <w:lvl w:ilvl="6" w:tplc="E3224E12">
      <w:numFmt w:val="bullet"/>
      <w:lvlText w:val="•"/>
      <w:lvlJc w:val="left"/>
      <w:pPr>
        <w:ind w:left="5183" w:hanging="227"/>
      </w:pPr>
      <w:rPr>
        <w:rFonts w:hint="default"/>
      </w:rPr>
    </w:lvl>
    <w:lvl w:ilvl="7" w:tplc="868C400A">
      <w:numFmt w:val="bullet"/>
      <w:lvlText w:val="•"/>
      <w:lvlJc w:val="left"/>
      <w:pPr>
        <w:ind w:left="5877" w:hanging="227"/>
      </w:pPr>
      <w:rPr>
        <w:rFonts w:hint="default"/>
      </w:rPr>
    </w:lvl>
    <w:lvl w:ilvl="8" w:tplc="2528B538">
      <w:numFmt w:val="bullet"/>
      <w:lvlText w:val="•"/>
      <w:lvlJc w:val="left"/>
      <w:pPr>
        <w:ind w:left="6571" w:hanging="227"/>
      </w:pPr>
      <w:rPr>
        <w:rFonts w:hint="default"/>
      </w:rPr>
    </w:lvl>
  </w:abstractNum>
  <w:abstractNum w:abstractNumId="4" w15:restartNumberingAfterBreak="0">
    <w:nsid w:val="29F9752D"/>
    <w:multiLevelType w:val="hybridMultilevel"/>
    <w:tmpl w:val="FDBA92AA"/>
    <w:lvl w:ilvl="0" w:tplc="0F9AEF4A">
      <w:numFmt w:val="bullet"/>
      <w:lvlText w:val="-"/>
      <w:lvlJc w:val="left"/>
      <w:pPr>
        <w:ind w:left="907" w:hanging="114"/>
      </w:pPr>
      <w:rPr>
        <w:rFonts w:ascii="Times New Roman" w:eastAsia="Times New Roman" w:hAnsi="Times New Roman" w:cs="Times New Roman" w:hint="default"/>
        <w:color w:val="231F20"/>
        <w:w w:val="96"/>
        <w:sz w:val="18"/>
        <w:szCs w:val="18"/>
      </w:rPr>
    </w:lvl>
    <w:lvl w:ilvl="1" w:tplc="A12A6E0E">
      <w:numFmt w:val="bullet"/>
      <w:lvlText w:val="•"/>
      <w:lvlJc w:val="left"/>
      <w:pPr>
        <w:ind w:left="1605" w:hanging="114"/>
      </w:pPr>
      <w:rPr>
        <w:rFonts w:hint="default"/>
      </w:rPr>
    </w:lvl>
    <w:lvl w:ilvl="2" w:tplc="6CEAEF96">
      <w:numFmt w:val="bullet"/>
      <w:lvlText w:val="•"/>
      <w:lvlJc w:val="left"/>
      <w:pPr>
        <w:ind w:left="2311" w:hanging="114"/>
      </w:pPr>
      <w:rPr>
        <w:rFonts w:hint="default"/>
      </w:rPr>
    </w:lvl>
    <w:lvl w:ilvl="3" w:tplc="EC0663CC">
      <w:numFmt w:val="bullet"/>
      <w:lvlText w:val="•"/>
      <w:lvlJc w:val="left"/>
      <w:pPr>
        <w:ind w:left="3017" w:hanging="114"/>
      </w:pPr>
      <w:rPr>
        <w:rFonts w:hint="default"/>
      </w:rPr>
    </w:lvl>
    <w:lvl w:ilvl="4" w:tplc="F67C7956">
      <w:numFmt w:val="bullet"/>
      <w:lvlText w:val="•"/>
      <w:lvlJc w:val="left"/>
      <w:pPr>
        <w:ind w:left="3723" w:hanging="114"/>
      </w:pPr>
      <w:rPr>
        <w:rFonts w:hint="default"/>
      </w:rPr>
    </w:lvl>
    <w:lvl w:ilvl="5" w:tplc="7922A10E">
      <w:numFmt w:val="bullet"/>
      <w:lvlText w:val="•"/>
      <w:lvlJc w:val="left"/>
      <w:pPr>
        <w:ind w:left="4429" w:hanging="114"/>
      </w:pPr>
      <w:rPr>
        <w:rFonts w:hint="default"/>
      </w:rPr>
    </w:lvl>
    <w:lvl w:ilvl="6" w:tplc="35D8E5C4">
      <w:numFmt w:val="bullet"/>
      <w:lvlText w:val="•"/>
      <w:lvlJc w:val="left"/>
      <w:pPr>
        <w:ind w:left="5135" w:hanging="114"/>
      </w:pPr>
      <w:rPr>
        <w:rFonts w:hint="default"/>
      </w:rPr>
    </w:lvl>
    <w:lvl w:ilvl="7" w:tplc="1D98AF6E">
      <w:numFmt w:val="bullet"/>
      <w:lvlText w:val="•"/>
      <w:lvlJc w:val="left"/>
      <w:pPr>
        <w:ind w:left="5841" w:hanging="114"/>
      </w:pPr>
      <w:rPr>
        <w:rFonts w:hint="default"/>
      </w:rPr>
    </w:lvl>
    <w:lvl w:ilvl="8" w:tplc="9CB8BE18">
      <w:numFmt w:val="bullet"/>
      <w:lvlText w:val="•"/>
      <w:lvlJc w:val="left"/>
      <w:pPr>
        <w:ind w:left="6547" w:hanging="114"/>
      </w:pPr>
      <w:rPr>
        <w:rFonts w:hint="default"/>
      </w:rPr>
    </w:lvl>
  </w:abstractNum>
  <w:abstractNum w:abstractNumId="5" w15:restartNumberingAfterBreak="0">
    <w:nsid w:val="3EA0470D"/>
    <w:multiLevelType w:val="hybridMultilevel"/>
    <w:tmpl w:val="33FE0BDE"/>
    <w:lvl w:ilvl="0" w:tplc="0414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2AF750D"/>
    <w:multiLevelType w:val="hybridMultilevel"/>
    <w:tmpl w:val="7CBCC336"/>
    <w:lvl w:ilvl="0" w:tplc="757E038E">
      <w:start w:val="1"/>
      <w:numFmt w:val="lowerLetter"/>
      <w:lvlText w:val="%1)"/>
      <w:lvlJc w:val="left"/>
      <w:pPr>
        <w:ind w:left="1020" w:hanging="227"/>
      </w:pPr>
      <w:rPr>
        <w:rFonts w:ascii="Times New Roman" w:eastAsia="Times New Roman" w:hAnsi="Times New Roman" w:cs="Times New Roman" w:hint="default"/>
        <w:color w:val="231F20"/>
        <w:spacing w:val="-1"/>
        <w:w w:val="96"/>
        <w:sz w:val="18"/>
        <w:szCs w:val="18"/>
      </w:rPr>
    </w:lvl>
    <w:lvl w:ilvl="1" w:tplc="CFF0D842">
      <w:numFmt w:val="bullet"/>
      <w:lvlText w:val="•"/>
      <w:lvlJc w:val="left"/>
      <w:pPr>
        <w:ind w:left="1713" w:hanging="227"/>
      </w:pPr>
      <w:rPr>
        <w:rFonts w:hint="default"/>
      </w:rPr>
    </w:lvl>
    <w:lvl w:ilvl="2" w:tplc="F8EAD294">
      <w:numFmt w:val="bullet"/>
      <w:lvlText w:val="•"/>
      <w:lvlJc w:val="left"/>
      <w:pPr>
        <w:ind w:left="2407" w:hanging="227"/>
      </w:pPr>
      <w:rPr>
        <w:rFonts w:hint="default"/>
      </w:rPr>
    </w:lvl>
    <w:lvl w:ilvl="3" w:tplc="201C5B4E">
      <w:numFmt w:val="bullet"/>
      <w:lvlText w:val="•"/>
      <w:lvlJc w:val="left"/>
      <w:pPr>
        <w:ind w:left="3101" w:hanging="227"/>
      </w:pPr>
      <w:rPr>
        <w:rFonts w:hint="default"/>
      </w:rPr>
    </w:lvl>
    <w:lvl w:ilvl="4" w:tplc="56848312">
      <w:numFmt w:val="bullet"/>
      <w:lvlText w:val="•"/>
      <w:lvlJc w:val="left"/>
      <w:pPr>
        <w:ind w:left="3795" w:hanging="227"/>
      </w:pPr>
      <w:rPr>
        <w:rFonts w:hint="default"/>
      </w:rPr>
    </w:lvl>
    <w:lvl w:ilvl="5" w:tplc="E32CA13E">
      <w:numFmt w:val="bullet"/>
      <w:lvlText w:val="•"/>
      <w:lvlJc w:val="left"/>
      <w:pPr>
        <w:ind w:left="4489" w:hanging="227"/>
      </w:pPr>
      <w:rPr>
        <w:rFonts w:hint="default"/>
      </w:rPr>
    </w:lvl>
    <w:lvl w:ilvl="6" w:tplc="7916B9D0">
      <w:numFmt w:val="bullet"/>
      <w:lvlText w:val="•"/>
      <w:lvlJc w:val="left"/>
      <w:pPr>
        <w:ind w:left="5183" w:hanging="227"/>
      </w:pPr>
      <w:rPr>
        <w:rFonts w:hint="default"/>
      </w:rPr>
    </w:lvl>
    <w:lvl w:ilvl="7" w:tplc="F3546C16">
      <w:numFmt w:val="bullet"/>
      <w:lvlText w:val="•"/>
      <w:lvlJc w:val="left"/>
      <w:pPr>
        <w:ind w:left="5877" w:hanging="227"/>
      </w:pPr>
      <w:rPr>
        <w:rFonts w:hint="default"/>
      </w:rPr>
    </w:lvl>
    <w:lvl w:ilvl="8" w:tplc="25103350">
      <w:numFmt w:val="bullet"/>
      <w:lvlText w:val="•"/>
      <w:lvlJc w:val="left"/>
      <w:pPr>
        <w:ind w:left="6571" w:hanging="227"/>
      </w:pPr>
      <w:rPr>
        <w:rFonts w:hint="default"/>
      </w:rPr>
    </w:lvl>
  </w:abstractNum>
  <w:abstractNum w:abstractNumId="7" w15:restartNumberingAfterBreak="0">
    <w:nsid w:val="55445CCE"/>
    <w:multiLevelType w:val="hybridMultilevel"/>
    <w:tmpl w:val="0B622508"/>
    <w:lvl w:ilvl="0" w:tplc="F5C4E464">
      <w:start w:val="1"/>
      <w:numFmt w:val="lowerLetter"/>
      <w:lvlText w:val="%1)"/>
      <w:lvlJc w:val="left"/>
      <w:pPr>
        <w:ind w:left="1020" w:hanging="227"/>
      </w:pPr>
      <w:rPr>
        <w:rFonts w:ascii="Times New Roman" w:eastAsia="Times New Roman" w:hAnsi="Times New Roman" w:cs="Times New Roman" w:hint="default"/>
        <w:color w:val="231F20"/>
        <w:spacing w:val="-1"/>
        <w:w w:val="96"/>
        <w:sz w:val="18"/>
        <w:szCs w:val="18"/>
      </w:rPr>
    </w:lvl>
    <w:lvl w:ilvl="1" w:tplc="717032C4">
      <w:numFmt w:val="bullet"/>
      <w:lvlText w:val="•"/>
      <w:lvlJc w:val="left"/>
      <w:pPr>
        <w:ind w:left="1713" w:hanging="227"/>
      </w:pPr>
      <w:rPr>
        <w:rFonts w:hint="default"/>
      </w:rPr>
    </w:lvl>
    <w:lvl w:ilvl="2" w:tplc="D4AA0B72">
      <w:numFmt w:val="bullet"/>
      <w:lvlText w:val="•"/>
      <w:lvlJc w:val="left"/>
      <w:pPr>
        <w:ind w:left="2407" w:hanging="227"/>
      </w:pPr>
      <w:rPr>
        <w:rFonts w:hint="default"/>
      </w:rPr>
    </w:lvl>
    <w:lvl w:ilvl="3" w:tplc="68EC85AA">
      <w:numFmt w:val="bullet"/>
      <w:lvlText w:val="•"/>
      <w:lvlJc w:val="left"/>
      <w:pPr>
        <w:ind w:left="3101" w:hanging="227"/>
      </w:pPr>
      <w:rPr>
        <w:rFonts w:hint="default"/>
      </w:rPr>
    </w:lvl>
    <w:lvl w:ilvl="4" w:tplc="71DEB524">
      <w:numFmt w:val="bullet"/>
      <w:lvlText w:val="•"/>
      <w:lvlJc w:val="left"/>
      <w:pPr>
        <w:ind w:left="3795" w:hanging="227"/>
      </w:pPr>
      <w:rPr>
        <w:rFonts w:hint="default"/>
      </w:rPr>
    </w:lvl>
    <w:lvl w:ilvl="5" w:tplc="B7D017A2">
      <w:numFmt w:val="bullet"/>
      <w:lvlText w:val="•"/>
      <w:lvlJc w:val="left"/>
      <w:pPr>
        <w:ind w:left="4489" w:hanging="227"/>
      </w:pPr>
      <w:rPr>
        <w:rFonts w:hint="default"/>
      </w:rPr>
    </w:lvl>
    <w:lvl w:ilvl="6" w:tplc="21C6E9BC">
      <w:numFmt w:val="bullet"/>
      <w:lvlText w:val="•"/>
      <w:lvlJc w:val="left"/>
      <w:pPr>
        <w:ind w:left="5183" w:hanging="227"/>
      </w:pPr>
      <w:rPr>
        <w:rFonts w:hint="default"/>
      </w:rPr>
    </w:lvl>
    <w:lvl w:ilvl="7" w:tplc="59464E24">
      <w:numFmt w:val="bullet"/>
      <w:lvlText w:val="•"/>
      <w:lvlJc w:val="left"/>
      <w:pPr>
        <w:ind w:left="5877" w:hanging="227"/>
      </w:pPr>
      <w:rPr>
        <w:rFonts w:hint="default"/>
      </w:rPr>
    </w:lvl>
    <w:lvl w:ilvl="8" w:tplc="3D34662A">
      <w:numFmt w:val="bullet"/>
      <w:lvlText w:val="•"/>
      <w:lvlJc w:val="left"/>
      <w:pPr>
        <w:ind w:left="6571" w:hanging="227"/>
      </w:pPr>
      <w:rPr>
        <w:rFonts w:hint="default"/>
      </w:rPr>
    </w:lvl>
  </w:abstractNum>
  <w:abstractNum w:abstractNumId="8" w15:restartNumberingAfterBreak="0">
    <w:nsid w:val="63712760"/>
    <w:multiLevelType w:val="hybridMultilevel"/>
    <w:tmpl w:val="A78C460E"/>
    <w:lvl w:ilvl="0" w:tplc="DC86B4B4">
      <w:numFmt w:val="bullet"/>
      <w:lvlText w:val="-"/>
      <w:lvlJc w:val="left"/>
      <w:pPr>
        <w:ind w:left="824" w:hanging="114"/>
      </w:pPr>
      <w:rPr>
        <w:rFonts w:ascii="Times New Roman" w:eastAsia="Times New Roman" w:hAnsi="Times New Roman" w:cs="Times New Roman" w:hint="default"/>
        <w:color w:val="231F20"/>
        <w:w w:val="96"/>
        <w:sz w:val="18"/>
        <w:szCs w:val="18"/>
      </w:rPr>
    </w:lvl>
    <w:lvl w:ilvl="1" w:tplc="EE9ECA52">
      <w:numFmt w:val="bullet"/>
      <w:lvlText w:val="•"/>
      <w:lvlJc w:val="left"/>
      <w:pPr>
        <w:ind w:left="1605" w:hanging="114"/>
      </w:pPr>
      <w:rPr>
        <w:rFonts w:hint="default"/>
      </w:rPr>
    </w:lvl>
    <w:lvl w:ilvl="2" w:tplc="33A21B10">
      <w:numFmt w:val="bullet"/>
      <w:lvlText w:val="•"/>
      <w:lvlJc w:val="left"/>
      <w:pPr>
        <w:ind w:left="2311" w:hanging="114"/>
      </w:pPr>
      <w:rPr>
        <w:rFonts w:hint="default"/>
      </w:rPr>
    </w:lvl>
    <w:lvl w:ilvl="3" w:tplc="91922D8E">
      <w:numFmt w:val="bullet"/>
      <w:lvlText w:val="•"/>
      <w:lvlJc w:val="left"/>
      <w:pPr>
        <w:ind w:left="3017" w:hanging="114"/>
      </w:pPr>
      <w:rPr>
        <w:rFonts w:hint="default"/>
      </w:rPr>
    </w:lvl>
    <w:lvl w:ilvl="4" w:tplc="EB245428">
      <w:numFmt w:val="bullet"/>
      <w:lvlText w:val="•"/>
      <w:lvlJc w:val="left"/>
      <w:pPr>
        <w:ind w:left="3723" w:hanging="114"/>
      </w:pPr>
      <w:rPr>
        <w:rFonts w:hint="default"/>
      </w:rPr>
    </w:lvl>
    <w:lvl w:ilvl="5" w:tplc="003667D0">
      <w:numFmt w:val="bullet"/>
      <w:lvlText w:val="•"/>
      <w:lvlJc w:val="left"/>
      <w:pPr>
        <w:ind w:left="4429" w:hanging="114"/>
      </w:pPr>
      <w:rPr>
        <w:rFonts w:hint="default"/>
      </w:rPr>
    </w:lvl>
    <w:lvl w:ilvl="6" w:tplc="1610AE0A">
      <w:numFmt w:val="bullet"/>
      <w:lvlText w:val="•"/>
      <w:lvlJc w:val="left"/>
      <w:pPr>
        <w:ind w:left="5135" w:hanging="114"/>
      </w:pPr>
      <w:rPr>
        <w:rFonts w:hint="default"/>
      </w:rPr>
    </w:lvl>
    <w:lvl w:ilvl="7" w:tplc="2486AF0C">
      <w:numFmt w:val="bullet"/>
      <w:lvlText w:val="•"/>
      <w:lvlJc w:val="left"/>
      <w:pPr>
        <w:ind w:left="5841" w:hanging="114"/>
      </w:pPr>
      <w:rPr>
        <w:rFonts w:hint="default"/>
      </w:rPr>
    </w:lvl>
    <w:lvl w:ilvl="8" w:tplc="0C28C5B4">
      <w:numFmt w:val="bullet"/>
      <w:lvlText w:val="•"/>
      <w:lvlJc w:val="left"/>
      <w:pPr>
        <w:ind w:left="6547" w:hanging="114"/>
      </w:pPr>
      <w:rPr>
        <w:rFonts w:hint="default"/>
      </w:rPr>
    </w:lvl>
  </w:abstractNum>
  <w:abstractNum w:abstractNumId="9" w15:restartNumberingAfterBreak="0">
    <w:nsid w:val="66214E6A"/>
    <w:multiLevelType w:val="hybridMultilevel"/>
    <w:tmpl w:val="DB34050A"/>
    <w:lvl w:ilvl="0" w:tplc="9B5E079A">
      <w:numFmt w:val="bullet"/>
      <w:lvlText w:val="-"/>
      <w:lvlJc w:val="left"/>
      <w:pPr>
        <w:ind w:left="907" w:hanging="114"/>
      </w:pPr>
      <w:rPr>
        <w:rFonts w:ascii="Times New Roman" w:eastAsia="Times New Roman" w:hAnsi="Times New Roman" w:cs="Times New Roman" w:hint="default"/>
        <w:color w:val="231F20"/>
        <w:w w:val="96"/>
        <w:sz w:val="18"/>
        <w:szCs w:val="18"/>
      </w:rPr>
    </w:lvl>
    <w:lvl w:ilvl="1" w:tplc="141818FC">
      <w:numFmt w:val="bullet"/>
      <w:lvlText w:val="•"/>
      <w:lvlJc w:val="left"/>
      <w:pPr>
        <w:ind w:left="1605" w:hanging="114"/>
      </w:pPr>
      <w:rPr>
        <w:rFonts w:hint="default"/>
      </w:rPr>
    </w:lvl>
    <w:lvl w:ilvl="2" w:tplc="03809EFC">
      <w:numFmt w:val="bullet"/>
      <w:lvlText w:val="•"/>
      <w:lvlJc w:val="left"/>
      <w:pPr>
        <w:ind w:left="2311" w:hanging="114"/>
      </w:pPr>
      <w:rPr>
        <w:rFonts w:hint="default"/>
      </w:rPr>
    </w:lvl>
    <w:lvl w:ilvl="3" w:tplc="948059C8">
      <w:numFmt w:val="bullet"/>
      <w:lvlText w:val="•"/>
      <w:lvlJc w:val="left"/>
      <w:pPr>
        <w:ind w:left="3017" w:hanging="114"/>
      </w:pPr>
      <w:rPr>
        <w:rFonts w:hint="default"/>
      </w:rPr>
    </w:lvl>
    <w:lvl w:ilvl="4" w:tplc="D924CA70">
      <w:numFmt w:val="bullet"/>
      <w:lvlText w:val="•"/>
      <w:lvlJc w:val="left"/>
      <w:pPr>
        <w:ind w:left="3723" w:hanging="114"/>
      </w:pPr>
      <w:rPr>
        <w:rFonts w:hint="default"/>
      </w:rPr>
    </w:lvl>
    <w:lvl w:ilvl="5" w:tplc="A81A6D2C">
      <w:numFmt w:val="bullet"/>
      <w:lvlText w:val="•"/>
      <w:lvlJc w:val="left"/>
      <w:pPr>
        <w:ind w:left="4429" w:hanging="114"/>
      </w:pPr>
      <w:rPr>
        <w:rFonts w:hint="default"/>
      </w:rPr>
    </w:lvl>
    <w:lvl w:ilvl="6" w:tplc="92EA9BAC">
      <w:numFmt w:val="bullet"/>
      <w:lvlText w:val="•"/>
      <w:lvlJc w:val="left"/>
      <w:pPr>
        <w:ind w:left="5135" w:hanging="114"/>
      </w:pPr>
      <w:rPr>
        <w:rFonts w:hint="default"/>
      </w:rPr>
    </w:lvl>
    <w:lvl w:ilvl="7" w:tplc="B3486798">
      <w:numFmt w:val="bullet"/>
      <w:lvlText w:val="•"/>
      <w:lvlJc w:val="left"/>
      <w:pPr>
        <w:ind w:left="5841" w:hanging="114"/>
      </w:pPr>
      <w:rPr>
        <w:rFonts w:hint="default"/>
      </w:rPr>
    </w:lvl>
    <w:lvl w:ilvl="8" w:tplc="CCCC68DE">
      <w:numFmt w:val="bullet"/>
      <w:lvlText w:val="•"/>
      <w:lvlJc w:val="left"/>
      <w:pPr>
        <w:ind w:left="6547" w:hanging="114"/>
      </w:pPr>
      <w:rPr>
        <w:rFonts w:hint="default"/>
      </w:rPr>
    </w:lvl>
  </w:abstractNum>
  <w:abstractNum w:abstractNumId="10" w15:restartNumberingAfterBreak="0">
    <w:nsid w:val="75464E81"/>
    <w:multiLevelType w:val="hybridMultilevel"/>
    <w:tmpl w:val="F6524BBA"/>
    <w:lvl w:ilvl="0" w:tplc="A90A935A">
      <w:numFmt w:val="bullet"/>
      <w:lvlText w:val="-"/>
      <w:lvlJc w:val="left"/>
      <w:pPr>
        <w:ind w:left="907" w:hanging="114"/>
      </w:pPr>
      <w:rPr>
        <w:rFonts w:ascii="Times New Roman" w:eastAsia="Times New Roman" w:hAnsi="Times New Roman" w:cs="Times New Roman" w:hint="default"/>
        <w:color w:val="231F20"/>
        <w:w w:val="96"/>
        <w:sz w:val="18"/>
        <w:szCs w:val="18"/>
      </w:rPr>
    </w:lvl>
    <w:lvl w:ilvl="1" w:tplc="835CCDDE">
      <w:numFmt w:val="bullet"/>
      <w:lvlText w:val="•"/>
      <w:lvlJc w:val="left"/>
      <w:pPr>
        <w:ind w:left="1605" w:hanging="114"/>
      </w:pPr>
      <w:rPr>
        <w:rFonts w:hint="default"/>
      </w:rPr>
    </w:lvl>
    <w:lvl w:ilvl="2" w:tplc="3E189724">
      <w:numFmt w:val="bullet"/>
      <w:lvlText w:val="•"/>
      <w:lvlJc w:val="left"/>
      <w:pPr>
        <w:ind w:left="2311" w:hanging="114"/>
      </w:pPr>
      <w:rPr>
        <w:rFonts w:hint="default"/>
      </w:rPr>
    </w:lvl>
    <w:lvl w:ilvl="3" w:tplc="ED0A48B2">
      <w:numFmt w:val="bullet"/>
      <w:lvlText w:val="•"/>
      <w:lvlJc w:val="left"/>
      <w:pPr>
        <w:ind w:left="3017" w:hanging="114"/>
      </w:pPr>
      <w:rPr>
        <w:rFonts w:hint="default"/>
      </w:rPr>
    </w:lvl>
    <w:lvl w:ilvl="4" w:tplc="23D05E96">
      <w:numFmt w:val="bullet"/>
      <w:lvlText w:val="•"/>
      <w:lvlJc w:val="left"/>
      <w:pPr>
        <w:ind w:left="3723" w:hanging="114"/>
      </w:pPr>
      <w:rPr>
        <w:rFonts w:hint="default"/>
      </w:rPr>
    </w:lvl>
    <w:lvl w:ilvl="5" w:tplc="233AB978">
      <w:numFmt w:val="bullet"/>
      <w:lvlText w:val="•"/>
      <w:lvlJc w:val="left"/>
      <w:pPr>
        <w:ind w:left="4429" w:hanging="114"/>
      </w:pPr>
      <w:rPr>
        <w:rFonts w:hint="default"/>
      </w:rPr>
    </w:lvl>
    <w:lvl w:ilvl="6" w:tplc="B0647EAA">
      <w:numFmt w:val="bullet"/>
      <w:lvlText w:val="•"/>
      <w:lvlJc w:val="left"/>
      <w:pPr>
        <w:ind w:left="5135" w:hanging="114"/>
      </w:pPr>
      <w:rPr>
        <w:rFonts w:hint="default"/>
      </w:rPr>
    </w:lvl>
    <w:lvl w:ilvl="7" w:tplc="D3C48AE8">
      <w:numFmt w:val="bullet"/>
      <w:lvlText w:val="•"/>
      <w:lvlJc w:val="left"/>
      <w:pPr>
        <w:ind w:left="5841" w:hanging="114"/>
      </w:pPr>
      <w:rPr>
        <w:rFonts w:hint="default"/>
      </w:rPr>
    </w:lvl>
    <w:lvl w:ilvl="8" w:tplc="73249F56">
      <w:numFmt w:val="bullet"/>
      <w:lvlText w:val="•"/>
      <w:lvlJc w:val="left"/>
      <w:pPr>
        <w:ind w:left="6547" w:hanging="114"/>
      </w:pPr>
      <w:rPr>
        <w:rFonts w:hint="default"/>
      </w:rPr>
    </w:lvl>
  </w:abstractNum>
  <w:abstractNum w:abstractNumId="11" w15:restartNumberingAfterBreak="0">
    <w:nsid w:val="76BB398D"/>
    <w:multiLevelType w:val="hybridMultilevel"/>
    <w:tmpl w:val="1F14AA82"/>
    <w:lvl w:ilvl="0" w:tplc="0414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 w16cid:durableId="1318218313">
    <w:abstractNumId w:val="6"/>
  </w:num>
  <w:num w:numId="2" w16cid:durableId="1040126415">
    <w:abstractNumId w:val="10"/>
  </w:num>
  <w:num w:numId="3" w16cid:durableId="1957370906">
    <w:abstractNumId w:val="4"/>
  </w:num>
  <w:num w:numId="4" w16cid:durableId="601694428">
    <w:abstractNumId w:val="3"/>
  </w:num>
  <w:num w:numId="5" w16cid:durableId="831994421">
    <w:abstractNumId w:val="9"/>
  </w:num>
  <w:num w:numId="6" w16cid:durableId="1322923449">
    <w:abstractNumId w:val="7"/>
  </w:num>
  <w:num w:numId="7" w16cid:durableId="898444482">
    <w:abstractNumId w:val="8"/>
  </w:num>
  <w:num w:numId="8" w16cid:durableId="670792611">
    <w:abstractNumId w:val="1"/>
  </w:num>
  <w:num w:numId="9" w16cid:durableId="2140875360">
    <w:abstractNumId w:val="2"/>
  </w:num>
  <w:num w:numId="10" w16cid:durableId="732238774">
    <w:abstractNumId w:val="0"/>
  </w:num>
  <w:num w:numId="11" w16cid:durableId="830562888">
    <w:abstractNumId w:val="5"/>
  </w:num>
  <w:num w:numId="12" w16cid:durableId="19386334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AC"/>
    <w:rsid w:val="0000051B"/>
    <w:rsid w:val="00001BE2"/>
    <w:rsid w:val="00003981"/>
    <w:rsid w:val="00003DDD"/>
    <w:rsid w:val="00005328"/>
    <w:rsid w:val="00006FE4"/>
    <w:rsid w:val="00013685"/>
    <w:rsid w:val="00021D6B"/>
    <w:rsid w:val="0002556A"/>
    <w:rsid w:val="000262AF"/>
    <w:rsid w:val="00031015"/>
    <w:rsid w:val="00034651"/>
    <w:rsid w:val="000408A6"/>
    <w:rsid w:val="00041A38"/>
    <w:rsid w:val="00044D0D"/>
    <w:rsid w:val="00046E40"/>
    <w:rsid w:val="00050F8F"/>
    <w:rsid w:val="00051FEA"/>
    <w:rsid w:val="00056C15"/>
    <w:rsid w:val="00061AD8"/>
    <w:rsid w:val="00062A5E"/>
    <w:rsid w:val="0006557D"/>
    <w:rsid w:val="000675FF"/>
    <w:rsid w:val="00067922"/>
    <w:rsid w:val="000707D8"/>
    <w:rsid w:val="00070B0A"/>
    <w:rsid w:val="00073126"/>
    <w:rsid w:val="00073E16"/>
    <w:rsid w:val="00081604"/>
    <w:rsid w:val="00082414"/>
    <w:rsid w:val="000859A0"/>
    <w:rsid w:val="00086F97"/>
    <w:rsid w:val="00090420"/>
    <w:rsid w:val="00090690"/>
    <w:rsid w:val="00091024"/>
    <w:rsid w:val="000A0B46"/>
    <w:rsid w:val="000A1F2C"/>
    <w:rsid w:val="000A398C"/>
    <w:rsid w:val="000A7938"/>
    <w:rsid w:val="000B0B96"/>
    <w:rsid w:val="000B2193"/>
    <w:rsid w:val="000B23EE"/>
    <w:rsid w:val="000C033C"/>
    <w:rsid w:val="000C6D0C"/>
    <w:rsid w:val="000D0B02"/>
    <w:rsid w:val="000D351A"/>
    <w:rsid w:val="000D429C"/>
    <w:rsid w:val="000D6192"/>
    <w:rsid w:val="000F16A9"/>
    <w:rsid w:val="000F256E"/>
    <w:rsid w:val="000F3781"/>
    <w:rsid w:val="000F63FD"/>
    <w:rsid w:val="000F6527"/>
    <w:rsid w:val="00104673"/>
    <w:rsid w:val="0011168D"/>
    <w:rsid w:val="00113503"/>
    <w:rsid w:val="00121034"/>
    <w:rsid w:val="001260FA"/>
    <w:rsid w:val="00126E25"/>
    <w:rsid w:val="001366DA"/>
    <w:rsid w:val="0013744D"/>
    <w:rsid w:val="0014302A"/>
    <w:rsid w:val="00143233"/>
    <w:rsid w:val="00145079"/>
    <w:rsid w:val="0014554F"/>
    <w:rsid w:val="0014664D"/>
    <w:rsid w:val="0015243F"/>
    <w:rsid w:val="00154B56"/>
    <w:rsid w:val="00157B92"/>
    <w:rsid w:val="001651FD"/>
    <w:rsid w:val="001667F3"/>
    <w:rsid w:val="00167685"/>
    <w:rsid w:val="001734F7"/>
    <w:rsid w:val="00173E28"/>
    <w:rsid w:val="001771B8"/>
    <w:rsid w:val="00181849"/>
    <w:rsid w:val="0018202F"/>
    <w:rsid w:val="001833B1"/>
    <w:rsid w:val="00183A56"/>
    <w:rsid w:val="00190034"/>
    <w:rsid w:val="00190C1B"/>
    <w:rsid w:val="001A171B"/>
    <w:rsid w:val="001A6A1F"/>
    <w:rsid w:val="001B137F"/>
    <w:rsid w:val="001B3408"/>
    <w:rsid w:val="001B6084"/>
    <w:rsid w:val="001B737A"/>
    <w:rsid w:val="001C0255"/>
    <w:rsid w:val="001C3E64"/>
    <w:rsid w:val="001C5179"/>
    <w:rsid w:val="001C5CB0"/>
    <w:rsid w:val="001C69AF"/>
    <w:rsid w:val="001C70FC"/>
    <w:rsid w:val="001D0A9A"/>
    <w:rsid w:val="001E48CA"/>
    <w:rsid w:val="001E6663"/>
    <w:rsid w:val="001F05D6"/>
    <w:rsid w:val="001F0DEC"/>
    <w:rsid w:val="001F4968"/>
    <w:rsid w:val="00205FA2"/>
    <w:rsid w:val="00207B29"/>
    <w:rsid w:val="002101DB"/>
    <w:rsid w:val="00210E2B"/>
    <w:rsid w:val="002147CB"/>
    <w:rsid w:val="00220B9D"/>
    <w:rsid w:val="002221D1"/>
    <w:rsid w:val="002238DC"/>
    <w:rsid w:val="00225D70"/>
    <w:rsid w:val="00233912"/>
    <w:rsid w:val="002367C0"/>
    <w:rsid w:val="00241AF3"/>
    <w:rsid w:val="0024431A"/>
    <w:rsid w:val="00245E81"/>
    <w:rsid w:val="00255CC8"/>
    <w:rsid w:val="002561B2"/>
    <w:rsid w:val="002607EB"/>
    <w:rsid w:val="00266D7A"/>
    <w:rsid w:val="00270404"/>
    <w:rsid w:val="0027593D"/>
    <w:rsid w:val="002759F7"/>
    <w:rsid w:val="002813BD"/>
    <w:rsid w:val="00282322"/>
    <w:rsid w:val="0029371D"/>
    <w:rsid w:val="00296FE0"/>
    <w:rsid w:val="002A6BF4"/>
    <w:rsid w:val="002B0366"/>
    <w:rsid w:val="002B03AA"/>
    <w:rsid w:val="002B2336"/>
    <w:rsid w:val="002B50F2"/>
    <w:rsid w:val="002B5E25"/>
    <w:rsid w:val="002B6141"/>
    <w:rsid w:val="002B6285"/>
    <w:rsid w:val="002C3D05"/>
    <w:rsid w:val="002C4C4A"/>
    <w:rsid w:val="002C5585"/>
    <w:rsid w:val="002D2A1D"/>
    <w:rsid w:val="002E2461"/>
    <w:rsid w:val="002E33A6"/>
    <w:rsid w:val="002E49DD"/>
    <w:rsid w:val="002F006A"/>
    <w:rsid w:val="002F4CB2"/>
    <w:rsid w:val="002F51E1"/>
    <w:rsid w:val="002F729F"/>
    <w:rsid w:val="002F72D5"/>
    <w:rsid w:val="003023E6"/>
    <w:rsid w:val="00310777"/>
    <w:rsid w:val="00310DC3"/>
    <w:rsid w:val="00320200"/>
    <w:rsid w:val="00325211"/>
    <w:rsid w:val="00325660"/>
    <w:rsid w:val="00326B26"/>
    <w:rsid w:val="00326B9F"/>
    <w:rsid w:val="003306E1"/>
    <w:rsid w:val="00331374"/>
    <w:rsid w:val="00335F77"/>
    <w:rsid w:val="00336E55"/>
    <w:rsid w:val="00341AA4"/>
    <w:rsid w:val="00342503"/>
    <w:rsid w:val="00350DB7"/>
    <w:rsid w:val="003512BF"/>
    <w:rsid w:val="003561DF"/>
    <w:rsid w:val="00363993"/>
    <w:rsid w:val="003664EF"/>
    <w:rsid w:val="00367DDD"/>
    <w:rsid w:val="00372499"/>
    <w:rsid w:val="00377435"/>
    <w:rsid w:val="00381777"/>
    <w:rsid w:val="0038416A"/>
    <w:rsid w:val="003842A1"/>
    <w:rsid w:val="003869FA"/>
    <w:rsid w:val="00387F85"/>
    <w:rsid w:val="00390774"/>
    <w:rsid w:val="00395AB5"/>
    <w:rsid w:val="003A0F6B"/>
    <w:rsid w:val="003A3693"/>
    <w:rsid w:val="003A4E8E"/>
    <w:rsid w:val="003B1A22"/>
    <w:rsid w:val="003B3FAD"/>
    <w:rsid w:val="003B78FB"/>
    <w:rsid w:val="003C10EF"/>
    <w:rsid w:val="003C1BEB"/>
    <w:rsid w:val="003C3706"/>
    <w:rsid w:val="003C4FDD"/>
    <w:rsid w:val="003C6AFD"/>
    <w:rsid w:val="003D09E7"/>
    <w:rsid w:val="003D3399"/>
    <w:rsid w:val="003D3FF2"/>
    <w:rsid w:val="003D5923"/>
    <w:rsid w:val="003E2A86"/>
    <w:rsid w:val="003E35CE"/>
    <w:rsid w:val="003F0B72"/>
    <w:rsid w:val="003F0BD6"/>
    <w:rsid w:val="003F1E25"/>
    <w:rsid w:val="003F4EDF"/>
    <w:rsid w:val="003F7C5A"/>
    <w:rsid w:val="004017F9"/>
    <w:rsid w:val="004047E3"/>
    <w:rsid w:val="00417F99"/>
    <w:rsid w:val="004223E7"/>
    <w:rsid w:val="00427754"/>
    <w:rsid w:val="0043071D"/>
    <w:rsid w:val="00432BF2"/>
    <w:rsid w:val="004345BD"/>
    <w:rsid w:val="00437C1A"/>
    <w:rsid w:val="00441709"/>
    <w:rsid w:val="00443628"/>
    <w:rsid w:val="00450848"/>
    <w:rsid w:val="00455C4D"/>
    <w:rsid w:val="004561B0"/>
    <w:rsid w:val="0045634C"/>
    <w:rsid w:val="0046056A"/>
    <w:rsid w:val="00461658"/>
    <w:rsid w:val="0047201D"/>
    <w:rsid w:val="00477997"/>
    <w:rsid w:val="004821CE"/>
    <w:rsid w:val="004849BC"/>
    <w:rsid w:val="004904ED"/>
    <w:rsid w:val="004918E3"/>
    <w:rsid w:val="00491CCB"/>
    <w:rsid w:val="004A0734"/>
    <w:rsid w:val="004A2D0F"/>
    <w:rsid w:val="004A362E"/>
    <w:rsid w:val="004A59C3"/>
    <w:rsid w:val="004A623B"/>
    <w:rsid w:val="004C0C82"/>
    <w:rsid w:val="004C528D"/>
    <w:rsid w:val="004C70F4"/>
    <w:rsid w:val="004C7DC7"/>
    <w:rsid w:val="004D08B7"/>
    <w:rsid w:val="004D5C76"/>
    <w:rsid w:val="004D7BB9"/>
    <w:rsid w:val="004E0C09"/>
    <w:rsid w:val="004E14A5"/>
    <w:rsid w:val="004E2829"/>
    <w:rsid w:val="004E2CBD"/>
    <w:rsid w:val="004E30B7"/>
    <w:rsid w:val="004F41E3"/>
    <w:rsid w:val="004F4711"/>
    <w:rsid w:val="004F6791"/>
    <w:rsid w:val="004F7B73"/>
    <w:rsid w:val="00501C41"/>
    <w:rsid w:val="00510223"/>
    <w:rsid w:val="00512252"/>
    <w:rsid w:val="00515FF4"/>
    <w:rsid w:val="005222CB"/>
    <w:rsid w:val="00530330"/>
    <w:rsid w:val="00531C60"/>
    <w:rsid w:val="0053271A"/>
    <w:rsid w:val="00534A23"/>
    <w:rsid w:val="00535E3B"/>
    <w:rsid w:val="0053794E"/>
    <w:rsid w:val="00540651"/>
    <w:rsid w:val="00542417"/>
    <w:rsid w:val="00546859"/>
    <w:rsid w:val="00552B31"/>
    <w:rsid w:val="00555986"/>
    <w:rsid w:val="00556C2A"/>
    <w:rsid w:val="005613F0"/>
    <w:rsid w:val="00571CFC"/>
    <w:rsid w:val="00571D7C"/>
    <w:rsid w:val="00573BA1"/>
    <w:rsid w:val="00577661"/>
    <w:rsid w:val="0058093E"/>
    <w:rsid w:val="00581F8D"/>
    <w:rsid w:val="005841A8"/>
    <w:rsid w:val="005842D3"/>
    <w:rsid w:val="00584366"/>
    <w:rsid w:val="00584A41"/>
    <w:rsid w:val="0058760B"/>
    <w:rsid w:val="00590FC6"/>
    <w:rsid w:val="00593182"/>
    <w:rsid w:val="0059641A"/>
    <w:rsid w:val="005964CF"/>
    <w:rsid w:val="0059655F"/>
    <w:rsid w:val="005A10BC"/>
    <w:rsid w:val="005C350F"/>
    <w:rsid w:val="005C45E9"/>
    <w:rsid w:val="005C755C"/>
    <w:rsid w:val="005D28E0"/>
    <w:rsid w:val="005D3D9C"/>
    <w:rsid w:val="005D5C89"/>
    <w:rsid w:val="005D7634"/>
    <w:rsid w:val="005E2008"/>
    <w:rsid w:val="005E2D65"/>
    <w:rsid w:val="005E45F4"/>
    <w:rsid w:val="005E483F"/>
    <w:rsid w:val="005E4E13"/>
    <w:rsid w:val="005E5AA0"/>
    <w:rsid w:val="005E6567"/>
    <w:rsid w:val="005E6B19"/>
    <w:rsid w:val="005F1DC3"/>
    <w:rsid w:val="005F5878"/>
    <w:rsid w:val="005F5D6D"/>
    <w:rsid w:val="005F5FD9"/>
    <w:rsid w:val="00601FF8"/>
    <w:rsid w:val="0060543A"/>
    <w:rsid w:val="00607546"/>
    <w:rsid w:val="00610FB9"/>
    <w:rsid w:val="00612027"/>
    <w:rsid w:val="00612DA1"/>
    <w:rsid w:val="0061447E"/>
    <w:rsid w:val="006162BF"/>
    <w:rsid w:val="006177FB"/>
    <w:rsid w:val="00620021"/>
    <w:rsid w:val="00631560"/>
    <w:rsid w:val="00635106"/>
    <w:rsid w:val="0064742A"/>
    <w:rsid w:val="00647737"/>
    <w:rsid w:val="0065406A"/>
    <w:rsid w:val="00660F09"/>
    <w:rsid w:val="00664EE5"/>
    <w:rsid w:val="00665337"/>
    <w:rsid w:val="0066623D"/>
    <w:rsid w:val="00666B3F"/>
    <w:rsid w:val="006674CB"/>
    <w:rsid w:val="00670021"/>
    <w:rsid w:val="00671984"/>
    <w:rsid w:val="006724B7"/>
    <w:rsid w:val="00673FB2"/>
    <w:rsid w:val="00675A37"/>
    <w:rsid w:val="0067790E"/>
    <w:rsid w:val="00677AEB"/>
    <w:rsid w:val="006812B8"/>
    <w:rsid w:val="00683280"/>
    <w:rsid w:val="00687700"/>
    <w:rsid w:val="006877C4"/>
    <w:rsid w:val="006877C9"/>
    <w:rsid w:val="00690014"/>
    <w:rsid w:val="00694552"/>
    <w:rsid w:val="00697D3C"/>
    <w:rsid w:val="006A051D"/>
    <w:rsid w:val="006A14F6"/>
    <w:rsid w:val="006A2526"/>
    <w:rsid w:val="006A6B68"/>
    <w:rsid w:val="006B1D0F"/>
    <w:rsid w:val="006B1F65"/>
    <w:rsid w:val="006B5D8E"/>
    <w:rsid w:val="006B6967"/>
    <w:rsid w:val="006C16D0"/>
    <w:rsid w:val="006C25B8"/>
    <w:rsid w:val="006C5219"/>
    <w:rsid w:val="006D5640"/>
    <w:rsid w:val="006D5952"/>
    <w:rsid w:val="006D6350"/>
    <w:rsid w:val="006D7341"/>
    <w:rsid w:val="006D7840"/>
    <w:rsid w:val="006E0F69"/>
    <w:rsid w:val="006E0FD7"/>
    <w:rsid w:val="006E3CF6"/>
    <w:rsid w:val="006F1200"/>
    <w:rsid w:val="006F6F5D"/>
    <w:rsid w:val="00702773"/>
    <w:rsid w:val="00710DC2"/>
    <w:rsid w:val="00711F61"/>
    <w:rsid w:val="007137CA"/>
    <w:rsid w:val="00714230"/>
    <w:rsid w:val="00714B59"/>
    <w:rsid w:val="00716EDA"/>
    <w:rsid w:val="007214AE"/>
    <w:rsid w:val="007221BB"/>
    <w:rsid w:val="00724724"/>
    <w:rsid w:val="00727CBE"/>
    <w:rsid w:val="00730DE8"/>
    <w:rsid w:val="00733980"/>
    <w:rsid w:val="0074253F"/>
    <w:rsid w:val="00743133"/>
    <w:rsid w:val="00743889"/>
    <w:rsid w:val="0074609F"/>
    <w:rsid w:val="00746775"/>
    <w:rsid w:val="007505B8"/>
    <w:rsid w:val="00750F73"/>
    <w:rsid w:val="00754895"/>
    <w:rsid w:val="007552DF"/>
    <w:rsid w:val="00760B70"/>
    <w:rsid w:val="007625A0"/>
    <w:rsid w:val="0076323E"/>
    <w:rsid w:val="0076360D"/>
    <w:rsid w:val="007645DC"/>
    <w:rsid w:val="00767227"/>
    <w:rsid w:val="00770361"/>
    <w:rsid w:val="00775EB7"/>
    <w:rsid w:val="00777158"/>
    <w:rsid w:val="007775EA"/>
    <w:rsid w:val="00784690"/>
    <w:rsid w:val="00787224"/>
    <w:rsid w:val="007906D3"/>
    <w:rsid w:val="00794C1D"/>
    <w:rsid w:val="007A0192"/>
    <w:rsid w:val="007A7587"/>
    <w:rsid w:val="007B088D"/>
    <w:rsid w:val="007B1309"/>
    <w:rsid w:val="007B2BB0"/>
    <w:rsid w:val="007B7163"/>
    <w:rsid w:val="007B7352"/>
    <w:rsid w:val="007C0784"/>
    <w:rsid w:val="007C0D9F"/>
    <w:rsid w:val="007C0FFF"/>
    <w:rsid w:val="007C113D"/>
    <w:rsid w:val="007C5249"/>
    <w:rsid w:val="007C6FDD"/>
    <w:rsid w:val="007C7D4B"/>
    <w:rsid w:val="007D0C29"/>
    <w:rsid w:val="007D15AE"/>
    <w:rsid w:val="007D403E"/>
    <w:rsid w:val="007D5A9C"/>
    <w:rsid w:val="007D681A"/>
    <w:rsid w:val="007E0C8D"/>
    <w:rsid w:val="007E3591"/>
    <w:rsid w:val="007E3FEC"/>
    <w:rsid w:val="007E4C50"/>
    <w:rsid w:val="007E5451"/>
    <w:rsid w:val="007E57DF"/>
    <w:rsid w:val="007F5450"/>
    <w:rsid w:val="007F656B"/>
    <w:rsid w:val="00806074"/>
    <w:rsid w:val="008067DA"/>
    <w:rsid w:val="008100C8"/>
    <w:rsid w:val="00811E64"/>
    <w:rsid w:val="00811F2B"/>
    <w:rsid w:val="00822C8C"/>
    <w:rsid w:val="008235BF"/>
    <w:rsid w:val="008246EE"/>
    <w:rsid w:val="00840B90"/>
    <w:rsid w:val="00844ED4"/>
    <w:rsid w:val="00847098"/>
    <w:rsid w:val="00852355"/>
    <w:rsid w:val="00856A9A"/>
    <w:rsid w:val="008577E6"/>
    <w:rsid w:val="00861A62"/>
    <w:rsid w:val="00862E9A"/>
    <w:rsid w:val="0086451C"/>
    <w:rsid w:val="00871C8F"/>
    <w:rsid w:val="0088268A"/>
    <w:rsid w:val="0088274E"/>
    <w:rsid w:val="008830E1"/>
    <w:rsid w:val="0088375F"/>
    <w:rsid w:val="00886F0B"/>
    <w:rsid w:val="00891A2A"/>
    <w:rsid w:val="00892122"/>
    <w:rsid w:val="008933E3"/>
    <w:rsid w:val="0089360C"/>
    <w:rsid w:val="00896F38"/>
    <w:rsid w:val="008B0E24"/>
    <w:rsid w:val="008B27A8"/>
    <w:rsid w:val="008B349D"/>
    <w:rsid w:val="008B74DA"/>
    <w:rsid w:val="008C2521"/>
    <w:rsid w:val="008D1333"/>
    <w:rsid w:val="008D5B3A"/>
    <w:rsid w:val="008D7843"/>
    <w:rsid w:val="008E15E1"/>
    <w:rsid w:val="008E2B99"/>
    <w:rsid w:val="008E3848"/>
    <w:rsid w:val="008E5827"/>
    <w:rsid w:val="008E6328"/>
    <w:rsid w:val="008F439F"/>
    <w:rsid w:val="008F66FA"/>
    <w:rsid w:val="00900B86"/>
    <w:rsid w:val="00901909"/>
    <w:rsid w:val="00903126"/>
    <w:rsid w:val="00904851"/>
    <w:rsid w:val="00913F51"/>
    <w:rsid w:val="00915DE0"/>
    <w:rsid w:val="00924580"/>
    <w:rsid w:val="0092566D"/>
    <w:rsid w:val="00926D5D"/>
    <w:rsid w:val="009306E7"/>
    <w:rsid w:val="009339C3"/>
    <w:rsid w:val="00940A3B"/>
    <w:rsid w:val="00943C9A"/>
    <w:rsid w:val="0094491B"/>
    <w:rsid w:val="00952ABA"/>
    <w:rsid w:val="00952B92"/>
    <w:rsid w:val="0095658C"/>
    <w:rsid w:val="00961F70"/>
    <w:rsid w:val="009639A8"/>
    <w:rsid w:val="00977025"/>
    <w:rsid w:val="0098144A"/>
    <w:rsid w:val="00984EE2"/>
    <w:rsid w:val="00985EF1"/>
    <w:rsid w:val="00986158"/>
    <w:rsid w:val="00987429"/>
    <w:rsid w:val="009916B9"/>
    <w:rsid w:val="00994C73"/>
    <w:rsid w:val="00995274"/>
    <w:rsid w:val="009975DB"/>
    <w:rsid w:val="009A22F3"/>
    <w:rsid w:val="009A43CC"/>
    <w:rsid w:val="009A44C4"/>
    <w:rsid w:val="009A4C5D"/>
    <w:rsid w:val="009B2D40"/>
    <w:rsid w:val="009B6814"/>
    <w:rsid w:val="009C3BDA"/>
    <w:rsid w:val="009C6391"/>
    <w:rsid w:val="009D0E71"/>
    <w:rsid w:val="009D3722"/>
    <w:rsid w:val="009D4740"/>
    <w:rsid w:val="009E2FEB"/>
    <w:rsid w:val="009E32C6"/>
    <w:rsid w:val="009E33C1"/>
    <w:rsid w:val="009E5A2F"/>
    <w:rsid w:val="009F0E0E"/>
    <w:rsid w:val="009F2CAB"/>
    <w:rsid w:val="009F3B07"/>
    <w:rsid w:val="009F3DEE"/>
    <w:rsid w:val="009F5BC5"/>
    <w:rsid w:val="009F7B75"/>
    <w:rsid w:val="00A0104A"/>
    <w:rsid w:val="00A022F5"/>
    <w:rsid w:val="00A02830"/>
    <w:rsid w:val="00A05DC4"/>
    <w:rsid w:val="00A10C67"/>
    <w:rsid w:val="00A14227"/>
    <w:rsid w:val="00A27CB5"/>
    <w:rsid w:val="00A4117E"/>
    <w:rsid w:val="00A41C5E"/>
    <w:rsid w:val="00A426AB"/>
    <w:rsid w:val="00A444CE"/>
    <w:rsid w:val="00A458B3"/>
    <w:rsid w:val="00A45F32"/>
    <w:rsid w:val="00A5417C"/>
    <w:rsid w:val="00A564FE"/>
    <w:rsid w:val="00A625FB"/>
    <w:rsid w:val="00A62D82"/>
    <w:rsid w:val="00A705AC"/>
    <w:rsid w:val="00A7568D"/>
    <w:rsid w:val="00A77E2F"/>
    <w:rsid w:val="00A8014E"/>
    <w:rsid w:val="00A8137D"/>
    <w:rsid w:val="00A829CC"/>
    <w:rsid w:val="00A85ED9"/>
    <w:rsid w:val="00A864EC"/>
    <w:rsid w:val="00A87D12"/>
    <w:rsid w:val="00A913BA"/>
    <w:rsid w:val="00A92C0B"/>
    <w:rsid w:val="00AA29DD"/>
    <w:rsid w:val="00AA6530"/>
    <w:rsid w:val="00AB6BD5"/>
    <w:rsid w:val="00AB7899"/>
    <w:rsid w:val="00AC0D9C"/>
    <w:rsid w:val="00AC18DF"/>
    <w:rsid w:val="00AD2EE2"/>
    <w:rsid w:val="00AE3BE9"/>
    <w:rsid w:val="00AF4426"/>
    <w:rsid w:val="00AF6CA1"/>
    <w:rsid w:val="00B01F10"/>
    <w:rsid w:val="00B02FD1"/>
    <w:rsid w:val="00B057CB"/>
    <w:rsid w:val="00B07C0E"/>
    <w:rsid w:val="00B07C18"/>
    <w:rsid w:val="00B117B3"/>
    <w:rsid w:val="00B1594F"/>
    <w:rsid w:val="00B21694"/>
    <w:rsid w:val="00B271A0"/>
    <w:rsid w:val="00B27FEF"/>
    <w:rsid w:val="00B327FD"/>
    <w:rsid w:val="00B3438B"/>
    <w:rsid w:val="00B4177D"/>
    <w:rsid w:val="00B41841"/>
    <w:rsid w:val="00B50530"/>
    <w:rsid w:val="00B55842"/>
    <w:rsid w:val="00B55A71"/>
    <w:rsid w:val="00B56111"/>
    <w:rsid w:val="00B72518"/>
    <w:rsid w:val="00B76250"/>
    <w:rsid w:val="00B83A5B"/>
    <w:rsid w:val="00B8512A"/>
    <w:rsid w:val="00B947EE"/>
    <w:rsid w:val="00B96160"/>
    <w:rsid w:val="00B9627D"/>
    <w:rsid w:val="00BA0E00"/>
    <w:rsid w:val="00BA3A61"/>
    <w:rsid w:val="00BA6AE2"/>
    <w:rsid w:val="00BA6D3D"/>
    <w:rsid w:val="00BA6E36"/>
    <w:rsid w:val="00BB60CF"/>
    <w:rsid w:val="00BB6BBA"/>
    <w:rsid w:val="00BC07B3"/>
    <w:rsid w:val="00BC0918"/>
    <w:rsid w:val="00BC2409"/>
    <w:rsid w:val="00BC48F9"/>
    <w:rsid w:val="00BC5AF5"/>
    <w:rsid w:val="00BC6254"/>
    <w:rsid w:val="00BC7268"/>
    <w:rsid w:val="00BD5703"/>
    <w:rsid w:val="00BD5DB0"/>
    <w:rsid w:val="00BD65FD"/>
    <w:rsid w:val="00BF08F5"/>
    <w:rsid w:val="00BF16F8"/>
    <w:rsid w:val="00BF2A09"/>
    <w:rsid w:val="00BF6A35"/>
    <w:rsid w:val="00C059F9"/>
    <w:rsid w:val="00C122C4"/>
    <w:rsid w:val="00C17765"/>
    <w:rsid w:val="00C17B74"/>
    <w:rsid w:val="00C2029F"/>
    <w:rsid w:val="00C227B8"/>
    <w:rsid w:val="00C233CC"/>
    <w:rsid w:val="00C23C88"/>
    <w:rsid w:val="00C254FA"/>
    <w:rsid w:val="00C27076"/>
    <w:rsid w:val="00C31103"/>
    <w:rsid w:val="00C32E38"/>
    <w:rsid w:val="00C3367D"/>
    <w:rsid w:val="00C3488A"/>
    <w:rsid w:val="00C349E5"/>
    <w:rsid w:val="00C37716"/>
    <w:rsid w:val="00C37936"/>
    <w:rsid w:val="00C404B7"/>
    <w:rsid w:val="00C478EA"/>
    <w:rsid w:val="00C479C5"/>
    <w:rsid w:val="00C6005D"/>
    <w:rsid w:val="00C60492"/>
    <w:rsid w:val="00C60700"/>
    <w:rsid w:val="00C609C6"/>
    <w:rsid w:val="00C621AE"/>
    <w:rsid w:val="00C626A3"/>
    <w:rsid w:val="00C65F27"/>
    <w:rsid w:val="00C72124"/>
    <w:rsid w:val="00C76422"/>
    <w:rsid w:val="00C80093"/>
    <w:rsid w:val="00C83501"/>
    <w:rsid w:val="00C84C6B"/>
    <w:rsid w:val="00C87539"/>
    <w:rsid w:val="00C90230"/>
    <w:rsid w:val="00C9352B"/>
    <w:rsid w:val="00C93BD7"/>
    <w:rsid w:val="00CA2816"/>
    <w:rsid w:val="00CA5B52"/>
    <w:rsid w:val="00CA68E3"/>
    <w:rsid w:val="00CB35B6"/>
    <w:rsid w:val="00CB41D9"/>
    <w:rsid w:val="00CC0E2A"/>
    <w:rsid w:val="00CC14A2"/>
    <w:rsid w:val="00CD4EDE"/>
    <w:rsid w:val="00CD6BC8"/>
    <w:rsid w:val="00CD79EF"/>
    <w:rsid w:val="00CD7D9E"/>
    <w:rsid w:val="00CE00AD"/>
    <w:rsid w:val="00CE43DF"/>
    <w:rsid w:val="00CE5013"/>
    <w:rsid w:val="00CE7FB4"/>
    <w:rsid w:val="00CF0809"/>
    <w:rsid w:val="00CF1109"/>
    <w:rsid w:val="00CF1758"/>
    <w:rsid w:val="00CF3F51"/>
    <w:rsid w:val="00CF442C"/>
    <w:rsid w:val="00CF49A1"/>
    <w:rsid w:val="00D02CB9"/>
    <w:rsid w:val="00D05B0C"/>
    <w:rsid w:val="00D15CB1"/>
    <w:rsid w:val="00D161AD"/>
    <w:rsid w:val="00D22152"/>
    <w:rsid w:val="00D221D2"/>
    <w:rsid w:val="00D23289"/>
    <w:rsid w:val="00D2542A"/>
    <w:rsid w:val="00D271E0"/>
    <w:rsid w:val="00D32EC0"/>
    <w:rsid w:val="00D37BD2"/>
    <w:rsid w:val="00D40891"/>
    <w:rsid w:val="00D42399"/>
    <w:rsid w:val="00D46963"/>
    <w:rsid w:val="00D50497"/>
    <w:rsid w:val="00D50E02"/>
    <w:rsid w:val="00D50F1A"/>
    <w:rsid w:val="00D61ED5"/>
    <w:rsid w:val="00D64517"/>
    <w:rsid w:val="00D66EEF"/>
    <w:rsid w:val="00D67F09"/>
    <w:rsid w:val="00D830FA"/>
    <w:rsid w:val="00D83923"/>
    <w:rsid w:val="00D8552C"/>
    <w:rsid w:val="00D87F91"/>
    <w:rsid w:val="00D936FB"/>
    <w:rsid w:val="00DA0B14"/>
    <w:rsid w:val="00DA2334"/>
    <w:rsid w:val="00DA28E2"/>
    <w:rsid w:val="00DA5422"/>
    <w:rsid w:val="00DB2832"/>
    <w:rsid w:val="00DC4C7B"/>
    <w:rsid w:val="00DD2669"/>
    <w:rsid w:val="00DD26A6"/>
    <w:rsid w:val="00DD4DA0"/>
    <w:rsid w:val="00DE0B1C"/>
    <w:rsid w:val="00DE1C79"/>
    <w:rsid w:val="00DE294D"/>
    <w:rsid w:val="00DE46DA"/>
    <w:rsid w:val="00DF0FAC"/>
    <w:rsid w:val="00DF1D71"/>
    <w:rsid w:val="00DF25A7"/>
    <w:rsid w:val="00DF5913"/>
    <w:rsid w:val="00E00125"/>
    <w:rsid w:val="00E034B2"/>
    <w:rsid w:val="00E03D51"/>
    <w:rsid w:val="00E03E81"/>
    <w:rsid w:val="00E044B7"/>
    <w:rsid w:val="00E04AAF"/>
    <w:rsid w:val="00E0720B"/>
    <w:rsid w:val="00E10EBD"/>
    <w:rsid w:val="00E14175"/>
    <w:rsid w:val="00E154CD"/>
    <w:rsid w:val="00E17EF3"/>
    <w:rsid w:val="00E21F3D"/>
    <w:rsid w:val="00E231BE"/>
    <w:rsid w:val="00E244A6"/>
    <w:rsid w:val="00E27E93"/>
    <w:rsid w:val="00E30235"/>
    <w:rsid w:val="00E3119A"/>
    <w:rsid w:val="00E33120"/>
    <w:rsid w:val="00E33CD7"/>
    <w:rsid w:val="00E3737E"/>
    <w:rsid w:val="00E411BD"/>
    <w:rsid w:val="00E41FE2"/>
    <w:rsid w:val="00E428E3"/>
    <w:rsid w:val="00E44328"/>
    <w:rsid w:val="00E4510A"/>
    <w:rsid w:val="00E517C7"/>
    <w:rsid w:val="00E5265A"/>
    <w:rsid w:val="00E5274A"/>
    <w:rsid w:val="00E52AD7"/>
    <w:rsid w:val="00E55774"/>
    <w:rsid w:val="00E60718"/>
    <w:rsid w:val="00E6207F"/>
    <w:rsid w:val="00E6541C"/>
    <w:rsid w:val="00E66329"/>
    <w:rsid w:val="00E66F13"/>
    <w:rsid w:val="00E67393"/>
    <w:rsid w:val="00E6774B"/>
    <w:rsid w:val="00E67937"/>
    <w:rsid w:val="00E73C0B"/>
    <w:rsid w:val="00E86DFC"/>
    <w:rsid w:val="00E87E7D"/>
    <w:rsid w:val="00E91C57"/>
    <w:rsid w:val="00E92ACD"/>
    <w:rsid w:val="00E93283"/>
    <w:rsid w:val="00E935D1"/>
    <w:rsid w:val="00E953D4"/>
    <w:rsid w:val="00E971CE"/>
    <w:rsid w:val="00EA5479"/>
    <w:rsid w:val="00EA5894"/>
    <w:rsid w:val="00EB4B0D"/>
    <w:rsid w:val="00EB530B"/>
    <w:rsid w:val="00EC0F23"/>
    <w:rsid w:val="00EC21EF"/>
    <w:rsid w:val="00EC634D"/>
    <w:rsid w:val="00EC7A4B"/>
    <w:rsid w:val="00ED105E"/>
    <w:rsid w:val="00ED1F5D"/>
    <w:rsid w:val="00ED3D6F"/>
    <w:rsid w:val="00ED4B5B"/>
    <w:rsid w:val="00ED7BDE"/>
    <w:rsid w:val="00EE1339"/>
    <w:rsid w:val="00EE53FB"/>
    <w:rsid w:val="00EF13F3"/>
    <w:rsid w:val="00EF47BE"/>
    <w:rsid w:val="00EF66DC"/>
    <w:rsid w:val="00EF7861"/>
    <w:rsid w:val="00F04395"/>
    <w:rsid w:val="00F04F73"/>
    <w:rsid w:val="00F0727A"/>
    <w:rsid w:val="00F07921"/>
    <w:rsid w:val="00F10CB3"/>
    <w:rsid w:val="00F12281"/>
    <w:rsid w:val="00F1796E"/>
    <w:rsid w:val="00F24103"/>
    <w:rsid w:val="00F25A01"/>
    <w:rsid w:val="00F33A2D"/>
    <w:rsid w:val="00F42265"/>
    <w:rsid w:val="00F45E86"/>
    <w:rsid w:val="00F46E86"/>
    <w:rsid w:val="00F540D9"/>
    <w:rsid w:val="00F56C81"/>
    <w:rsid w:val="00F57838"/>
    <w:rsid w:val="00F6189A"/>
    <w:rsid w:val="00F66D47"/>
    <w:rsid w:val="00F73B76"/>
    <w:rsid w:val="00F76142"/>
    <w:rsid w:val="00F76217"/>
    <w:rsid w:val="00F772E9"/>
    <w:rsid w:val="00F774A7"/>
    <w:rsid w:val="00F80725"/>
    <w:rsid w:val="00F8086D"/>
    <w:rsid w:val="00F83EB4"/>
    <w:rsid w:val="00F842F3"/>
    <w:rsid w:val="00F91FE1"/>
    <w:rsid w:val="00F938C6"/>
    <w:rsid w:val="00F950E0"/>
    <w:rsid w:val="00F964DF"/>
    <w:rsid w:val="00FA4B6B"/>
    <w:rsid w:val="00FB28D4"/>
    <w:rsid w:val="00FB2ED9"/>
    <w:rsid w:val="00FB3123"/>
    <w:rsid w:val="00FB612D"/>
    <w:rsid w:val="00FB7046"/>
    <w:rsid w:val="00FC45CD"/>
    <w:rsid w:val="00FC4B07"/>
    <w:rsid w:val="00FC5D22"/>
    <w:rsid w:val="00FE0A08"/>
    <w:rsid w:val="00FE2A4A"/>
    <w:rsid w:val="00FE39FF"/>
    <w:rsid w:val="00FE3B68"/>
    <w:rsid w:val="00FE3FD5"/>
    <w:rsid w:val="00FE6B64"/>
    <w:rsid w:val="00FF0F30"/>
    <w:rsid w:val="00FF7484"/>
    <w:rsid w:val="0C8DB933"/>
    <w:rsid w:val="16A77FDC"/>
    <w:rsid w:val="3AC6F346"/>
    <w:rsid w:val="4E0AC5E1"/>
    <w:rsid w:val="5824730E"/>
    <w:rsid w:val="7BDC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7AC1D0"/>
  <w15:docId w15:val="{52475285-C1DA-4943-8954-A3542322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C6"/>
    <w:rPr>
      <w:rFonts w:ascii="Times New Roman" w:eastAsia="Times New Roman" w:hAnsi="Times New Roman" w:cs="Times New Roman"/>
      <w:lang w:val="nn-NO"/>
    </w:rPr>
  </w:style>
  <w:style w:type="paragraph" w:styleId="Overskrift1">
    <w:name w:val="heading 1"/>
    <w:basedOn w:val="Normal"/>
    <w:link w:val="Overskrift1Tegn"/>
    <w:uiPriority w:val="9"/>
    <w:qFormat/>
    <w:rsid w:val="00BC07B3"/>
    <w:pPr>
      <w:spacing w:before="203" w:after="120"/>
      <w:ind w:left="566"/>
      <w:outlineLvl w:val="0"/>
    </w:pPr>
    <w:rPr>
      <w:rFonts w:ascii="Arial" w:eastAsia="Trebuchet MS" w:hAnsi="Arial" w:cs="Trebuchet MS"/>
      <w:b/>
      <w:bCs/>
      <w:sz w:val="24"/>
      <w:szCs w:val="20"/>
    </w:rPr>
  </w:style>
  <w:style w:type="paragraph" w:styleId="Overskrift2">
    <w:name w:val="heading 2"/>
    <w:basedOn w:val="Normal"/>
    <w:uiPriority w:val="9"/>
    <w:unhideWhenUsed/>
    <w:qFormat/>
    <w:pPr>
      <w:spacing w:before="58"/>
      <w:ind w:left="251"/>
      <w:outlineLvl w:val="1"/>
    </w:pPr>
    <w:rPr>
      <w:b/>
      <w:bCs/>
      <w:sz w:val="18"/>
      <w:szCs w:val="1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33980"/>
    <w:pPr>
      <w:keepNext/>
      <w:keepLines/>
      <w:spacing w:before="40"/>
      <w:ind w:left="720"/>
      <w:outlineLvl w:val="2"/>
    </w:pPr>
    <w:rPr>
      <w:rFonts w:ascii="Arial" w:eastAsiaTheme="majorEastAsia" w:hAnsi="Arial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07B3"/>
    <w:rPr>
      <w:rFonts w:ascii="Arial" w:eastAsia="Trebuchet MS" w:hAnsi="Arial" w:cs="Trebuchet MS"/>
      <w:b/>
      <w:bCs/>
      <w:sz w:val="24"/>
      <w:szCs w:val="20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33980"/>
    <w:rPr>
      <w:rFonts w:ascii="Arial" w:eastAsiaTheme="majorEastAsia" w:hAnsi="Arial" w:cstheme="majorBidi"/>
      <w:b/>
      <w:sz w:val="20"/>
      <w:szCs w:val="24"/>
      <w:lang w:val="nb-NO"/>
    </w:rPr>
  </w:style>
  <w:style w:type="table" w:customStyle="1" w:styleId="NormalTable0">
    <w:name w:val="Normal Table0"/>
    <w:uiPriority w:val="2"/>
    <w:semiHidden/>
    <w:unhideWhenUsed/>
    <w:qFormat/>
    <w:rsid w:val="00667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H1">
    <w:name w:val="toc 1"/>
    <w:basedOn w:val="Normal"/>
    <w:uiPriority w:val="39"/>
    <w:qFormat/>
    <w:pPr>
      <w:spacing w:before="64"/>
      <w:ind w:left="566"/>
    </w:pPr>
    <w:rPr>
      <w:rFonts w:ascii="Trebuchet MS" w:eastAsia="Trebuchet MS" w:hAnsi="Trebuchet MS" w:cs="Trebuchet MS"/>
      <w:b/>
      <w:bCs/>
      <w:sz w:val="19"/>
      <w:szCs w:val="19"/>
    </w:rPr>
  </w:style>
  <w:style w:type="paragraph" w:styleId="INNH2">
    <w:name w:val="toc 2"/>
    <w:basedOn w:val="Normal"/>
    <w:uiPriority w:val="39"/>
    <w:qFormat/>
    <w:pPr>
      <w:spacing w:before="7"/>
      <w:ind w:left="566"/>
    </w:pPr>
    <w:rPr>
      <w:rFonts w:ascii="Trebuchet MS" w:eastAsia="Trebuchet MS" w:hAnsi="Trebuchet MS" w:cs="Trebuchet MS"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BC07B3"/>
    <w:pPr>
      <w:ind w:left="566"/>
    </w:pPr>
    <w:rPr>
      <w:rFonts w:ascii="Arial" w:hAnsi="Arial"/>
      <w:sz w:val="18"/>
      <w:szCs w:val="18"/>
    </w:rPr>
  </w:style>
  <w:style w:type="character" w:customStyle="1" w:styleId="BrdtekstTegn">
    <w:name w:val="Brødtekst Tegn"/>
    <w:basedOn w:val="Standardskriftforavsnitt"/>
    <w:link w:val="Brdtekst"/>
    <w:uiPriority w:val="1"/>
    <w:rsid w:val="00BC07B3"/>
    <w:rPr>
      <w:rFonts w:ascii="Arial" w:eastAsia="Times New Roman" w:hAnsi="Arial" w:cs="Times New Roman"/>
      <w:sz w:val="18"/>
      <w:szCs w:val="18"/>
      <w:lang w:val="nb-NO"/>
    </w:rPr>
  </w:style>
  <w:style w:type="paragraph" w:styleId="Listeavsnitt">
    <w:name w:val="List Paragraph"/>
    <w:basedOn w:val="Normal"/>
    <w:uiPriority w:val="1"/>
    <w:qFormat/>
    <w:rsid w:val="00DD2669"/>
    <w:pPr>
      <w:spacing w:before="66"/>
      <w:ind w:left="907" w:hanging="114"/>
    </w:pPr>
    <w:rPr>
      <w:rFonts w:asciiTheme="minorHAnsi" w:hAnsiTheme="minorHAnsi"/>
      <w:sz w:val="18"/>
    </w:r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DA542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A5422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DA542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A5422"/>
    <w:rPr>
      <w:rFonts w:ascii="Times New Roman" w:eastAsia="Times New Roman" w:hAnsi="Times New Roman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26A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26A6"/>
    <w:rPr>
      <w:rFonts w:ascii="Segoe UI" w:eastAsia="Times New Roman" w:hAnsi="Segoe UI" w:cs="Segoe UI"/>
      <w:sz w:val="18"/>
      <w:szCs w:val="18"/>
      <w:lang w:val="nb-NO"/>
    </w:rPr>
  </w:style>
  <w:style w:type="table" w:styleId="Tabellrutenett">
    <w:name w:val="Table Grid"/>
    <w:basedOn w:val="Vanligtabell"/>
    <w:uiPriority w:val="59"/>
    <w:rsid w:val="00DD26A6"/>
    <w:pPr>
      <w:widowControl/>
      <w:autoSpaceDE/>
      <w:autoSpaceDN/>
    </w:pPr>
    <w:rPr>
      <w:lang w:val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D0C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D0C2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D0C29"/>
    <w:rPr>
      <w:rFonts w:ascii="Times New Roman" w:eastAsia="Times New Roman" w:hAnsi="Times New Roman" w:cs="Times New Roman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D0C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D0C29"/>
    <w:rPr>
      <w:rFonts w:ascii="Times New Roman" w:eastAsia="Times New Roman" w:hAnsi="Times New Roman" w:cs="Times New Roman"/>
      <w:b/>
      <w:bCs/>
      <w:sz w:val="20"/>
      <w:szCs w:val="20"/>
      <w:lang w:val="nb-NO"/>
    </w:rPr>
  </w:style>
  <w:style w:type="paragraph" w:styleId="Punktliste">
    <w:name w:val="List Bullet"/>
    <w:basedOn w:val="Normal"/>
    <w:uiPriority w:val="99"/>
    <w:unhideWhenUsed/>
    <w:qFormat/>
    <w:rsid w:val="007D0C29"/>
    <w:pPr>
      <w:widowControl/>
      <w:numPr>
        <w:numId w:val="10"/>
      </w:numPr>
      <w:autoSpaceDE/>
      <w:autoSpaceDN/>
      <w:spacing w:before="120" w:after="120" w:line="276" w:lineRule="auto"/>
      <w:contextualSpacing/>
    </w:pPr>
    <w:rPr>
      <w:rFonts w:ascii="Arial" w:eastAsiaTheme="minorHAnsi" w:hAnsi="Arial" w:cstheme="minorBidi"/>
    </w:rPr>
  </w:style>
  <w:style w:type="paragraph" w:styleId="Revisjon">
    <w:name w:val="Revision"/>
    <w:hidden/>
    <w:uiPriority w:val="99"/>
    <w:semiHidden/>
    <w:rsid w:val="009A4C5D"/>
    <w:pPr>
      <w:widowControl/>
      <w:autoSpaceDE/>
      <w:autoSpaceDN/>
    </w:pPr>
    <w:rPr>
      <w:rFonts w:ascii="Times New Roman" w:eastAsia="Times New Roman" w:hAnsi="Times New Roman" w:cs="Times New Roman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A0E00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A0E00"/>
    <w:rPr>
      <w:rFonts w:ascii="Times New Roman" w:eastAsia="Times New Roman" w:hAnsi="Times New Roman" w:cs="Times New Roman"/>
      <w:sz w:val="20"/>
      <w:szCs w:val="20"/>
      <w:lang w:val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BA0E00"/>
    <w:rPr>
      <w:vertAlign w:val="superscript"/>
    </w:rPr>
  </w:style>
  <w:style w:type="character" w:customStyle="1" w:styleId="red">
    <w:name w:val="red"/>
    <w:basedOn w:val="Standardskriftforavsnitt"/>
    <w:rsid w:val="004918E3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C07B3"/>
    <w:pPr>
      <w:keepNext/>
      <w:keepLines/>
      <w:widowControl/>
      <w:autoSpaceDE/>
      <w:autoSpaceDN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C07B3"/>
    <w:rPr>
      <w:color w:val="0000FF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unhideWhenUsed/>
    <w:rsid w:val="006D784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nb-NO"/>
    </w:rPr>
  </w:style>
  <w:style w:type="paragraph" w:styleId="INNH4">
    <w:name w:val="toc 4"/>
    <w:basedOn w:val="Normal"/>
    <w:next w:val="Normal"/>
    <w:autoRedefine/>
    <w:uiPriority w:val="39"/>
    <w:unhideWhenUsed/>
    <w:rsid w:val="006D784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nb-NO"/>
    </w:rPr>
  </w:style>
  <w:style w:type="paragraph" w:styleId="INNH5">
    <w:name w:val="toc 5"/>
    <w:basedOn w:val="Normal"/>
    <w:next w:val="Normal"/>
    <w:autoRedefine/>
    <w:uiPriority w:val="39"/>
    <w:unhideWhenUsed/>
    <w:rsid w:val="006D784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nb-NO"/>
    </w:rPr>
  </w:style>
  <w:style w:type="paragraph" w:styleId="INNH6">
    <w:name w:val="toc 6"/>
    <w:basedOn w:val="Normal"/>
    <w:next w:val="Normal"/>
    <w:autoRedefine/>
    <w:uiPriority w:val="39"/>
    <w:unhideWhenUsed/>
    <w:rsid w:val="006D784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nb-NO"/>
    </w:rPr>
  </w:style>
  <w:style w:type="paragraph" w:styleId="INNH7">
    <w:name w:val="toc 7"/>
    <w:basedOn w:val="Normal"/>
    <w:next w:val="Normal"/>
    <w:autoRedefine/>
    <w:uiPriority w:val="39"/>
    <w:unhideWhenUsed/>
    <w:rsid w:val="006D784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nb-NO"/>
    </w:rPr>
  </w:style>
  <w:style w:type="paragraph" w:styleId="INNH8">
    <w:name w:val="toc 8"/>
    <w:basedOn w:val="Normal"/>
    <w:next w:val="Normal"/>
    <w:autoRedefine/>
    <w:uiPriority w:val="39"/>
    <w:unhideWhenUsed/>
    <w:rsid w:val="006D784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nb-NO"/>
    </w:rPr>
  </w:style>
  <w:style w:type="paragraph" w:styleId="INNH9">
    <w:name w:val="toc 9"/>
    <w:basedOn w:val="Normal"/>
    <w:next w:val="Normal"/>
    <w:autoRedefine/>
    <w:uiPriority w:val="39"/>
    <w:unhideWhenUsed/>
    <w:rsid w:val="006D784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D784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22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4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119b49b-2cc3-444e-b755-8692f4554da6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7697C68CD9E49A67E7F13BBC111C8" ma:contentTypeVersion="14" ma:contentTypeDescription="Create a new document." ma:contentTypeScope="" ma:versionID="c8ac0d2a77c85598450b1bfe489dd7b0">
  <xsd:schema xmlns:xsd="http://www.w3.org/2001/XMLSchema" xmlns:xs="http://www.w3.org/2001/XMLSchema" xmlns:p="http://schemas.microsoft.com/office/2006/metadata/properties" xmlns:ns3="346daf08-b0fd-4fbc-8bc9-a1bc63462811" xmlns:ns4="c0d2b2e6-d2d5-4602-a4c6-0265d07cdc44" targetNamespace="http://schemas.microsoft.com/office/2006/metadata/properties" ma:root="true" ma:fieldsID="bc880d933705a235c7a94d11ca2e9336" ns3:_="" ns4:_="">
    <xsd:import namespace="346daf08-b0fd-4fbc-8bc9-a1bc63462811"/>
    <xsd:import namespace="c0d2b2e6-d2d5-4602-a4c6-0265d07cdc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af08-b0fd-4fbc-8bc9-a1bc634628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b2e6-d2d5-4602-a4c6-0265d07cd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B67B3-6818-4C6A-8447-396E9FD86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4D9A0-8157-45E8-8FE3-7EFF56BC8D5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573E588-4DC1-4597-83F7-AC948CA6EB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4E6C15-9A58-48D5-99EA-C128DBFFD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daf08-b0fd-4fbc-8bc9-a1bc63462811"/>
    <ds:schemaRef ds:uri="c0d2b2e6-d2d5-4602-a4c6-0265d07cd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5CB8E7-075B-45CB-81B7-3F084B6049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33</Pages>
  <Words>9630</Words>
  <Characters>62119</Characters>
  <Application>Microsoft Office Word</Application>
  <DocSecurity>0</DocSecurity>
  <Lines>1218</Lines>
  <Paragraphs>602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Nett_Tilknytning_Standardavtalene</vt:lpstr>
    </vt:vector>
  </TitlesOfParts>
  <Company/>
  <LinksUpToDate>false</LinksUpToDate>
  <CharactersWithSpaces>71147</CharactersWithSpaces>
  <SharedDoc>false</SharedDoc>
  <HLinks>
    <vt:vector size="558" baseType="variant">
      <vt:variant>
        <vt:i4>2031677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_Toc58855653</vt:lpwstr>
      </vt:variant>
      <vt:variant>
        <vt:i4>1966141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_Toc58855652</vt:lpwstr>
      </vt:variant>
      <vt:variant>
        <vt:i4>1900605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_Toc58855651</vt:lpwstr>
      </vt:variant>
      <vt:variant>
        <vt:i4>1835069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_Toc58855650</vt:lpwstr>
      </vt:variant>
      <vt:variant>
        <vt:i4>1376316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_Toc58855649</vt:lpwstr>
      </vt:variant>
      <vt:variant>
        <vt:i4>1310780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_Toc58855648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_Toc58855647</vt:lpwstr>
      </vt:variant>
      <vt:variant>
        <vt:i4>1703996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_Toc58855646</vt:lpwstr>
      </vt:variant>
      <vt:variant>
        <vt:i4>1638460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_Toc58855645</vt:lpwstr>
      </vt:variant>
      <vt:variant>
        <vt:i4>1572924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_Toc58855644</vt:lpwstr>
      </vt:variant>
      <vt:variant>
        <vt:i4>2031676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_Toc58855643</vt:lpwstr>
      </vt:variant>
      <vt:variant>
        <vt:i4>1966140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_Toc58855642</vt:lpwstr>
      </vt:variant>
      <vt:variant>
        <vt:i4>1900604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_Toc58855641</vt:lpwstr>
      </vt:variant>
      <vt:variant>
        <vt:i4>1835068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_Toc58855640</vt:lpwstr>
      </vt:variant>
      <vt:variant>
        <vt:i4>1376315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_Toc58855639</vt:lpwstr>
      </vt:variant>
      <vt:variant>
        <vt:i4>1310779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_Toc58855638</vt:lpwstr>
      </vt:variant>
      <vt:variant>
        <vt:i4>1769531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_Toc58855637</vt:lpwstr>
      </vt:variant>
      <vt:variant>
        <vt:i4>1703995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_Toc58855636</vt:lpwstr>
      </vt:variant>
      <vt:variant>
        <vt:i4>1638459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_Toc58855635</vt:lpwstr>
      </vt:variant>
      <vt:variant>
        <vt:i4>1572923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_Toc58855634</vt:lpwstr>
      </vt:variant>
      <vt:variant>
        <vt:i4>2031675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_Toc58855633</vt:lpwstr>
      </vt:variant>
      <vt:variant>
        <vt:i4>1966139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_Toc58855632</vt:lpwstr>
      </vt:variant>
      <vt:variant>
        <vt:i4>1900603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_Toc58855631</vt:lpwstr>
      </vt:variant>
      <vt:variant>
        <vt:i4>1835067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_Toc58855630</vt:lpwstr>
      </vt:variant>
      <vt:variant>
        <vt:i4>1376314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_Toc58855629</vt:lpwstr>
      </vt:variant>
      <vt:variant>
        <vt:i4>1310778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_Toc58855628</vt:lpwstr>
      </vt:variant>
      <vt:variant>
        <vt:i4>1769530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_Toc58855627</vt:lpwstr>
      </vt:variant>
      <vt:variant>
        <vt:i4>1703994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_Toc58855626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_Toc58855625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_Toc58855624</vt:lpwstr>
      </vt:variant>
      <vt:variant>
        <vt:i4>2031674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_Toc58855623</vt:lpwstr>
      </vt:variant>
      <vt:variant>
        <vt:i4>1966138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_Toc58855622</vt:lpwstr>
      </vt:variant>
      <vt:variant>
        <vt:i4>1900602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_Toc58855621</vt:lpwstr>
      </vt:variant>
      <vt:variant>
        <vt:i4>1835066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_Toc58855620</vt:lpwstr>
      </vt:variant>
      <vt:variant>
        <vt:i4>1376313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_Toc58855619</vt:lpwstr>
      </vt:variant>
      <vt:variant>
        <vt:i4>1310777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_Toc58855618</vt:lpwstr>
      </vt:variant>
      <vt:variant>
        <vt:i4>1769529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_Toc58855617</vt:lpwstr>
      </vt:variant>
      <vt:variant>
        <vt:i4>1703993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_Toc58855616</vt:lpwstr>
      </vt:variant>
      <vt:variant>
        <vt:i4>1638457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_Toc58855615</vt:lpwstr>
      </vt:variant>
      <vt:variant>
        <vt:i4>1572921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_Toc58855614</vt:lpwstr>
      </vt:variant>
      <vt:variant>
        <vt:i4>2031673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_Toc58855613</vt:lpwstr>
      </vt:variant>
      <vt:variant>
        <vt:i4>1966137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_Toc58855612</vt:lpwstr>
      </vt:variant>
      <vt:variant>
        <vt:i4>1900601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_Toc58855611</vt:lpwstr>
      </vt:variant>
      <vt:variant>
        <vt:i4>1835065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_Toc58855610</vt:lpwstr>
      </vt:variant>
      <vt:variant>
        <vt:i4>1376312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_Toc58855609</vt:lpwstr>
      </vt:variant>
      <vt:variant>
        <vt:i4>1310776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_Toc58855608</vt:lpwstr>
      </vt:variant>
      <vt:variant>
        <vt:i4>1769528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_Toc58855607</vt:lpwstr>
      </vt:variant>
      <vt:variant>
        <vt:i4>1703992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_Toc58855606</vt:lpwstr>
      </vt:variant>
      <vt:variant>
        <vt:i4>1638456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_Toc58855605</vt:lpwstr>
      </vt:variant>
      <vt:variant>
        <vt:i4>1572920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_Toc58855604</vt:lpwstr>
      </vt:variant>
      <vt:variant>
        <vt:i4>2031672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_Toc58855603</vt:lpwstr>
      </vt:variant>
      <vt:variant>
        <vt:i4>1966136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_Toc58855602</vt:lpwstr>
      </vt:variant>
      <vt:variant>
        <vt:i4>1900600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_Toc58855601</vt:lpwstr>
      </vt:variant>
      <vt:variant>
        <vt:i4>1835064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_Toc58855600</vt:lpwstr>
      </vt:variant>
      <vt:variant>
        <vt:i4>1441841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_Toc58855599</vt:lpwstr>
      </vt:variant>
      <vt:variant>
        <vt:i4>1507377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_Toc58855598</vt:lpwstr>
      </vt:variant>
      <vt:variant>
        <vt:i4>1572913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_Toc58855597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_Toc58855596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_Toc58855595</vt:lpwstr>
      </vt:variant>
      <vt:variant>
        <vt:i4>1769521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_Toc58855594</vt:lpwstr>
      </vt:variant>
      <vt:variant>
        <vt:i4>1835057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_Toc58855593</vt:lpwstr>
      </vt:variant>
      <vt:variant>
        <vt:i4>1900593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_Toc58855592</vt:lpwstr>
      </vt:variant>
      <vt:variant>
        <vt:i4>1966129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_Toc58855591</vt:lpwstr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_Toc58855590</vt:lpwstr>
      </vt:variant>
      <vt:variant>
        <vt:i4>1441840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_Toc58855589</vt:lpwstr>
      </vt:variant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_Toc58855588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_Toc58855587</vt:lpwstr>
      </vt:variant>
      <vt:variant>
        <vt:i4>1638448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_Toc58855586</vt:lpwstr>
      </vt:variant>
      <vt:variant>
        <vt:i4>1703984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_Toc58855585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_Toc58855584</vt:lpwstr>
      </vt:variant>
      <vt:variant>
        <vt:i4>1835056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_Toc58855583</vt:lpwstr>
      </vt:variant>
      <vt:variant>
        <vt:i4>1900592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_Toc58855582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_Toc58855581</vt:lpwstr>
      </vt:variant>
      <vt:variant>
        <vt:i4>2031664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_Toc58855580</vt:lpwstr>
      </vt:variant>
      <vt:variant>
        <vt:i4>1441855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_Toc58855579</vt:lpwstr>
      </vt:variant>
      <vt:variant>
        <vt:i4>1507391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_Toc58855578</vt:lpwstr>
      </vt:variant>
      <vt:variant>
        <vt:i4>1572927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_Toc58855577</vt:lpwstr>
      </vt:variant>
      <vt:variant>
        <vt:i4>1638463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_Toc58855576</vt:lpwstr>
      </vt:variant>
      <vt:variant>
        <vt:i4>1703999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_Toc58855575</vt:lpwstr>
      </vt:variant>
      <vt:variant>
        <vt:i4>1769535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_Toc58855574</vt:lpwstr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_Toc58855573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_Toc58855572</vt:lpwstr>
      </vt:variant>
      <vt:variant>
        <vt:i4>1966143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_Toc58855571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_Toc58855570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_Toc58855569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_Toc58855568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_Toc58855567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_Toc58855566</vt:lpwstr>
      </vt:variant>
      <vt:variant>
        <vt:i4>1703998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_Toc58855565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_Toc58855564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_Toc58855563</vt:lpwstr>
      </vt:variant>
      <vt:variant>
        <vt:i4>1900606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_Toc58855562</vt:lpwstr>
      </vt:variant>
      <vt:variant>
        <vt:i4>1966142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_Toc58855561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Nett_Tilknytning_Standardavtalene</dc:title>
  <dc:subject/>
  <dc:creator>Frank</dc:creator>
  <cp:keywords/>
  <cp:lastModifiedBy>Ulf Møller</cp:lastModifiedBy>
  <cp:revision>9</cp:revision>
  <dcterms:created xsi:type="dcterms:W3CDTF">2021-02-05T12:25:00Z</dcterms:created>
  <dcterms:modified xsi:type="dcterms:W3CDTF">2023-04-27T08:46:00Z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2010-04-15T00:00:00Z</vt:filetime>
  </property>
  <property fmtid="{D5CDD505-2E9C-101B-9397-08002B2CF9AE}" pid="3" name="Creator">
    <vt:lpwstr>QuarkXPress 8.12</vt:lpwstr>
  </property>
  <property fmtid="{D5CDD505-2E9C-101B-9397-08002B2CF9AE}" pid="4" name="LastSaved">
    <vt:filetime>2020-01-06T00:00:00Z</vt:filetime>
  </property>
  <property fmtid="{D5CDD505-2E9C-101B-9397-08002B2CF9AE}" pid="5" name="ContentTypeId">
    <vt:lpwstr>0x0101000587697C68CD9E49A67E7F13BBC111C8</vt:lpwstr>
  </property>
</Properties>
</file>